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76" w:rsidRDefault="00A86676" w:rsidP="00A8667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предоставления Администрацией МО «Кировск»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муниципальной услуги по выдаче разрешения 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 ввод объекта в эксплуатацию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ФОРМА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 xml:space="preserve">                                                   </w:t>
      </w:r>
      <w:r w:rsidR="00D83CC0" w:rsidRPr="007D5C7B">
        <w:rPr>
          <w:rFonts w:ascii="Times New Roman" w:hAnsi="Times New Roman"/>
          <w:lang w:eastAsia="ru-RU"/>
        </w:rPr>
        <w:t xml:space="preserve">                              </w:t>
      </w:r>
      <w:r w:rsidRPr="007D5C7B">
        <w:rPr>
          <w:rFonts w:ascii="Times New Roman" w:hAnsi="Times New Roman"/>
          <w:lang w:eastAsia="ru-RU"/>
        </w:rPr>
        <w:t xml:space="preserve">         Главе Администрации МО «Кировск»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7D5C7B">
        <w:rPr>
          <w:rFonts w:ascii="Times New Roman" w:hAnsi="Times New Roman"/>
          <w:sz w:val="18"/>
          <w:szCs w:val="18"/>
          <w:lang w:eastAsia="ru-RU"/>
        </w:rPr>
        <w:t>(наименование застройщика:</w:t>
      </w:r>
      <w:proofErr w:type="gramEnd"/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полное наименование организации</w:t>
      </w:r>
      <w:r>
        <w:rPr>
          <w:rFonts w:ascii="Times New Roman" w:hAnsi="Times New Roman"/>
          <w:sz w:val="20"/>
          <w:szCs w:val="20"/>
          <w:lang w:eastAsia="ru-RU"/>
        </w:rPr>
        <w:t>,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ИНН, ОГРН  - для юридических лиц,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почтовый индекс, адрес, адрес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электронной почты;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фамилия, имя, отчество, ИНН - для граждан,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индивидуальных предпринимателей, ОГРНИП – для ИП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7D5C7B">
        <w:rPr>
          <w:rFonts w:ascii="Times New Roman" w:hAnsi="Times New Roman"/>
          <w:sz w:val="18"/>
          <w:szCs w:val="18"/>
          <w:lang w:eastAsia="ru-RU"/>
        </w:rPr>
        <w:t>почтовый индекс, адрес, адрес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D5C7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электронной почты)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86676" w:rsidRPr="00D83CC0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457"/>
      <w:bookmarkEnd w:id="0"/>
      <w:r w:rsidRPr="00D83CC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A86676" w:rsidRPr="00D83CC0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3CC0">
        <w:rPr>
          <w:rFonts w:ascii="Times New Roman" w:hAnsi="Times New Roman"/>
          <w:sz w:val="24"/>
          <w:szCs w:val="24"/>
          <w:lang w:eastAsia="ru-RU"/>
        </w:rPr>
        <w:t>о выдаче разрешения на ввод объекта в эксплуатацию</w:t>
      </w:r>
    </w:p>
    <w:p w:rsidR="00A86676" w:rsidRPr="00D83CC0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 xml:space="preserve">I. Прошу выдать разрешение на ввод в эксплуатацию построенного / реконструированного объекта капитального строительства / линейного объекта / </w:t>
      </w:r>
      <w:proofErr w:type="gramStart"/>
      <w:r w:rsidRPr="007D5C7B">
        <w:rPr>
          <w:rFonts w:ascii="Times New Roman" w:hAnsi="Times New Roman"/>
          <w:lang w:eastAsia="ru-RU"/>
        </w:rPr>
        <w:t>объекта</w:t>
      </w:r>
      <w:proofErr w:type="gramEnd"/>
      <w:r w:rsidRPr="007D5C7B">
        <w:rPr>
          <w:rFonts w:ascii="Times New Roman" w:hAnsi="Times New Roman"/>
          <w:lang w:eastAsia="ru-RU"/>
        </w:rPr>
        <w:t xml:space="preserve">  капитального  строительства,  входящего в состав линейного объекта (ненужное зачеркнуть)</w:t>
      </w:r>
    </w:p>
    <w:p w:rsidR="00A86676" w:rsidRDefault="00D83CC0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</w:t>
      </w:r>
      <w:r w:rsidR="00A8667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eastAsia="ru-RU"/>
        </w:rPr>
        <w:t>(наименование объекта (этапа) капитального строительства, реконструкции</w:t>
      </w:r>
      <w:proofErr w:type="gramEnd"/>
    </w:p>
    <w:p w:rsidR="00A86676" w:rsidRDefault="00D83CC0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</w:t>
      </w:r>
      <w:r w:rsidR="00A8667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_____________________________________________________________________________________,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в соответствии с проектной документацией, кадастровый номер объекта)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7D5C7B">
        <w:rPr>
          <w:rFonts w:ascii="Times New Roman" w:hAnsi="Times New Roman"/>
          <w:lang w:eastAsia="ru-RU"/>
        </w:rPr>
        <w:t>располож</w:t>
      </w:r>
      <w:r w:rsidR="00D83CC0" w:rsidRPr="007D5C7B">
        <w:rPr>
          <w:rFonts w:ascii="Times New Roman" w:hAnsi="Times New Roman"/>
          <w:lang w:eastAsia="ru-RU"/>
        </w:rPr>
        <w:t>енного</w:t>
      </w:r>
      <w:proofErr w:type="gramEnd"/>
      <w:r w:rsidR="00D83CC0" w:rsidRPr="007D5C7B">
        <w:rPr>
          <w:rFonts w:ascii="Times New Roman" w:hAnsi="Times New Roman"/>
          <w:lang w:eastAsia="ru-RU"/>
        </w:rPr>
        <w:t xml:space="preserve"> по адресу: _______</w:t>
      </w:r>
      <w:r w:rsidRPr="007D5C7B">
        <w:rPr>
          <w:rFonts w:ascii="Times New Roman" w:hAnsi="Times New Roman"/>
          <w:lang w:eastAsia="ru-RU"/>
        </w:rPr>
        <w:t>______________________________________________________________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(адрес объекта капитального строительства в соответствии с государственным адресным</w:t>
      </w:r>
      <w:proofErr w:type="gramEnd"/>
    </w:p>
    <w:p w:rsidR="00A86676" w:rsidRDefault="00D83CC0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</w:t>
      </w:r>
      <w:r w:rsidR="00A8667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___________________________________________________________________________________,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5C7B">
        <w:rPr>
          <w:rFonts w:ascii="Times New Roman" w:hAnsi="Times New Roman"/>
          <w:lang w:eastAsia="ru-RU"/>
        </w:rPr>
        <w:t>на земельном участке (земельных участках) с ка</w:t>
      </w:r>
      <w:r w:rsidR="00D83CC0" w:rsidRPr="007D5C7B">
        <w:rPr>
          <w:rFonts w:ascii="Times New Roman" w:hAnsi="Times New Roman"/>
          <w:lang w:eastAsia="ru-RU"/>
        </w:rPr>
        <w:t>дастровым номером (номерами):</w:t>
      </w:r>
      <w:r w:rsidR="00D83CC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>строительный адрес: ___________________________________</w:t>
      </w:r>
      <w:r w:rsidR="00D83CC0" w:rsidRPr="007D5C7B">
        <w:rPr>
          <w:rFonts w:ascii="Times New Roman" w:hAnsi="Times New Roman"/>
          <w:lang w:eastAsia="ru-RU"/>
        </w:rPr>
        <w:t>___________________________</w:t>
      </w:r>
      <w:r w:rsidRPr="007D5C7B">
        <w:rPr>
          <w:rFonts w:ascii="Times New Roman" w:hAnsi="Times New Roman"/>
          <w:lang w:eastAsia="ru-RU"/>
        </w:rPr>
        <w:t>______________.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(указывается только в отношении объектов капитального строительства, разрешение на</w:t>
      </w:r>
      <w:proofErr w:type="gramEnd"/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которых выдано до вступления в силу </w:t>
      </w:r>
      <w:hyperlink r:id="rId4" w:history="1">
        <w:r>
          <w:rPr>
            <w:rStyle w:val="a5"/>
            <w:rFonts w:ascii="Times New Roman" w:hAnsi="Times New Roman"/>
            <w:sz w:val="16"/>
            <w:szCs w:val="16"/>
          </w:rPr>
          <w:t>постановления</w:t>
        </w:r>
      </w:hyperlink>
      <w:r>
        <w:rPr>
          <w:rFonts w:ascii="Times New Roman" w:hAnsi="Times New Roman"/>
          <w:sz w:val="16"/>
          <w:szCs w:val="16"/>
          <w:lang w:eastAsia="ru-RU"/>
        </w:rPr>
        <w:t xml:space="preserve"> Правительства Российской Федерации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от 19.11.2014 № 1221"Об утверждении Правил присвоения, изменения и аннулирования адресов")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>Право на пользование землей закреплено: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  <w:r w:rsidR="00D83CC0">
        <w:rPr>
          <w:rFonts w:ascii="Times New Roman" w:hAnsi="Times New Roman"/>
          <w:sz w:val="20"/>
          <w:szCs w:val="20"/>
          <w:lang w:eastAsia="ru-RU"/>
        </w:rPr>
        <w:t>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(наименование, дата и номер документа)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lastRenderedPageBreak/>
        <w:t>В отношении  объекта  капитального  строительства  выдано  разрешение  на строительство,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5C7B">
        <w:rPr>
          <w:rFonts w:ascii="Times New Roman" w:hAnsi="Times New Roman"/>
          <w:lang w:eastAsia="ru-RU"/>
        </w:rPr>
        <w:t>___</w:t>
      </w:r>
      <w:r w:rsidR="00D83CC0" w:rsidRPr="007D5C7B">
        <w:rPr>
          <w:rFonts w:ascii="Times New Roman" w:hAnsi="Times New Roman"/>
          <w:lang w:eastAsia="ru-RU"/>
        </w:rPr>
        <w:t>________________________</w:t>
      </w:r>
      <w:r w:rsidRPr="007D5C7B">
        <w:rPr>
          <w:rFonts w:ascii="Times New Roman" w:hAnsi="Times New Roman"/>
          <w:lang w:eastAsia="ru-RU"/>
        </w:rPr>
        <w:t>__, дата выдачи _</w:t>
      </w:r>
      <w:r w:rsidR="00D83CC0" w:rsidRPr="007D5C7B">
        <w:rPr>
          <w:rFonts w:ascii="Times New Roman" w:hAnsi="Times New Roman"/>
          <w:lang w:eastAsia="ru-RU"/>
        </w:rPr>
        <w:t>_______</w:t>
      </w:r>
      <w:r w:rsidRPr="007D5C7B">
        <w:rPr>
          <w:rFonts w:ascii="Times New Roman" w:hAnsi="Times New Roman"/>
          <w:lang w:eastAsia="ru-RU"/>
        </w:rPr>
        <w:t>_______, орган, выдавший разрешение</w:t>
      </w:r>
      <w:r w:rsidRPr="00D83C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5C7B">
        <w:rPr>
          <w:rFonts w:ascii="Times New Roman" w:hAnsi="Times New Roman"/>
          <w:lang w:eastAsia="ru-RU"/>
        </w:rPr>
        <w:t>на строительство ____________</w:t>
      </w:r>
      <w:r w:rsidR="00D83CC0" w:rsidRPr="007D5C7B">
        <w:rPr>
          <w:rFonts w:ascii="Times New Roman" w:hAnsi="Times New Roman"/>
          <w:lang w:eastAsia="ru-RU"/>
        </w:rPr>
        <w:t>________________</w:t>
      </w:r>
      <w:r w:rsidRPr="007D5C7B">
        <w:rPr>
          <w:rFonts w:ascii="Times New Roman" w:hAnsi="Times New Roman"/>
          <w:lang w:eastAsia="ru-RU"/>
        </w:rPr>
        <w:t>_______________________________________.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 указывается в случае, предусмотренном частью 35 статьи 55 Градостроительного кодекса Российской Федерации </w:t>
      </w:r>
    </w:p>
    <w:p w:rsidR="007D5C7B" w:rsidRPr="007D5C7B" w:rsidRDefault="007D5C7B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954"/>
        <w:gridCol w:w="2126"/>
        <w:gridCol w:w="1701"/>
      </w:tblGrid>
      <w:tr w:rsidR="00A86676" w:rsidRPr="007D5C7B" w:rsidTr="00D83CC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Орган (организация), выдавший</w:t>
            </w:r>
            <w:proofErr w:type="gramStart"/>
            <w:r w:rsidRPr="007D5C7B">
              <w:rPr>
                <w:rFonts w:ascii="Times New Roman" w:hAnsi="Times New Roman"/>
                <w:lang w:eastAsia="ru-RU"/>
              </w:rPr>
              <w:t xml:space="preserve"> (-</w:t>
            </w:r>
            <w:proofErr w:type="spellStart"/>
            <w:proofErr w:type="gramEnd"/>
            <w:r w:rsidRPr="007D5C7B">
              <w:rPr>
                <w:rFonts w:ascii="Times New Roman" w:hAnsi="Times New Roman"/>
                <w:lang w:eastAsia="ru-RU"/>
              </w:rPr>
              <w:t>ая</w:t>
            </w:r>
            <w:proofErr w:type="spellEnd"/>
            <w:r w:rsidRPr="007D5C7B">
              <w:rPr>
                <w:rFonts w:ascii="Times New Roman" w:hAnsi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Дата выдачи</w:t>
            </w:r>
          </w:p>
        </w:tc>
      </w:tr>
      <w:tr w:rsidR="00A86676" w:rsidRPr="007D5C7B" w:rsidTr="00D83CC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5C7B">
        <w:rPr>
          <w:rFonts w:ascii="Times New Roman" w:hAnsi="Times New Roman"/>
          <w:lang w:eastAsia="ru-RU"/>
        </w:rPr>
        <w:t>II. Сведения об объекте капитального строительства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4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1"/>
        <w:gridCol w:w="4004"/>
      </w:tblGrid>
      <w:tr w:rsidR="00A86676" w:rsidRPr="007D5C7B" w:rsidTr="00D83CC0"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Фактические показатели объекта капитального строительства и сведения о техническом плане </w:t>
            </w: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 Назначение объекта: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Площадь застройки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Площадь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Площадь части объекта капитального строительства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Площадь нежилых помещений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Общая площадь жилых помещений (с учетом балконов, лоджий, веранд и террас)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Общая площадь жилых помещений (за исключением балконов, лоджий, веранд и террас) (кв. 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Количество помещений (штук):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 Количество нежилых помещений (штук):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Количество жилых помещений (штук):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 в том числе квартир (штук):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spellStart"/>
            <w:r w:rsidRPr="007D5C7B">
              <w:rPr>
                <w:rFonts w:ascii="Times New Roman" w:hAnsi="Times New Roman"/>
                <w:lang w:eastAsia="ru-RU"/>
              </w:rPr>
              <w:t>машино-мест</w:t>
            </w:r>
            <w:proofErr w:type="spellEnd"/>
            <w:r w:rsidRPr="007D5C7B">
              <w:rPr>
                <w:rFonts w:ascii="Times New Roman" w:hAnsi="Times New Roman"/>
                <w:lang w:eastAsia="ru-RU"/>
              </w:rPr>
              <w:t xml:space="preserve"> (штук):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Количество этажей: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Вместимость (человек):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Высота (м):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Класс энергетической эффективности (при наличии):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lastRenderedPageBreak/>
              <w:t>Иные показатели: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Дата подготовки технического плана: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 xml:space="preserve">Фактические показатели линейного объекта и сведения о техническом плане </w:t>
            </w: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Наименование линейного объекта, предусмотренного проектной документацией: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Протяженность (м):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Протяженность участка или части линейного объекта (м):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Категория (класс):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Иные показатели: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Дата подготовки технического плана: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6676" w:rsidRPr="007D5C7B" w:rsidTr="00D83CC0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5C7B">
              <w:rPr>
                <w:rFonts w:ascii="Times New Roman" w:hAnsi="Times New Roman"/>
                <w:lang w:eastAsia="ru-RU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76" w:rsidRPr="007D5C7B" w:rsidRDefault="00A86676" w:rsidP="00D83C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86676" w:rsidRPr="007D5C7B" w:rsidRDefault="00A86676" w:rsidP="007D5C7B">
      <w:pPr>
        <w:widowControl w:val="0"/>
        <w:tabs>
          <w:tab w:val="left" w:pos="6810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</w:rPr>
      </w:pPr>
      <w:r w:rsidRPr="007D5C7B">
        <w:rPr>
          <w:rFonts w:ascii="Times New Roman" w:hAnsi="Times New Roman"/>
          <w:bCs/>
        </w:rPr>
        <w:t>Обязательно для заполнения</w:t>
      </w:r>
    </w:p>
    <w:p w:rsidR="00A86676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(за исключением ввода в эксплуатацию многоквартирного дома или иного объекта недвижимости, строительство, реконструкция которых осуществлялись  с привлечением денежных средств участников долевого строительства в соответствии с Федеральным </w:t>
      </w:r>
      <w:hyperlink r:id="rId5" w:history="1">
        <w:r>
          <w:rPr>
            <w:rStyle w:val="a5"/>
            <w:rFonts w:ascii="Times New Roman" w:hAnsi="Times New Roman" w:cs="Times New Roman"/>
            <w:b w:val="0"/>
            <w:bCs w:val="0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30.12.2004 № 215-ФЗ, многоквартирного дома, построенного, реконструированного жилищно-строительным кооперативом, а также в случае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недостижения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соглашения между застройщиком и иным лицом (иными лицами) в случае, если строительство (реконструкция) осуществлялись застройщиком с привлечением средств этих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лиц,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машино-места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proofErr w:type="gramEnd"/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1.   В   случае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,</w:t>
      </w:r>
      <w:proofErr w:type="gramEnd"/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  если  строительство  (реконструкция)  осуществлялись застройщиком без привлечения средств иного лица (иных лиц)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: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proofErr w:type="gramStart"/>
      <w:r w:rsidRPr="007D5C7B">
        <w:rPr>
          <w:rFonts w:ascii="Times New Roman" w:hAnsi="Times New Roman" w:cs="Times New Roman"/>
          <w:bCs w:val="0"/>
          <w:sz w:val="23"/>
          <w:szCs w:val="23"/>
        </w:rPr>
        <w:t>Согласен</w:t>
      </w:r>
      <w:proofErr w:type="gramEnd"/>
      <w:r w:rsidRPr="007D5C7B">
        <w:rPr>
          <w:rFonts w:ascii="Times New Roman" w:hAnsi="Times New Roman" w:cs="Times New Roman"/>
          <w:bCs w:val="0"/>
          <w:sz w:val="23"/>
          <w:szCs w:val="23"/>
        </w:rPr>
        <w:t>/не согласен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на осуществление государственной регистрации права собственности   застройщика   на  построенный  (реконструированный)  объект капитального   строительства   и  (или)  на  все  расположенные  в  объекте капитального строительства помещения, </w:t>
      </w:r>
      <w:proofErr w:type="spell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машино-места</w:t>
      </w:r>
      <w:proofErr w:type="spell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(нужное подчеркнуть).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Заполняется  далее  в  случае  согласия  застройщика  на  осуществление государственной регистрации права собственности: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Подтверждаю,   что   строительство,  реконструкция  здания,  сооружения осуществлялись застройщиком без привлечения средств иных лиц.          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Сведения   об   уплате   государственной   пошлины   за   осуществление </w:t>
      </w:r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государственного кадастрового учета </w:t>
      </w:r>
      <w:proofErr w:type="gramStart"/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и(</w:t>
      </w:r>
      <w:proofErr w:type="gramEnd"/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или) 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государственной   регистрации  права  (наименование  документа,  реквизиты)</w:t>
      </w:r>
    </w:p>
    <w:p w:rsidR="00A86676" w:rsidRPr="007D5C7B" w:rsidRDefault="007D5C7B" w:rsidP="00D83CC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</w:t>
      </w:r>
      <w:r w:rsidR="00A86676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___________________________________________________________________________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Адрес электронной почты для связи с застройщиком: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lastRenderedPageBreak/>
        <w:t>_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__________________________________________________________________________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2.   В   случае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,</w:t>
      </w:r>
      <w:proofErr w:type="gramEnd"/>
      <w:r w:rsidRPr="007D5C7B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  если  строительство  (реконструкция)  осуществлялись застройщиком с привлечением средств иного лица (иных лиц)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: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Cs w:val="0"/>
          <w:sz w:val="23"/>
          <w:szCs w:val="23"/>
        </w:rPr>
        <w:t xml:space="preserve">  </w:t>
      </w:r>
      <w:proofErr w:type="gramStart"/>
      <w:r w:rsidRPr="007D5C7B">
        <w:rPr>
          <w:rFonts w:ascii="Times New Roman" w:hAnsi="Times New Roman" w:cs="Times New Roman"/>
          <w:bCs w:val="0"/>
          <w:sz w:val="23"/>
          <w:szCs w:val="23"/>
        </w:rPr>
        <w:t>Согласен</w:t>
      </w:r>
      <w:proofErr w:type="gramEnd"/>
      <w:r w:rsidRPr="007D5C7B">
        <w:rPr>
          <w:rFonts w:ascii="Times New Roman" w:hAnsi="Times New Roman" w:cs="Times New Roman"/>
          <w:bCs w:val="0"/>
          <w:sz w:val="23"/>
          <w:szCs w:val="23"/>
        </w:rPr>
        <w:t>/не согласен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на осуществление государственной регистрации права собственности  застройщика  и  иного  (иных)  лица  (лиц)   на  построенный (реконструированный)  объект  капитального  строительства  и  (или) на  все расположенные в объекте капитального строительства  помещения, </w:t>
      </w:r>
      <w:proofErr w:type="spell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машино-места</w:t>
      </w:r>
      <w:proofErr w:type="spell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(нужное подчеркнуть).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Заполняется  далее  в  случае  согласия  застройщика  на  осуществление государственной регистрации права собственности: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Подтверждаю,   что   строительство,  реконструкция  здания,  сооружения осуществлялись    застройщиком   исключительно   с   привлечением   средств застройщика и иных лиц.                                                               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Прилагаю: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-   письменное   согласие   иного  лица  (иных  лиц)  на  осуществление государственной  регистрации права собственности на вводимый в эксплуатацию объект на ___ 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л</w:t>
      </w:r>
      <w:proofErr w:type="gram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. (оригинал);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-  договор  или  договоры,  заключенные между застройщиком и иным лицом (иными  лицами), в случае, если обязанность по финансированию строительства или  реконструкции  здания, сооружения возложена на иное лицо (иных лиц), и предусматривающие  возникновение  права  собственности  застройщика и (или) иного лица (иных лиц) на построенные, реконструированные здание, сооружение или   на   все   расположенные   в   таких  здании,  сооружении  помещения, </w:t>
      </w:r>
      <w:proofErr w:type="spell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машино-места</w:t>
      </w:r>
      <w:proofErr w:type="spell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, на ____ л. (копии);</w:t>
      </w:r>
      <w:proofErr w:type="gramEnd"/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- документы, подтверждающие исполнение застройщиком и иным лицом (иными лицами) обязательств по вышеуказанным договорам на ____ 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л</w:t>
      </w:r>
      <w:proofErr w:type="gram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. (копии).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Сведения   об   уплате   государственной   пошлины   за   осуществление </w:t>
      </w:r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государственного кадастрового учета </w:t>
      </w:r>
      <w:proofErr w:type="gramStart"/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и(</w:t>
      </w:r>
      <w:proofErr w:type="gramEnd"/>
      <w:r w:rsidR="00D83CC0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или) 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государственной   регистрации  права  (наименование  документа,  реквизиты)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</w:t>
      </w:r>
      <w:r w:rsidR="008B48A6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Адрес электронной почты для связи с застройщиком: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_____________________________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______________________________________________</w:t>
      </w:r>
    </w:p>
    <w:p w:rsidR="00A86676" w:rsidRPr="007D5C7B" w:rsidRDefault="00A86676" w:rsidP="00A866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Адре</w:t>
      </w:r>
      <w:proofErr w:type="gramStart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с(</w:t>
      </w:r>
      <w:proofErr w:type="gramEnd"/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а)  электронной  почты  для связи с лицом (лицами), в случае если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строительство  (реконструкция)  осуществлялись  застройщиком с привлечением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средств этих лиц:</w:t>
      </w:r>
    </w:p>
    <w:p w:rsidR="00A86676" w:rsidRPr="007D5C7B" w:rsidRDefault="00A86676" w:rsidP="007D5C7B">
      <w:pPr>
        <w:pStyle w:val="1"/>
        <w:keepNext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</w:t>
      </w:r>
      <w:r w:rsidR="007D5C7B"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</w:t>
      </w:r>
      <w:r w:rsidRPr="007D5C7B">
        <w:rPr>
          <w:rFonts w:ascii="Times New Roman" w:hAnsi="Times New Roman" w:cs="Times New Roman"/>
          <w:b w:val="0"/>
          <w:bCs w:val="0"/>
          <w:sz w:val="23"/>
          <w:szCs w:val="23"/>
        </w:rPr>
        <w:t>_________________________________________________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D83CC0" w:rsidRPr="007D5C7B" w:rsidRDefault="00A86676" w:rsidP="00D83CC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7D5C7B">
        <w:rPr>
          <w:rFonts w:ascii="Times New Roman" w:hAnsi="Times New Roman"/>
          <w:sz w:val="23"/>
          <w:szCs w:val="23"/>
          <w:lang w:eastAsia="ru-RU"/>
        </w:rPr>
        <w:t>К настоящему заявлению прилагаются документы</w:t>
      </w:r>
      <w:r w:rsidR="00D83CC0" w:rsidRPr="007D5C7B">
        <w:rPr>
          <w:rFonts w:ascii="Times New Roman" w:hAnsi="Times New Roman"/>
          <w:sz w:val="23"/>
          <w:szCs w:val="23"/>
          <w:lang w:eastAsia="ru-RU"/>
        </w:rPr>
        <w:t>, предусмотренные пунктами 2.6.1,. 2.6.1.1</w:t>
      </w:r>
      <w:r w:rsidR="007D5C7B" w:rsidRPr="007D5C7B">
        <w:rPr>
          <w:rFonts w:ascii="Times New Roman" w:hAnsi="Times New Roman"/>
          <w:sz w:val="23"/>
          <w:szCs w:val="23"/>
          <w:lang w:eastAsia="ru-RU"/>
        </w:rPr>
        <w:t>. Административного регламента.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7D5C7B">
        <w:rPr>
          <w:rFonts w:ascii="Times New Roman" w:hAnsi="Times New Roman"/>
          <w:sz w:val="23"/>
          <w:szCs w:val="23"/>
          <w:lang w:eastAsia="ru-RU"/>
        </w:rPr>
        <w:t xml:space="preserve">    Интересы  застройщика в Администрации МО «Кировск» уполномочен представлять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5C7B">
        <w:rPr>
          <w:rFonts w:ascii="Times New Roman" w:hAnsi="Times New Roman"/>
          <w:sz w:val="23"/>
          <w:szCs w:val="23"/>
          <w:lang w:eastAsia="ru-RU"/>
        </w:rPr>
        <w:t>______________________________________________________________________________________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представителя)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C7B">
        <w:rPr>
          <w:rFonts w:ascii="Times New Roman" w:hAnsi="Times New Roman"/>
          <w:sz w:val="24"/>
          <w:szCs w:val="24"/>
          <w:lang w:eastAsia="ru-RU"/>
        </w:rPr>
        <w:t>по доверенности ___</w:t>
      </w:r>
      <w:r w:rsidR="007D5C7B">
        <w:rPr>
          <w:rFonts w:ascii="Times New Roman" w:hAnsi="Times New Roman"/>
          <w:sz w:val="24"/>
          <w:szCs w:val="24"/>
          <w:lang w:eastAsia="ru-RU"/>
        </w:rPr>
        <w:t>___</w:t>
      </w:r>
      <w:r w:rsidRPr="007D5C7B">
        <w:rPr>
          <w:rFonts w:ascii="Times New Roman" w:hAnsi="Times New Roman"/>
          <w:sz w:val="24"/>
          <w:szCs w:val="24"/>
          <w:lang w:eastAsia="ru-RU"/>
        </w:rPr>
        <w:t>_____________________, контактный телефон ____</w:t>
      </w:r>
      <w:r w:rsidR="007D5C7B">
        <w:rPr>
          <w:rFonts w:ascii="Times New Roman" w:hAnsi="Times New Roman"/>
          <w:sz w:val="24"/>
          <w:szCs w:val="24"/>
          <w:lang w:eastAsia="ru-RU"/>
        </w:rPr>
        <w:t>_______</w:t>
      </w:r>
      <w:r w:rsidRPr="007D5C7B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D5C7B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="007D5C7B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7D5C7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D5C7B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7D5C7B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7D5C7B">
        <w:rPr>
          <w:rFonts w:ascii="Times New Roman" w:hAnsi="Times New Roman"/>
          <w:sz w:val="16"/>
          <w:szCs w:val="16"/>
          <w:lang w:eastAsia="ru-RU"/>
        </w:rPr>
        <w:t>(реквизиты доверенности)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5C7B">
        <w:rPr>
          <w:rFonts w:ascii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┌───┐</w:t>
      </w:r>
    </w:p>
    <w:p w:rsidR="00A86676" w:rsidRPr="007D5C7B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5C7B">
        <w:rPr>
          <w:rFonts w:ascii="Times New Roman" w:hAnsi="Times New Roman"/>
          <w:sz w:val="24"/>
          <w:szCs w:val="24"/>
          <w:lang w:eastAsia="ru-RU"/>
        </w:rPr>
        <w:t>выдать на руки в Администрации МО «Кировск»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├───┤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5C7B">
        <w:rPr>
          <w:rFonts w:ascii="Times New Roman" w:hAnsi="Times New Roman"/>
          <w:sz w:val="24"/>
          <w:szCs w:val="24"/>
          <w:lang w:eastAsia="ru-RU"/>
        </w:rPr>
        <w:t>выдать на руки в МФЦ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├───┤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5C7B">
        <w:rPr>
          <w:rFonts w:ascii="Times New Roman" w:hAnsi="Times New Roman"/>
          <w:sz w:val="24"/>
          <w:szCs w:val="24"/>
          <w:lang w:eastAsia="ru-RU"/>
        </w:rPr>
        <w:t xml:space="preserve">направить  в  электронной форме в личный кабинет на  ЕПГУ/ПГУ ЛО </w:t>
      </w:r>
      <w:r w:rsidR="00D83CC0" w:rsidRPr="007D5C7B">
        <w:rPr>
          <w:rFonts w:ascii="Times New Roman" w:hAnsi="Times New Roman"/>
          <w:sz w:val="24"/>
          <w:szCs w:val="24"/>
          <w:lang w:eastAsia="ru-RU"/>
        </w:rPr>
        <w:t>&lt;*&gt;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└───┘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  __</w:t>
      </w:r>
      <w:r w:rsidR="007D5C7B">
        <w:rPr>
          <w:rFonts w:ascii="Times New Roman" w:hAnsi="Times New Roman"/>
          <w:sz w:val="20"/>
          <w:szCs w:val="20"/>
          <w:lang w:eastAsia="ru-RU"/>
        </w:rPr>
        <w:t>____________</w:t>
      </w:r>
      <w:r>
        <w:rPr>
          <w:rFonts w:ascii="Times New Roman" w:hAnsi="Times New Roman"/>
          <w:sz w:val="20"/>
          <w:szCs w:val="20"/>
          <w:lang w:eastAsia="ru-RU"/>
        </w:rPr>
        <w:t>_______  ______</w:t>
      </w:r>
      <w:r w:rsidR="007D5C7B">
        <w:rPr>
          <w:rFonts w:ascii="Times New Roman" w:hAnsi="Times New Roman"/>
          <w:sz w:val="20"/>
          <w:szCs w:val="20"/>
          <w:lang w:eastAsia="ru-RU"/>
        </w:rPr>
        <w:t>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</w:t>
      </w:r>
      <w:r w:rsidR="007D5C7B"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 xml:space="preserve">(должность для застройщика,                                           </w:t>
      </w:r>
      <w:r w:rsidR="007D5C7B">
        <w:rPr>
          <w:rFonts w:ascii="Times New Roman" w:hAnsi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(подпись)                       </w:t>
      </w:r>
      <w:r w:rsidR="007D5C7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>(Ф.И.О.)</w:t>
      </w:r>
      <w:proofErr w:type="gramEnd"/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7D5C7B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являющегося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юридическим лицом)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М.П. &lt;*</w:t>
      </w:r>
      <w:r w:rsidR="00D83CC0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&gt;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6676" w:rsidRDefault="00A86676" w:rsidP="00A866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--------------------------------</w:t>
      </w:r>
    </w:p>
    <w:p w:rsidR="00D83CC0" w:rsidRDefault="00D83CC0" w:rsidP="00A86676">
      <w:pPr>
        <w:widowControl w:val="0"/>
        <w:suppressAutoHyphens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5C7B">
        <w:rPr>
          <w:rFonts w:ascii="Times New Roman" w:hAnsi="Times New Roman"/>
          <w:sz w:val="20"/>
          <w:szCs w:val="20"/>
          <w:lang w:eastAsia="ru-RU"/>
        </w:rPr>
        <w:t>&lt;*&gt; при подаче заявления на ЕПГУ / ПГУ ЛО</w:t>
      </w:r>
    </w:p>
    <w:p w:rsidR="00A86676" w:rsidRDefault="00A86676" w:rsidP="00A86676">
      <w:pPr>
        <w:widowControl w:val="0"/>
        <w:suppressAutoHyphens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</w:t>
      </w:r>
      <w:r w:rsidR="00D83CC0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*&gt; Печать проставляется в случае, если законодательством Российской Федерации установлено наличие печати у организации.</w:t>
      </w:r>
    </w:p>
    <w:sectPr w:rsidR="00A86676" w:rsidSect="00D83CC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86676"/>
    <w:rsid w:val="007D5C7B"/>
    <w:rsid w:val="008B48A6"/>
    <w:rsid w:val="00A574BA"/>
    <w:rsid w:val="00A86676"/>
    <w:rsid w:val="00B953FF"/>
    <w:rsid w:val="00C03DDC"/>
    <w:rsid w:val="00D83CC0"/>
    <w:rsid w:val="00F3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semiHidden/>
    <w:unhideWhenUsed/>
    <w:rsid w:val="00A86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0989839FA645D7E4F4B1A4FA1102BA8BE9D5165280FA5388813A555EDA1430CE01F71067037EBE1F395DAFFF19h7N" TargetMode="External"/><Relationship Id="rId4" Type="http://schemas.openxmlformats.org/officeDocument/2006/relationships/hyperlink" Target="consultantplus://offline/ref=CE2FCC097EA85A5CFEA6E4DEEB1FD0CFB0C3F95DAC77ABDE5F51B623588C950FE32A8D9F997F63C1A172A5327B106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2024-06-10T13:25:00Z</dcterms:created>
  <dcterms:modified xsi:type="dcterms:W3CDTF">2025-06-05T12:11:00Z</dcterms:modified>
</cp:coreProperties>
</file>