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7D" w:rsidRPr="00040673" w:rsidRDefault="0004357D" w:rsidP="0004357D">
      <w:pPr>
        <w:pStyle w:val="ConsPlusNormal"/>
        <w:ind w:firstLine="540"/>
        <w:jc w:val="both"/>
      </w:pPr>
      <w:r w:rsidRPr="00AE448F">
        <w:t>Форма №2 (для юридических лиц)</w:t>
      </w:r>
    </w:p>
    <w:p w:rsidR="0004357D" w:rsidRPr="002F195E" w:rsidRDefault="0004357D" w:rsidP="0004357D">
      <w:pPr>
        <w:pStyle w:val="ConsPlusNonformat"/>
        <w:jc w:val="center"/>
      </w:pPr>
      <w:r>
        <w:t xml:space="preserve">                                               В ___________________</w:t>
      </w:r>
    </w:p>
    <w:p w:rsidR="0004357D" w:rsidRPr="002F195E" w:rsidRDefault="0004357D" w:rsidP="000435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04357D" w:rsidRPr="002F195E" w:rsidRDefault="0004357D" w:rsidP="000435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04357D" w:rsidRPr="002F195E" w:rsidRDefault="0004357D" w:rsidP="000435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 </w:t>
      </w: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04357D" w:rsidRPr="002F195E" w:rsidRDefault="0004357D" w:rsidP="000435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04357D" w:rsidRPr="002F195E" w:rsidRDefault="0004357D" w:rsidP="000435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(для юридических лиц)</w:t>
      </w:r>
    </w:p>
    <w:p w:rsidR="0004357D" w:rsidRPr="002F195E" w:rsidRDefault="0004357D" w:rsidP="000435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357D" w:rsidRPr="002F195E" w:rsidRDefault="0004357D" w:rsidP="000435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04357D" w:rsidRPr="002F195E" w:rsidRDefault="0004357D" w:rsidP="000435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предварительном согласовании предоставления земельного участка</w:t>
      </w:r>
    </w:p>
    <w:p w:rsidR="0004357D" w:rsidRPr="002F195E" w:rsidRDefault="0004357D" w:rsidP="000435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357D" w:rsidRPr="002F195E" w:rsidRDefault="0004357D" w:rsidP="000435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Заявитель: ________________________________________________________________</w:t>
      </w:r>
    </w:p>
    <w:p w:rsidR="0004357D" w:rsidRPr="002F195E" w:rsidRDefault="0004357D" w:rsidP="000435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gramStart"/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юридического лица в соответствии</w:t>
      </w:r>
      <w:proofErr w:type="gramEnd"/>
    </w:p>
    <w:p w:rsidR="0004357D" w:rsidRPr="002F195E" w:rsidRDefault="0004357D" w:rsidP="000435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с учредительными документами)</w:t>
      </w:r>
    </w:p>
    <w:p w:rsidR="0004357D" w:rsidRPr="002F195E" w:rsidRDefault="0004357D" w:rsidP="000435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742"/>
      </w:tblGrid>
      <w:tr w:rsidR="0004357D" w:rsidRPr="002F195E" w:rsidTr="00C86910">
        <w:tc>
          <w:tcPr>
            <w:tcW w:w="340" w:type="dxa"/>
          </w:tcPr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nil"/>
              <w:right w:val="nil"/>
            </w:tcBorders>
          </w:tcPr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742" w:type="dxa"/>
            <w:tcBorders>
              <w:left w:val="nil"/>
            </w:tcBorders>
          </w:tcPr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04357D" w:rsidRPr="002F195E" w:rsidRDefault="0004357D" w:rsidP="0004357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04357D" w:rsidRPr="002F195E" w:rsidRDefault="0004357D" w:rsidP="0004357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0"/>
        <w:gridCol w:w="5473"/>
      </w:tblGrid>
      <w:tr w:rsidR="0004357D" w:rsidRPr="002F195E" w:rsidTr="00C86910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Государственный регистрационный номер записи о государственной регистрации юридического лица в ЕГРЮЛ, в ЕГРИП: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04357D" w:rsidRPr="002F195E" w:rsidRDefault="0004357D" w:rsidP="0004357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0"/>
        <w:gridCol w:w="5473"/>
      </w:tblGrid>
      <w:tr w:rsidR="0004357D" w:rsidRPr="002F195E" w:rsidTr="00C86910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Идентификационный номер налогоплательщика (ИНН):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04357D" w:rsidRPr="002F195E" w:rsidRDefault="0004357D" w:rsidP="0004357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04357D" w:rsidRPr="002F195E" w:rsidRDefault="0004357D" w:rsidP="000435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F195E">
        <w:rPr>
          <w:rFonts w:ascii="Calibri" w:eastAsia="Times New Roman" w:hAnsi="Calibri" w:cs="Calibri"/>
          <w:szCs w:val="20"/>
          <w:lang w:eastAsia="ru-RU"/>
        </w:rPr>
        <w:t>Прошу (просим) предварительно согласовать предоставление земельного участка</w:t>
      </w:r>
    </w:p>
    <w:p w:rsidR="0004357D" w:rsidRPr="002F195E" w:rsidRDefault="0004357D" w:rsidP="0004357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5465"/>
      </w:tblGrid>
      <w:tr w:rsidR="0004357D" w:rsidRPr="002F195E" w:rsidTr="00C86910">
        <w:tc>
          <w:tcPr>
            <w:tcW w:w="3606" w:type="dxa"/>
          </w:tcPr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Ви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д права: </w:t>
            </w: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>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465" w:type="dxa"/>
          </w:tcPr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4357D" w:rsidRPr="002F195E" w:rsidTr="00C86910">
        <w:tc>
          <w:tcPr>
            <w:tcW w:w="3606" w:type="dxa"/>
          </w:tcPr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Цель использования земельного участка</w:t>
            </w:r>
            <w:r>
              <w:rPr>
                <w:rStyle w:val="a7"/>
                <w:rFonts w:ascii="Calibri" w:eastAsia="Times New Roman" w:hAnsi="Calibri" w:cs="Calibri"/>
                <w:szCs w:val="20"/>
                <w:lang w:eastAsia="ru-RU"/>
              </w:rPr>
              <w:footnoteReference w:id="2"/>
            </w: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:</w:t>
            </w:r>
          </w:p>
        </w:tc>
        <w:tc>
          <w:tcPr>
            <w:tcW w:w="5465" w:type="dxa"/>
          </w:tcPr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4357D" w:rsidRPr="002F195E" w:rsidTr="00C86910">
        <w:tc>
          <w:tcPr>
            <w:tcW w:w="3606" w:type="dxa"/>
          </w:tcPr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Основание предоставления земельного участка:</w:t>
            </w:r>
          </w:p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</w:t>
            </w:r>
            <w:hyperlink r:id="rId7" w:history="1">
              <w:r w:rsidRPr="002F195E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п. 2 ст. 39.3</w:t>
              </w:r>
            </w:hyperlink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8" w:history="1">
              <w:r w:rsidRPr="002F195E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ст. 39.5</w:t>
              </w:r>
            </w:hyperlink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9" w:history="1">
              <w:r w:rsidRPr="002F195E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п. 2 ст. 39.6</w:t>
              </w:r>
            </w:hyperlink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0" w:history="1">
              <w:r w:rsidRPr="002F195E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п. 2. ст. 39.10</w:t>
              </w:r>
            </w:hyperlink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Земельного кодекса РФ)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:</w:t>
            </w:r>
          </w:p>
        </w:tc>
        <w:tc>
          <w:tcPr>
            <w:tcW w:w="5465" w:type="dxa"/>
          </w:tcPr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4357D" w:rsidRPr="002F195E" w:rsidTr="00C86910">
        <w:tc>
          <w:tcPr>
            <w:tcW w:w="3606" w:type="dxa"/>
          </w:tcPr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>В  случае</w:t>
            </w:r>
            <w:proofErr w:type="gramStart"/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>,</w:t>
            </w:r>
            <w:proofErr w:type="gramEnd"/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если указан вид права «в собственность, продажа» (п.2 ст. 39.3)</w:t>
            </w:r>
          </w:p>
        </w:tc>
        <w:tc>
          <w:tcPr>
            <w:tcW w:w="5465" w:type="dxa"/>
          </w:tcPr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lastRenderedPageBreak/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7536A8">
              <w:rPr>
                <w:rFonts w:cs="Calibri"/>
                <w:szCs w:val="20"/>
                <w:lang w:eastAsia="ru-RU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7536A8">
              <w:rPr>
                <w:rFonts w:cs="Calibri"/>
                <w:szCs w:val="20"/>
                <w:lang w:eastAsia="ru-RU"/>
              </w:rPr>
              <w:t xml:space="preserve"> информации о выявленных в рамках государственного земельного надзора и </w:t>
            </w:r>
            <w:proofErr w:type="spellStart"/>
            <w:r w:rsidRPr="007536A8">
              <w:rPr>
                <w:rFonts w:cs="Calibri"/>
                <w:szCs w:val="20"/>
                <w:lang w:eastAsia="ru-RU"/>
              </w:rPr>
              <w:t>неустраненных</w:t>
            </w:r>
            <w:proofErr w:type="spellEnd"/>
            <w:r w:rsidRPr="007536A8">
              <w:rPr>
                <w:rFonts w:cs="Calibri"/>
                <w:szCs w:val="20"/>
                <w:lang w:eastAsia="ru-RU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7536A8">
              <w:rPr>
                <w:rFonts w:cs="Calibri"/>
                <w:szCs w:val="20"/>
                <w:lang w:eastAsia="ru-RU"/>
              </w:rPr>
              <w:t>истечения срока указанного договора аренды земельного участка</w:t>
            </w:r>
            <w:proofErr w:type="gramEnd"/>
            <w:r w:rsidRPr="007536A8">
              <w:rPr>
                <w:rFonts w:cs="Calibri"/>
                <w:szCs w:val="20"/>
                <w:lang w:eastAsia="ru-RU"/>
              </w:rPr>
              <w:t>;</w:t>
            </w:r>
          </w:p>
        </w:tc>
      </w:tr>
      <w:tr w:rsidR="0004357D" w:rsidRPr="002F195E" w:rsidTr="00C86910">
        <w:tc>
          <w:tcPr>
            <w:tcW w:w="3606" w:type="dxa"/>
          </w:tcPr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</w:t>
            </w:r>
            <w:proofErr w:type="gramStart"/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>,</w:t>
            </w:r>
            <w:proofErr w:type="gramEnd"/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если указан вид права «в собственность, бесплатно» (ст. 39.5)</w:t>
            </w:r>
          </w:p>
        </w:tc>
        <w:tc>
          <w:tcPr>
            <w:tcW w:w="5465" w:type="dxa"/>
          </w:tcPr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>2)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 xml:space="preserve"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</w:t>
            </w:r>
            <w:r w:rsidRPr="007536A8">
              <w:rPr>
                <w:rFonts w:cs="Calibri"/>
                <w:szCs w:val="20"/>
                <w:lang w:eastAsia="ru-RU"/>
              </w:rPr>
              <w:lastRenderedPageBreak/>
              <w:t>территории, пропорционально площади этих участков;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>8)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>10)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>11)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      </w:r>
          </w:p>
        </w:tc>
      </w:tr>
      <w:tr w:rsidR="0004357D" w:rsidRPr="002F195E" w:rsidTr="00C86910">
        <w:tc>
          <w:tcPr>
            <w:tcW w:w="3606" w:type="dxa"/>
          </w:tcPr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</w:t>
            </w:r>
            <w:proofErr w:type="gramStart"/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>,</w:t>
            </w:r>
            <w:proofErr w:type="gramEnd"/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если указан вид права «аренда» (п. 2 ст. 39.6)</w:t>
            </w:r>
          </w:p>
        </w:tc>
        <w:tc>
          <w:tcPr>
            <w:tcW w:w="5465" w:type="dxa"/>
          </w:tcPr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7536A8">
              <w:rPr>
                <w:rFonts w:cs="Calibri"/>
                <w:szCs w:val="20"/>
                <w:lang w:eastAsia="ru-RU"/>
              </w:rPr>
              <w:t xml:space="preserve"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</w:t>
            </w:r>
            <w:r w:rsidRPr="007536A8">
              <w:rPr>
                <w:rFonts w:cs="Calibri"/>
                <w:szCs w:val="20"/>
                <w:lang w:eastAsia="ru-RU"/>
              </w:rPr>
              <w:lastRenderedPageBreak/>
              <w:t>N 214-ФЗ "Об участии в долевом строительстве многоквартирных домов и иных</w:t>
            </w:r>
            <w:proofErr w:type="gramEnd"/>
            <w:r w:rsidRPr="007536A8">
              <w:rPr>
                <w:rFonts w:cs="Calibri"/>
                <w:szCs w:val="20"/>
                <w:lang w:eastAsia="ru-RU"/>
              </w:rPr>
              <w:t xml:space="preserve"> </w:t>
            </w:r>
            <w:proofErr w:type="gramStart"/>
            <w:r w:rsidRPr="007536A8">
              <w:rPr>
                <w:rFonts w:cs="Calibri"/>
                <w:szCs w:val="20"/>
                <w:lang w:eastAsia="ru-RU"/>
              </w:rPr>
              <w:t>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</w:t>
            </w:r>
            <w:proofErr w:type="gramEnd"/>
            <w:r w:rsidRPr="007536A8">
              <w:rPr>
                <w:rFonts w:cs="Calibri"/>
                <w:szCs w:val="20"/>
                <w:lang w:eastAsia="ru-RU"/>
              </w:rPr>
              <w:t xml:space="preserve"> лица субъекта Российской Федерации;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7536A8">
              <w:rPr>
                <w:rFonts w:cs="Calibri"/>
                <w:szCs w:val="20"/>
                <w:lang w:eastAsia="ru-RU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</w:t>
            </w:r>
            <w:proofErr w:type="gramEnd"/>
            <w:r w:rsidRPr="007536A8">
              <w:rPr>
                <w:rFonts w:cs="Calibri"/>
                <w:szCs w:val="20"/>
                <w:lang w:eastAsia="ru-RU"/>
              </w:rPr>
              <w:t xml:space="preserve"> о внесении изменений в некоторые законодательные акты Российской Федерации" и </w:t>
            </w:r>
            <w:proofErr w:type="gramStart"/>
            <w:r w:rsidRPr="007536A8">
              <w:rPr>
                <w:rFonts w:cs="Calibri"/>
                <w:szCs w:val="20"/>
                <w:lang w:eastAsia="ru-RU"/>
              </w:rPr>
              <w:t>права</w:t>
            </w:r>
            <w:proofErr w:type="gramEnd"/>
            <w:r w:rsidRPr="007536A8">
              <w:rPr>
                <w:rFonts w:cs="Calibri"/>
                <w:szCs w:val="20"/>
                <w:lang w:eastAsia="ru-RU"/>
              </w:rPr>
      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7536A8">
              <w:rPr>
                <w:rFonts w:cs="Calibri"/>
                <w:szCs w:val="20"/>
                <w:lang w:eastAsia="ru-RU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</w:t>
            </w:r>
            <w:proofErr w:type="gramEnd"/>
            <w:r w:rsidRPr="007536A8">
              <w:rPr>
                <w:rFonts w:cs="Calibri"/>
                <w:szCs w:val="20"/>
                <w:lang w:eastAsia="ru-RU"/>
              </w:rPr>
              <w:t xml:space="preserve">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lastRenderedPageBreak/>
              <w:t xml:space="preserve"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</w:t>
            </w:r>
            <w:proofErr w:type="spellStart"/>
            <w:r w:rsidRPr="007536A8">
              <w:rPr>
                <w:rFonts w:cs="Calibri"/>
                <w:szCs w:val="20"/>
                <w:lang w:eastAsia="ru-RU"/>
              </w:rPr>
              <w:t>электро</w:t>
            </w:r>
            <w:proofErr w:type="spellEnd"/>
            <w:r w:rsidRPr="007536A8">
              <w:rPr>
                <w:rFonts w:cs="Calibri"/>
                <w:szCs w:val="20"/>
                <w:lang w:eastAsia="ru-RU"/>
              </w:rPr>
              <w:t>-, тепл</w:t>
            </w:r>
            <w:proofErr w:type="gramStart"/>
            <w:r w:rsidRPr="007536A8">
              <w:rPr>
                <w:rFonts w:cs="Calibri"/>
                <w:szCs w:val="20"/>
                <w:lang w:eastAsia="ru-RU"/>
              </w:rPr>
              <w:t>о-</w:t>
            </w:r>
            <w:proofErr w:type="gramEnd"/>
            <w:r w:rsidRPr="007536A8">
              <w:rPr>
                <w:rFonts w:cs="Calibri"/>
                <w:szCs w:val="20"/>
                <w:lang w:eastAsia="ru-RU"/>
              </w:rPr>
              <w:t xml:space="preserve">, </w:t>
            </w:r>
            <w:proofErr w:type="spellStart"/>
            <w:r w:rsidRPr="007536A8">
              <w:rPr>
                <w:rFonts w:cs="Calibri"/>
                <w:szCs w:val="20"/>
                <w:lang w:eastAsia="ru-RU"/>
              </w:rPr>
              <w:t>газо</w:t>
            </w:r>
            <w:proofErr w:type="spellEnd"/>
            <w:r w:rsidRPr="007536A8">
              <w:rPr>
                <w:rFonts w:cs="Calibri"/>
                <w:szCs w:val="20"/>
                <w:lang w:eastAsia="ru-RU"/>
              </w:rPr>
              <w:t>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></w:t>
            </w:r>
            <w:r w:rsidRPr="007536A8">
              <w:rPr>
                <w:rFonts w:cs="Calibri"/>
                <w:szCs w:val="20"/>
                <w:lang w:eastAsia="ru-RU"/>
              </w:rPr>
              <w:tab/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lastRenderedPageBreak/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 xml:space="preserve">20) земельного участка, необходимого для проведения работ, связанных с пользованием недрами, </w:t>
            </w:r>
            <w:proofErr w:type="spellStart"/>
            <w:r w:rsidRPr="007536A8">
              <w:rPr>
                <w:rFonts w:cs="Calibri"/>
                <w:szCs w:val="20"/>
                <w:lang w:eastAsia="ru-RU"/>
              </w:rPr>
              <w:t>недропользователю</w:t>
            </w:r>
            <w:proofErr w:type="spellEnd"/>
            <w:r w:rsidRPr="007536A8">
              <w:rPr>
                <w:rFonts w:cs="Calibri"/>
                <w:szCs w:val="20"/>
                <w:lang w:eastAsia="ru-RU"/>
              </w:rPr>
              <w:t>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7536A8">
              <w:rPr>
                <w:rFonts w:cs="Calibri"/>
                <w:szCs w:val="20"/>
                <w:lang w:eastAsia="ru-RU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7536A8">
              <w:rPr>
                <w:rFonts w:cs="Calibri"/>
                <w:szCs w:val="20"/>
                <w:lang w:eastAsia="ru-RU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7536A8">
              <w:rPr>
                <w:rFonts w:cs="Calibri"/>
                <w:szCs w:val="20"/>
                <w:lang w:eastAsia="ru-RU"/>
              </w:rPr>
              <w:t xml:space="preserve"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</w:t>
            </w:r>
            <w:r w:rsidRPr="007536A8">
              <w:rPr>
                <w:rFonts w:cs="Calibri"/>
                <w:szCs w:val="20"/>
                <w:lang w:eastAsia="ru-RU"/>
              </w:rPr>
              <w:lastRenderedPageBreak/>
              <w:t>экономической зоны.</w:t>
            </w:r>
            <w:proofErr w:type="gramEnd"/>
            <w:r w:rsidRPr="007536A8">
              <w:rPr>
                <w:rFonts w:cs="Calibri"/>
                <w:szCs w:val="20"/>
                <w:lang w:eastAsia="ru-RU"/>
              </w:rPr>
      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7536A8">
              <w:rPr>
                <w:rFonts w:cs="Calibri"/>
                <w:szCs w:val="20"/>
                <w:lang w:eastAsia="ru-RU"/>
              </w:rPr>
              <w:t>муниципально-частном</w:t>
            </w:r>
            <w:proofErr w:type="spellEnd"/>
            <w:r w:rsidRPr="007536A8">
              <w:rPr>
                <w:rFonts w:cs="Calibri"/>
                <w:szCs w:val="20"/>
                <w:lang w:eastAsia="ru-RU"/>
              </w:rPr>
              <w:t xml:space="preserve"> партнерстве, лицу, с которым заключены указанные соглашения;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7536A8">
              <w:rPr>
                <w:rFonts w:cs="Calibri"/>
                <w:szCs w:val="20"/>
                <w:lang w:eastAsia="ru-RU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      </w:r>
            <w:proofErr w:type="gramEnd"/>
            <w:r w:rsidRPr="007536A8">
              <w:rPr>
                <w:rFonts w:cs="Calibri"/>
                <w:szCs w:val="20"/>
                <w:lang w:eastAsia="ru-RU"/>
              </w:rPr>
      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7536A8">
              <w:rPr>
                <w:rFonts w:cs="Calibri"/>
                <w:szCs w:val="20"/>
                <w:lang w:eastAsia="ru-RU"/>
              </w:rPr>
              <w:t>охотхозяйственное</w:t>
            </w:r>
            <w:proofErr w:type="spellEnd"/>
            <w:r w:rsidRPr="007536A8">
              <w:rPr>
                <w:rFonts w:cs="Calibri"/>
                <w:szCs w:val="20"/>
                <w:lang w:eastAsia="ru-RU"/>
              </w:rPr>
              <w:t xml:space="preserve"> соглашение;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proofErr w:type="gramStart"/>
            <w:r w:rsidRPr="007536A8">
              <w:rPr>
                <w:rFonts w:cs="Calibri"/>
                <w:szCs w:val="20"/>
                <w:lang w:eastAsia="ru-RU"/>
              </w:rPr>
              <w:t>полос</w:t>
            </w:r>
            <w:proofErr w:type="gramEnd"/>
            <w:r w:rsidRPr="007536A8">
              <w:rPr>
                <w:rFonts w:cs="Calibri"/>
                <w:szCs w:val="20"/>
                <w:lang w:eastAsia="ru-RU"/>
              </w:rPr>
              <w:t xml:space="preserve"> автомобильных дорог;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lastRenderedPageBreak/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 xml:space="preserve">29.1) земельного участка лицу, осуществляющему </w:t>
            </w:r>
            <w:proofErr w:type="gramStart"/>
            <w:r w:rsidRPr="007536A8">
              <w:rPr>
                <w:rFonts w:cs="Calibri"/>
                <w:szCs w:val="20"/>
                <w:lang w:eastAsia="ru-RU"/>
              </w:rPr>
              <w:t>товарную</w:t>
            </w:r>
            <w:proofErr w:type="gramEnd"/>
            <w:r w:rsidRPr="007536A8">
              <w:rPr>
                <w:rFonts w:cs="Calibri"/>
                <w:szCs w:val="20"/>
                <w:lang w:eastAsia="ru-RU"/>
              </w:rPr>
              <w:t xml:space="preserve"> </w:t>
            </w:r>
            <w:proofErr w:type="spellStart"/>
            <w:r w:rsidRPr="007536A8">
              <w:rPr>
                <w:rFonts w:cs="Calibri"/>
                <w:szCs w:val="20"/>
                <w:lang w:eastAsia="ru-RU"/>
              </w:rPr>
              <w:t>аквакультуру</w:t>
            </w:r>
            <w:proofErr w:type="spellEnd"/>
            <w:r w:rsidRPr="007536A8">
              <w:rPr>
                <w:rFonts w:cs="Calibri"/>
                <w:szCs w:val="20"/>
                <w:lang w:eastAsia="ru-RU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7536A8">
              <w:rPr>
                <w:rFonts w:cs="Calibri"/>
                <w:szCs w:val="20"/>
                <w:lang w:eastAsia="ru-RU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7536A8">
              <w:rPr>
                <w:rFonts w:cs="Calibri"/>
                <w:szCs w:val="20"/>
                <w:lang w:eastAsia="ru-RU"/>
              </w:rPr>
              <w:t>неустраненных</w:t>
            </w:r>
            <w:proofErr w:type="spellEnd"/>
            <w:r w:rsidRPr="007536A8">
              <w:rPr>
                <w:rFonts w:cs="Calibri"/>
                <w:szCs w:val="20"/>
                <w:lang w:eastAsia="ru-RU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7536A8">
              <w:rPr>
                <w:rFonts w:cs="Calibri"/>
                <w:szCs w:val="20"/>
                <w:lang w:eastAsia="ru-RU"/>
              </w:rPr>
              <w:t xml:space="preserve"> земельного участка;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 xml:space="preserve">32) земельного участка арендатору (за исключением арендаторов земельных участков, </w:t>
            </w:r>
            <w:r w:rsidRPr="007536A8">
              <w:rPr>
                <w:rFonts w:cs="Calibri"/>
                <w:szCs w:val="20"/>
                <w:lang w:eastAsia="ru-RU"/>
              </w:rPr>
              <w:lastRenderedPageBreak/>
              <w:t>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7536A8">
              <w:rPr>
                <w:rFonts w:cs="Calibri"/>
                <w:szCs w:val="20"/>
                <w:lang w:eastAsia="ru-RU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</w:t>
            </w:r>
            <w:proofErr w:type="gramEnd"/>
            <w:r w:rsidRPr="007536A8">
              <w:rPr>
                <w:rFonts w:cs="Calibri"/>
                <w:szCs w:val="20"/>
                <w:lang w:eastAsia="ru-RU"/>
              </w:rPr>
              <w:t xml:space="preserve">, </w:t>
            </w:r>
            <w:proofErr w:type="gramStart"/>
            <w:r w:rsidRPr="007536A8">
              <w:rPr>
                <w:rFonts w:cs="Calibri"/>
                <w:szCs w:val="20"/>
                <w:lang w:eastAsia="ru-RU"/>
              </w:rPr>
              <w:t>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</w:t>
            </w:r>
            <w:proofErr w:type="gramEnd"/>
            <w:r w:rsidRPr="007536A8">
              <w:rPr>
                <w:rFonts w:cs="Calibri"/>
                <w:szCs w:val="20"/>
                <w:lang w:eastAsia="ru-RU"/>
              </w:rPr>
              <w:t xml:space="preserve">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7536A8">
              <w:rPr>
                <w:rFonts w:cs="Calibri"/>
                <w:szCs w:val="20"/>
                <w:lang w:eastAsia="ru-RU"/>
              </w:rPr>
              <w:t xml:space="preserve"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</w:t>
            </w:r>
            <w:r w:rsidRPr="007536A8">
              <w:rPr>
                <w:rFonts w:cs="Calibri"/>
                <w:szCs w:val="20"/>
                <w:lang w:eastAsia="ru-RU"/>
              </w:rPr>
              <w:lastRenderedPageBreak/>
              <w:t>Крым и города федерального значения</w:t>
            </w:r>
            <w:proofErr w:type="gramEnd"/>
            <w:r w:rsidRPr="007536A8">
              <w:rPr>
                <w:rFonts w:cs="Calibri"/>
                <w:szCs w:val="20"/>
                <w:lang w:eastAsia="ru-RU"/>
              </w:rPr>
              <w:t xml:space="preserve"> Севастополя";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7536A8">
              <w:rPr>
                <w:rFonts w:cs="Calibri"/>
                <w:szCs w:val="20"/>
                <w:lang w:eastAsia="ru-RU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7536A8">
              <w:rPr>
                <w:rFonts w:cs="Calibri"/>
                <w:szCs w:val="20"/>
                <w:lang w:eastAsia="ru-RU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</w:t>
            </w:r>
            <w:proofErr w:type="gramEnd"/>
            <w:r w:rsidRPr="007536A8">
              <w:rPr>
                <w:rFonts w:cs="Calibri"/>
                <w:szCs w:val="20"/>
                <w:lang w:eastAsia="ru-RU"/>
              </w:rPr>
              <w:t xml:space="preserve"> </w:t>
            </w:r>
            <w:proofErr w:type="gramStart"/>
            <w:r w:rsidRPr="007536A8">
              <w:rPr>
                <w:rFonts w:cs="Calibri"/>
                <w:szCs w:val="20"/>
                <w:lang w:eastAsia="ru-RU"/>
              </w:rPr>
              <w:t xml:space="preserve">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</w:t>
            </w:r>
            <w:r w:rsidRPr="007536A8">
              <w:rPr>
                <w:rFonts w:cs="Calibri"/>
                <w:szCs w:val="20"/>
                <w:lang w:eastAsia="ru-RU"/>
              </w:rPr>
              <w:lastRenderedPageBreak/>
              <w:t>самоуправления, уполномоченным на</w:t>
            </w:r>
            <w:proofErr w:type="gramEnd"/>
            <w:r w:rsidRPr="007536A8">
              <w:rPr>
                <w:rFonts w:cs="Calibri"/>
                <w:szCs w:val="20"/>
                <w:lang w:eastAsia="ru-RU"/>
              </w:rPr>
              <w:t xml:space="preserve">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04357D" w:rsidRPr="002F195E" w:rsidTr="00C86910">
        <w:tc>
          <w:tcPr>
            <w:tcW w:w="3606" w:type="dxa"/>
          </w:tcPr>
          <w:p w:rsidR="0004357D" w:rsidRPr="002F195E" w:rsidRDefault="0004357D" w:rsidP="00C86910">
            <w:pPr>
              <w:widowControl w:val="0"/>
              <w:tabs>
                <w:tab w:val="left" w:pos="1221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</w:t>
            </w:r>
            <w:proofErr w:type="gramStart"/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>,</w:t>
            </w:r>
            <w:proofErr w:type="gramEnd"/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если указан вид права «безвозмездное пользование» (п. 2. ст. 39.10)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ab/>
            </w:r>
          </w:p>
        </w:tc>
        <w:tc>
          <w:tcPr>
            <w:tcW w:w="5465" w:type="dxa"/>
          </w:tcPr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>1) лицам, указанным в пункте 2 статьи 39.9 настоящего Кодекса, на срок до одного года;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7536A8">
              <w:rPr>
                <w:rFonts w:cs="Calibri"/>
                <w:szCs w:val="20"/>
                <w:lang w:eastAsia="ru-RU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7536A8">
              <w:rPr>
                <w:rFonts w:cs="Calibri"/>
                <w:szCs w:val="20"/>
                <w:lang w:eastAsia="ru-RU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7536A8">
              <w:rPr>
                <w:rFonts w:cs="Calibri"/>
                <w:szCs w:val="20"/>
                <w:lang w:eastAsia="ru-RU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7536A8">
              <w:rPr>
                <w:rFonts w:cs="Calibri"/>
                <w:szCs w:val="20"/>
                <w:lang w:eastAsia="ru-RU"/>
              </w:rPr>
              <w:t>охотхозяйственного</w:t>
            </w:r>
            <w:proofErr w:type="spellEnd"/>
            <w:r w:rsidRPr="007536A8">
              <w:rPr>
                <w:rFonts w:cs="Calibri"/>
                <w:szCs w:val="20"/>
                <w:lang w:eastAsia="ru-RU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 xml:space="preserve">12) некоммерческим организациям, созданным </w:t>
            </w:r>
            <w:r w:rsidRPr="007536A8">
              <w:rPr>
                <w:rFonts w:cs="Calibri"/>
                <w:szCs w:val="20"/>
                <w:lang w:eastAsia="ru-RU"/>
              </w:rPr>
              <w:lastRenderedPageBreak/>
              <w:t>гражданами, в целях жилищного строительства в случаях и на срок, которые предусмотрены федеральными законами;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7536A8">
              <w:rPr>
                <w:rFonts w:cs="Calibri"/>
                <w:szCs w:val="20"/>
                <w:lang w:eastAsia="ru-RU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7536A8">
              <w:rPr>
                <w:rFonts w:cs="Calibri"/>
                <w:szCs w:val="20"/>
                <w:lang w:eastAsia="ru-RU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7536A8">
              <w:rPr>
                <w:rFonts w:cs="Calibri"/>
                <w:szCs w:val="20"/>
                <w:lang w:eastAsia="ru-RU"/>
              </w:rP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7536A8">
              <w:rPr>
                <w:rFonts w:cs="Calibri"/>
                <w:szCs w:val="20"/>
                <w:lang w:eastAsia="ru-RU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  <w:proofErr w:type="gramEnd"/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 xml:space="preserve">16) лицу, право безвозмездного </w:t>
            </w:r>
            <w:proofErr w:type="gramStart"/>
            <w:r w:rsidRPr="007536A8">
              <w:rPr>
                <w:rFonts w:cs="Calibri"/>
                <w:szCs w:val="20"/>
                <w:lang w:eastAsia="ru-RU"/>
              </w:rPr>
              <w:t>пользования</w:t>
            </w:r>
            <w:proofErr w:type="gramEnd"/>
            <w:r w:rsidRPr="007536A8">
              <w:rPr>
                <w:rFonts w:cs="Calibri"/>
                <w:szCs w:val="20"/>
                <w:lang w:eastAsia="ru-RU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 xml:space="preserve">17) лицу в случае и в порядке, которые </w:t>
            </w:r>
            <w:r w:rsidRPr="007536A8">
              <w:rPr>
                <w:rFonts w:cs="Calibri"/>
                <w:szCs w:val="20"/>
                <w:lang w:eastAsia="ru-RU"/>
              </w:rPr>
              <w:lastRenderedPageBreak/>
              <w:t>предусмотрены Федеральным законом от 24 июля 2008 года N 161-ФЗ "О содействии развитию жилищного строительства";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7536A8">
              <w:rPr>
                <w:rFonts w:cs="Calibri"/>
                <w:szCs w:val="20"/>
                <w:lang w:eastAsia="ru-RU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</w:t>
            </w:r>
            <w:proofErr w:type="gramEnd"/>
            <w:r w:rsidRPr="007536A8">
              <w:rPr>
                <w:rFonts w:cs="Calibri"/>
                <w:szCs w:val="20"/>
                <w:lang w:eastAsia="ru-RU"/>
              </w:rPr>
              <w:t xml:space="preserve"> федерального значения Москвы или государственная </w:t>
            </w:r>
            <w:proofErr w:type="gramStart"/>
            <w:r w:rsidRPr="007536A8">
              <w:rPr>
                <w:rFonts w:cs="Calibri"/>
                <w:szCs w:val="20"/>
                <w:lang w:eastAsia="ru-RU"/>
              </w:rPr>
              <w:t>собственность</w:t>
            </w:r>
            <w:proofErr w:type="gramEnd"/>
            <w:r w:rsidRPr="007536A8">
              <w:rPr>
                <w:rFonts w:cs="Calibri"/>
                <w:szCs w:val="20"/>
                <w:lang w:eastAsia="ru-RU"/>
              </w:rPr>
              <w:t xml:space="preserve">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r w:rsidRPr="007536A8">
              <w:rPr>
                <w:rFonts w:cs="Calibri"/>
                <w:szCs w:val="20"/>
                <w:lang w:eastAsia="ru-RU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7536A8">
              <w:rPr>
                <w:rFonts w:cs="Calibri"/>
                <w:szCs w:val="20"/>
                <w:lang w:eastAsia="ru-RU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04357D" w:rsidRPr="007536A8" w:rsidRDefault="0004357D" w:rsidP="0004357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Calibri"/>
                <w:szCs w:val="20"/>
                <w:lang w:eastAsia="ru-RU"/>
              </w:rPr>
            </w:pPr>
            <w:proofErr w:type="gramStart"/>
            <w:r w:rsidRPr="007536A8">
              <w:rPr>
                <w:rFonts w:cs="Calibri"/>
                <w:szCs w:val="20"/>
                <w:lang w:eastAsia="ru-RU"/>
              </w:rPr>
              <w:t xml:space="preserve">22) публично-правовой компании "Фонд защиты прав граждан - участников долевого </w:t>
            </w:r>
            <w:r w:rsidRPr="007536A8">
              <w:rPr>
                <w:rFonts w:cs="Calibri"/>
                <w:szCs w:val="20"/>
                <w:lang w:eastAsia="ru-RU"/>
              </w:rPr>
              <w:lastRenderedPageBreak/>
              <w:t>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</w:t>
            </w:r>
            <w:proofErr w:type="gramEnd"/>
            <w:r w:rsidRPr="007536A8">
              <w:rPr>
                <w:rFonts w:cs="Calibri"/>
                <w:szCs w:val="20"/>
                <w:lang w:eastAsia="ru-RU"/>
              </w:rPr>
              <w:t xml:space="preserve"> </w:t>
            </w:r>
            <w:proofErr w:type="gramStart"/>
            <w:r w:rsidRPr="007536A8">
              <w:rPr>
                <w:rFonts w:cs="Calibri"/>
                <w:szCs w:val="20"/>
                <w:lang w:eastAsia="ru-RU"/>
              </w:rPr>
              <w:t>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</w:t>
            </w:r>
            <w:proofErr w:type="gramEnd"/>
            <w:r w:rsidRPr="007536A8">
              <w:rPr>
                <w:rFonts w:cs="Calibri"/>
                <w:szCs w:val="20"/>
                <w:lang w:eastAsia="ru-RU"/>
              </w:rPr>
              <w:t xml:space="preserve"> на строительство в соответствии с Градостроительным кодексом Российской Федерации.</w:t>
            </w:r>
          </w:p>
        </w:tc>
      </w:tr>
      <w:tr w:rsidR="0004357D" w:rsidRPr="002F195E" w:rsidTr="00C86910">
        <w:tc>
          <w:tcPr>
            <w:tcW w:w="3606" w:type="dxa"/>
          </w:tcPr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Кадастровый номер земельного участка:</w:t>
            </w:r>
          </w:p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(если границы подлежат уточнению)</w:t>
            </w:r>
          </w:p>
        </w:tc>
        <w:tc>
          <w:tcPr>
            <w:tcW w:w="5465" w:type="dxa"/>
          </w:tcPr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4357D" w:rsidRPr="002F195E" w:rsidTr="00C86910">
        <w:tc>
          <w:tcPr>
            <w:tcW w:w="3606" w:type="dxa"/>
          </w:tcPr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Кадастровы</w:t>
            </w:r>
            <w:proofErr w:type="gramStart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й(</w:t>
            </w:r>
            <w:proofErr w:type="spellStart"/>
            <w:proofErr w:type="gramEnd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ые</w:t>
            </w:r>
            <w:proofErr w:type="spellEnd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) номер (номера) земельного участка:</w:t>
            </w:r>
          </w:p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(из которог</w:t>
            </w:r>
            <w:proofErr w:type="gramStart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о(</w:t>
            </w:r>
            <w:proofErr w:type="spellStart"/>
            <w:proofErr w:type="gramEnd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ых</w:t>
            </w:r>
            <w:proofErr w:type="spellEnd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465" w:type="dxa"/>
          </w:tcPr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4357D" w:rsidRPr="002F195E" w:rsidTr="00C86910">
        <w:tc>
          <w:tcPr>
            <w:tcW w:w="3606" w:type="dxa"/>
          </w:tcPr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Реквизиты решения об утверждении проекта межевания территории:</w:t>
            </w:r>
          </w:p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(если образование земельного участка предусмотрено проектом)</w:t>
            </w:r>
          </w:p>
        </w:tc>
        <w:tc>
          <w:tcPr>
            <w:tcW w:w="5465" w:type="dxa"/>
          </w:tcPr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4357D" w:rsidRPr="002F195E" w:rsidTr="00C86910">
        <w:tc>
          <w:tcPr>
            <w:tcW w:w="3606" w:type="dxa"/>
          </w:tcPr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Реквизиты решения об утверждении документа территориального планирования </w:t>
            </w:r>
            <w:proofErr w:type="gramStart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и(</w:t>
            </w:r>
            <w:proofErr w:type="gramEnd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или) проекта планировки территории:</w:t>
            </w:r>
          </w:p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(если участок предоставляется для размещения объектов, предусмотренных указанным </w:t>
            </w: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документом)</w:t>
            </w:r>
          </w:p>
        </w:tc>
        <w:tc>
          <w:tcPr>
            <w:tcW w:w="5465" w:type="dxa"/>
          </w:tcPr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4357D" w:rsidRPr="002F195E" w:rsidTr="00C86910">
        <w:tc>
          <w:tcPr>
            <w:tcW w:w="3606" w:type="dxa"/>
          </w:tcPr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Реквизиты решения об изъятии земельного участка для государственных или муниципальных нужд:</w:t>
            </w:r>
          </w:p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(если участок предоставляется взамен </w:t>
            </w:r>
            <w:proofErr w:type="gramStart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изымаемого</w:t>
            </w:r>
            <w:proofErr w:type="gramEnd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)</w:t>
            </w:r>
          </w:p>
        </w:tc>
        <w:tc>
          <w:tcPr>
            <w:tcW w:w="5465" w:type="dxa"/>
          </w:tcPr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4357D" w:rsidRPr="002F195E" w:rsidTr="00C86910">
        <w:tc>
          <w:tcPr>
            <w:tcW w:w="3606" w:type="dxa"/>
          </w:tcPr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Почтовый адрес </w:t>
            </w:r>
            <w:proofErr w:type="gramStart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и(</w:t>
            </w:r>
            <w:proofErr w:type="gramEnd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или) адрес электронной почты</w:t>
            </w:r>
          </w:p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Телефон</w:t>
            </w:r>
          </w:p>
        </w:tc>
        <w:tc>
          <w:tcPr>
            <w:tcW w:w="5465" w:type="dxa"/>
          </w:tcPr>
          <w:p w:rsidR="0004357D" w:rsidRPr="002F195E" w:rsidRDefault="0004357D" w:rsidP="00C8691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04357D" w:rsidRPr="002F195E" w:rsidRDefault="0004357D" w:rsidP="0004357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04357D" w:rsidRPr="002F195E" w:rsidRDefault="0004357D" w:rsidP="000435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С   утверждением  иного  варианта  схемы  расположения  земельного  участка</w:t>
      </w:r>
    </w:p>
    <w:p w:rsidR="0004357D" w:rsidRPr="002F195E" w:rsidRDefault="0004357D" w:rsidP="000435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согласен.</w:t>
      </w:r>
    </w:p>
    <w:p w:rsidR="0004357D" w:rsidRPr="002F195E" w:rsidRDefault="0004357D" w:rsidP="000435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357D" w:rsidRDefault="0004357D" w:rsidP="000435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Результат рассмотрения заявления прошу:</w:t>
      </w:r>
    </w:p>
    <w:p w:rsidR="00734E63" w:rsidRPr="002F195E" w:rsidRDefault="00734E63" w:rsidP="000435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Style w:val="a8"/>
        <w:tblW w:w="0" w:type="auto"/>
        <w:tblInd w:w="0" w:type="dxa"/>
        <w:tblLook w:val="04A0"/>
      </w:tblPr>
      <w:tblGrid>
        <w:gridCol w:w="675"/>
        <w:gridCol w:w="8896"/>
      </w:tblGrid>
      <w:tr w:rsidR="00734E63" w:rsidTr="00734E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E63" w:rsidRDefault="00734E63">
            <w:pPr>
              <w:pStyle w:val="ConsPlusNonforma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  <w:p w:rsidR="00734E63" w:rsidRDefault="00734E63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E63" w:rsidRDefault="00734E63">
            <w:pPr>
              <w:pStyle w:val="ConsPlusNonforma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выдать на руки в МФЦ, </w:t>
            </w:r>
            <w:proofErr w:type="gramStart"/>
            <w:r>
              <w:rPr>
                <w:lang w:eastAsia="en-US"/>
              </w:rPr>
              <w:t>расположенном</w:t>
            </w:r>
            <w:proofErr w:type="gramEnd"/>
            <w:r>
              <w:rPr>
                <w:lang w:eastAsia="en-US"/>
              </w:rPr>
              <w:t xml:space="preserve"> по адресу:__________________________</w:t>
            </w:r>
          </w:p>
        </w:tc>
      </w:tr>
      <w:tr w:rsidR="00734E63" w:rsidTr="00734E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E63" w:rsidRDefault="00734E63">
            <w:pPr>
              <w:pStyle w:val="ConsPlusNonformat"/>
              <w:jc w:val="both"/>
              <w:rPr>
                <w:lang w:eastAsia="en-US"/>
              </w:rPr>
            </w:pPr>
          </w:p>
          <w:p w:rsidR="00734E63" w:rsidRDefault="00734E63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E63" w:rsidRDefault="00734E63">
            <w:pPr>
              <w:pStyle w:val="ConsPlusNonforma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электронной почте (</w:t>
            </w:r>
            <w:proofErr w:type="spellStart"/>
            <w:r>
              <w:rPr>
                <w:lang w:eastAsia="en-US"/>
              </w:rPr>
              <w:t>e-mail</w:t>
            </w:r>
            <w:proofErr w:type="spellEnd"/>
            <w:r>
              <w:rPr>
                <w:lang w:eastAsia="en-US"/>
              </w:rPr>
              <w:t>)</w:t>
            </w:r>
          </w:p>
          <w:p w:rsidR="00734E63" w:rsidRDefault="00734E63">
            <w:pPr>
              <w:pStyle w:val="ConsPlusNonformat"/>
              <w:jc w:val="both"/>
              <w:rPr>
                <w:lang w:eastAsia="en-US"/>
              </w:rPr>
            </w:pPr>
          </w:p>
        </w:tc>
      </w:tr>
      <w:tr w:rsidR="00734E63" w:rsidTr="00734E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E63" w:rsidRDefault="00734E63">
            <w:pPr>
              <w:pStyle w:val="ConsPlusNonformat"/>
              <w:jc w:val="both"/>
              <w:rPr>
                <w:lang w:eastAsia="en-US"/>
              </w:rPr>
            </w:pPr>
          </w:p>
          <w:p w:rsidR="00734E63" w:rsidRDefault="00734E63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E63" w:rsidRDefault="00734E63">
            <w:pPr>
              <w:pStyle w:val="ConsPlusNonformat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выдать на руки в Администрации</w:t>
            </w:r>
          </w:p>
        </w:tc>
      </w:tr>
      <w:tr w:rsidR="00734E63" w:rsidTr="00734E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E63" w:rsidRDefault="00734E63">
            <w:pPr>
              <w:pStyle w:val="ConsPlusNonformat"/>
              <w:jc w:val="both"/>
              <w:rPr>
                <w:lang w:eastAsia="en-US"/>
              </w:rPr>
            </w:pPr>
          </w:p>
          <w:p w:rsidR="00734E63" w:rsidRDefault="00734E63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E63" w:rsidRDefault="00734E63">
            <w:pPr>
              <w:pStyle w:val="ConsPlusNonforma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направить в электронной форме в личный кабинет на ПГУ ЛО (при                           технической реализации)/ЕПГУ</w:t>
            </w:r>
          </w:p>
        </w:tc>
      </w:tr>
    </w:tbl>
    <w:p w:rsidR="0004357D" w:rsidRPr="00AF0D30" w:rsidRDefault="0004357D" w:rsidP="000435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357D" w:rsidRPr="00AF0D30" w:rsidRDefault="0004357D" w:rsidP="000435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0D3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        __________________________      ______________</w:t>
      </w:r>
    </w:p>
    <w:p w:rsidR="0004357D" w:rsidRPr="00AF0D30" w:rsidRDefault="0004357D" w:rsidP="000435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0D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подпись                           ФИО                     дата</w:t>
      </w:r>
    </w:p>
    <w:p w:rsidR="0004357D" w:rsidRPr="00AF0D30" w:rsidRDefault="0004357D" w:rsidP="000435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357D" w:rsidRPr="00D23F6B" w:rsidRDefault="0004357D" w:rsidP="000435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3F6B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 к заявлению: документы в соответствии с пунктом 2.6 настоящего Административного регламента</w:t>
      </w:r>
    </w:p>
    <w:p w:rsidR="0004357D" w:rsidRPr="002F195E" w:rsidRDefault="0004357D" w:rsidP="0004357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04357D" w:rsidRPr="00040673" w:rsidRDefault="0004357D" w:rsidP="0004357D">
      <w:pPr>
        <w:pStyle w:val="ConsPlusNormal"/>
        <w:tabs>
          <w:tab w:val="left" w:pos="8778"/>
        </w:tabs>
        <w:ind w:firstLine="540"/>
        <w:jc w:val="both"/>
      </w:pPr>
    </w:p>
    <w:p w:rsidR="0004357D" w:rsidRPr="00040673" w:rsidRDefault="0004357D" w:rsidP="0004357D">
      <w:pPr>
        <w:pStyle w:val="ConsPlusNormal"/>
        <w:ind w:firstLine="540"/>
        <w:jc w:val="both"/>
      </w:pPr>
    </w:p>
    <w:p w:rsidR="0004357D" w:rsidRPr="00040673" w:rsidRDefault="0004357D" w:rsidP="0004357D">
      <w:pPr>
        <w:pStyle w:val="ConsPlusNormal"/>
        <w:ind w:firstLine="540"/>
        <w:jc w:val="both"/>
      </w:pPr>
    </w:p>
    <w:p w:rsidR="0004357D" w:rsidRDefault="0004357D" w:rsidP="000435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74BA" w:rsidRDefault="00A574BA"/>
    <w:sectPr w:rsidR="00A574BA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7F2" w:rsidRDefault="004257F2" w:rsidP="0004357D">
      <w:pPr>
        <w:spacing w:after="0" w:line="240" w:lineRule="auto"/>
      </w:pPr>
      <w:r>
        <w:separator/>
      </w:r>
    </w:p>
  </w:endnote>
  <w:endnote w:type="continuationSeparator" w:id="1">
    <w:p w:rsidR="004257F2" w:rsidRDefault="004257F2" w:rsidP="0004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7F2" w:rsidRDefault="004257F2" w:rsidP="0004357D">
      <w:pPr>
        <w:spacing w:after="0" w:line="240" w:lineRule="auto"/>
      </w:pPr>
      <w:r>
        <w:separator/>
      </w:r>
    </w:p>
  </w:footnote>
  <w:footnote w:type="continuationSeparator" w:id="1">
    <w:p w:rsidR="004257F2" w:rsidRDefault="004257F2" w:rsidP="0004357D">
      <w:pPr>
        <w:spacing w:after="0" w:line="240" w:lineRule="auto"/>
      </w:pPr>
      <w:r>
        <w:continuationSeparator/>
      </w:r>
    </w:p>
  </w:footnote>
  <w:footnote w:id="2">
    <w:p w:rsidR="0004357D" w:rsidRDefault="0004357D" w:rsidP="0004357D">
      <w:pPr>
        <w:pStyle w:val="a5"/>
      </w:pPr>
      <w:r>
        <w:rPr>
          <w:rStyle w:val="a7"/>
        </w:rPr>
        <w:footnoteRef/>
      </w:r>
      <w:r>
        <w:t xml:space="preserve"> </w:t>
      </w:r>
      <w:r w:rsidRPr="00AF0D30">
        <w:t xml:space="preserve">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</w:t>
      </w:r>
      <w:proofErr w:type="gramStart"/>
      <w:r w:rsidRPr="00AF0D30">
        <w:t>П</w:t>
      </w:r>
      <w:proofErr w:type="gramEnd"/>
      <w:r w:rsidRPr="00AF0D30">
        <w:t>/0412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57D"/>
    <w:rsid w:val="00017CEC"/>
    <w:rsid w:val="0004357D"/>
    <w:rsid w:val="004257F2"/>
    <w:rsid w:val="00734E63"/>
    <w:rsid w:val="00A574BA"/>
    <w:rsid w:val="00C03DDC"/>
    <w:rsid w:val="00F3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7D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qFormat/>
    <w:rsid w:val="00C03D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435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4357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4357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4357D"/>
    <w:rPr>
      <w:vertAlign w:val="superscript"/>
    </w:rPr>
  </w:style>
  <w:style w:type="table" w:styleId="a8">
    <w:name w:val="Table Grid"/>
    <w:basedOn w:val="a1"/>
    <w:uiPriority w:val="59"/>
    <w:rsid w:val="00734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5C699E504B164972B59BF74699201478D8FD2B275DFCAF4311BB748EE93D047963951DEC69D11ACB9A80B93422244E9202A34A72jBy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5C699E504B164972B59BF74699201478D8FD2B275DFCAF4311BB748EE93D047963951DEA69D11ACB9A80B93422244E9202A34A72jBy1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65C699E504B164972B59BF74699201478D8FD2B275DFCAF4311BB748EE93D047963951CEE69D11ACB9A80B93422244E9202A34A72jBy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5C699E504B164972B59BF74699201478D8FD2B275DFCAF4311BB748EE93D047963951DEF6BD11ACB9A80B93422244E9202A34A72jBy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4430</Words>
  <Characters>25252</Characters>
  <Application>Microsoft Office Word</Application>
  <DocSecurity>0</DocSecurity>
  <Lines>210</Lines>
  <Paragraphs>59</Paragraphs>
  <ScaleCrop>false</ScaleCrop>
  <Company/>
  <LinksUpToDate>false</LinksUpToDate>
  <CharactersWithSpaces>29623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2023-09-27T08:09:00Z</dcterms:created>
  <dcterms:modified xsi:type="dcterms:W3CDTF">2024-12-04T13:32:00Z</dcterms:modified>
</cp:coreProperties>
</file>