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C" w:rsidRDefault="00AD536C" w:rsidP="00AD536C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6405" cy="482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6C" w:rsidRDefault="00AD536C" w:rsidP="00AD536C">
      <w:pPr>
        <w:ind w:firstLine="720"/>
        <w:jc w:val="center"/>
        <w:rPr>
          <w:kern w:val="2"/>
        </w:rPr>
      </w:pPr>
    </w:p>
    <w:p w:rsidR="00AD536C" w:rsidRDefault="00AD536C" w:rsidP="00AD536C">
      <w:pPr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AD536C" w:rsidRDefault="00AD536C" w:rsidP="00AD536C">
      <w:pPr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AD536C" w:rsidRDefault="00AD536C" w:rsidP="00AD536C">
      <w:pPr>
        <w:ind w:firstLine="720"/>
        <w:jc w:val="center"/>
        <w:rPr>
          <w:b/>
          <w:kern w:val="2"/>
          <w:sz w:val="36"/>
          <w:szCs w:val="36"/>
        </w:rPr>
      </w:pPr>
    </w:p>
    <w:p w:rsidR="00AD536C" w:rsidRDefault="00AD536C" w:rsidP="00AD536C">
      <w:pPr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AD536C" w:rsidRDefault="00AD536C" w:rsidP="00AD536C">
      <w:pPr>
        <w:jc w:val="center"/>
        <w:rPr>
          <w:b/>
          <w:sz w:val="28"/>
          <w:szCs w:val="28"/>
        </w:rPr>
      </w:pPr>
    </w:p>
    <w:p w:rsidR="00AD536C" w:rsidRDefault="00AD536C" w:rsidP="00AD536C">
      <w:pPr>
        <w:jc w:val="center"/>
        <w:rPr>
          <w:b/>
        </w:rPr>
      </w:pPr>
      <w:r>
        <w:rPr>
          <w:b/>
        </w:rPr>
        <w:t>от 05 августа 2020 года № 539</w:t>
      </w:r>
    </w:p>
    <w:p w:rsidR="00955DAF" w:rsidRDefault="00955DAF"/>
    <w:p w:rsidR="0043728E" w:rsidRDefault="0043728E"/>
    <w:p w:rsidR="00955DAF" w:rsidRPr="00F94859" w:rsidRDefault="00955DAF">
      <w:pPr>
        <w:rPr>
          <w:sz w:val="28"/>
          <w:szCs w:val="28"/>
        </w:rPr>
      </w:pPr>
    </w:p>
    <w:p w:rsidR="00955DAF" w:rsidRPr="0043728E" w:rsidRDefault="009E1851" w:rsidP="00955DAF">
      <w:pPr>
        <w:pStyle w:val="a3"/>
        <w:jc w:val="center"/>
        <w:rPr>
          <w:b/>
          <w:sz w:val="24"/>
          <w:szCs w:val="24"/>
        </w:rPr>
      </w:pPr>
      <w:r w:rsidRPr="0043728E">
        <w:rPr>
          <w:b/>
          <w:sz w:val="24"/>
          <w:szCs w:val="24"/>
        </w:rPr>
        <w:t xml:space="preserve">Об утверждении </w:t>
      </w:r>
      <w:r w:rsidR="00FE1DB5" w:rsidRPr="0043728E">
        <w:rPr>
          <w:b/>
          <w:sz w:val="24"/>
          <w:szCs w:val="24"/>
        </w:rPr>
        <w:t>Административного р</w:t>
      </w:r>
      <w:r w:rsidR="005F344D" w:rsidRPr="0043728E">
        <w:rPr>
          <w:b/>
          <w:sz w:val="24"/>
          <w:szCs w:val="24"/>
        </w:rPr>
        <w:t>егламента</w:t>
      </w:r>
      <w:r w:rsidR="00955DAF" w:rsidRPr="0043728E">
        <w:rPr>
          <w:b/>
          <w:sz w:val="24"/>
          <w:szCs w:val="24"/>
        </w:rPr>
        <w:t xml:space="preserve"> </w:t>
      </w:r>
      <w:r w:rsidRPr="0043728E">
        <w:rPr>
          <w:b/>
          <w:sz w:val="24"/>
          <w:szCs w:val="24"/>
        </w:rPr>
        <w:t xml:space="preserve">осуществления </w:t>
      </w:r>
      <w:r w:rsidR="00581AB4" w:rsidRPr="0043728E">
        <w:rPr>
          <w:b/>
          <w:sz w:val="24"/>
          <w:szCs w:val="24"/>
        </w:rPr>
        <w:t xml:space="preserve">внутреннего муниципального финансового </w:t>
      </w:r>
      <w:r w:rsidRPr="0043728E">
        <w:rPr>
          <w:b/>
          <w:sz w:val="24"/>
          <w:szCs w:val="24"/>
        </w:rPr>
        <w:t>контроля</w:t>
      </w:r>
      <w:r w:rsidR="00955DAF" w:rsidRPr="0043728E">
        <w:rPr>
          <w:b/>
          <w:sz w:val="24"/>
          <w:szCs w:val="24"/>
        </w:rPr>
        <w:t xml:space="preserve"> муниципального образования «Кировск» Кировского муниципального района Ленинградской области</w:t>
      </w:r>
      <w:r w:rsidR="00656139">
        <w:rPr>
          <w:b/>
          <w:sz w:val="24"/>
          <w:szCs w:val="24"/>
        </w:rPr>
        <w:t xml:space="preserve"> и признании утратившим силу постановления администрации </w:t>
      </w:r>
      <w:r w:rsidR="00AC0A5E">
        <w:rPr>
          <w:b/>
          <w:sz w:val="24"/>
          <w:szCs w:val="24"/>
        </w:rPr>
        <w:t xml:space="preserve">МО «Кировск» </w:t>
      </w:r>
      <w:r w:rsidR="00656139">
        <w:rPr>
          <w:b/>
          <w:sz w:val="24"/>
          <w:szCs w:val="24"/>
        </w:rPr>
        <w:t>от 24 декабря 2015 года № 896</w:t>
      </w:r>
    </w:p>
    <w:p w:rsidR="00955DAF" w:rsidRPr="00F94859" w:rsidRDefault="00955DAF">
      <w:pPr>
        <w:rPr>
          <w:sz w:val="28"/>
          <w:szCs w:val="28"/>
        </w:rPr>
      </w:pPr>
    </w:p>
    <w:p w:rsidR="00680360" w:rsidRPr="00936D34" w:rsidRDefault="00581AB4" w:rsidP="001E76F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99</w:t>
      </w:r>
      <w:r w:rsidR="00680360" w:rsidRPr="00F94859">
        <w:rPr>
          <w:sz w:val="28"/>
          <w:szCs w:val="28"/>
        </w:rPr>
        <w:t xml:space="preserve"> </w:t>
      </w:r>
      <w:r w:rsidR="009E185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9E18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9E1851">
        <w:rPr>
          <w:sz w:val="28"/>
          <w:szCs w:val="28"/>
        </w:rPr>
        <w:t xml:space="preserve"> от 05.04.2013 </w:t>
      </w:r>
      <w:r w:rsidR="0022436D">
        <w:rPr>
          <w:sz w:val="28"/>
          <w:szCs w:val="28"/>
        </w:rPr>
        <w:t xml:space="preserve">года </w:t>
      </w:r>
      <w:r w:rsidR="009E1851">
        <w:rPr>
          <w:sz w:val="28"/>
          <w:szCs w:val="28"/>
        </w:rPr>
        <w:t>№</w:t>
      </w:r>
      <w:r w:rsidR="0022436D">
        <w:rPr>
          <w:sz w:val="28"/>
          <w:szCs w:val="28"/>
        </w:rPr>
        <w:t xml:space="preserve"> </w:t>
      </w:r>
      <w:r w:rsidR="009E1851">
        <w:rPr>
          <w:sz w:val="28"/>
          <w:szCs w:val="28"/>
        </w:rPr>
        <w:t>44-ФЗ «О контр</w:t>
      </w:r>
      <w:r w:rsidR="00444120">
        <w:rPr>
          <w:sz w:val="28"/>
          <w:szCs w:val="28"/>
        </w:rPr>
        <w:t>акт</w:t>
      </w:r>
      <w:r w:rsidR="009E1851">
        <w:rPr>
          <w:sz w:val="28"/>
          <w:szCs w:val="28"/>
        </w:rPr>
        <w:t>ной системе в сфере закупок товаров, работ, услуг для обеспечения государственных и муниципальных нужд» (далее – Закон №</w:t>
      </w:r>
      <w:r w:rsidR="0022436D">
        <w:rPr>
          <w:sz w:val="28"/>
          <w:szCs w:val="28"/>
        </w:rPr>
        <w:t xml:space="preserve"> </w:t>
      </w:r>
      <w:r w:rsidR="009E1851">
        <w:rPr>
          <w:sz w:val="28"/>
          <w:szCs w:val="28"/>
        </w:rPr>
        <w:t xml:space="preserve">44-ФЗ), Приказом Федерального казначейства от 12.03.2018 </w:t>
      </w:r>
      <w:r w:rsidR="0022436D">
        <w:rPr>
          <w:sz w:val="28"/>
          <w:szCs w:val="28"/>
        </w:rPr>
        <w:t xml:space="preserve">года </w:t>
      </w:r>
      <w:r w:rsidR="009E1851">
        <w:rPr>
          <w:sz w:val="28"/>
          <w:szCs w:val="28"/>
        </w:rPr>
        <w:t>№</w:t>
      </w:r>
      <w:r w:rsidR="0022436D">
        <w:rPr>
          <w:sz w:val="28"/>
          <w:szCs w:val="28"/>
        </w:rPr>
        <w:t xml:space="preserve"> </w:t>
      </w:r>
      <w:r w:rsidR="009E1851">
        <w:rPr>
          <w:sz w:val="28"/>
          <w:szCs w:val="28"/>
        </w:rPr>
        <w:t>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</w:t>
      </w:r>
      <w:r>
        <w:rPr>
          <w:sz w:val="28"/>
          <w:szCs w:val="28"/>
        </w:rPr>
        <w:t>облюдением Федерального</w:t>
      </w:r>
      <w:proofErr w:type="gramEnd"/>
      <w:r>
        <w:rPr>
          <w:sz w:val="28"/>
          <w:szCs w:val="28"/>
        </w:rPr>
        <w:t xml:space="preserve"> закона «</w:t>
      </w:r>
      <w:r w:rsidR="009E1851">
        <w:rPr>
          <w:sz w:val="28"/>
          <w:szCs w:val="28"/>
        </w:rPr>
        <w:t>О контр</w:t>
      </w:r>
      <w:r w:rsidR="00444120">
        <w:rPr>
          <w:sz w:val="28"/>
          <w:szCs w:val="28"/>
        </w:rPr>
        <w:t>актн</w:t>
      </w:r>
      <w:r w:rsidR="009E1851">
        <w:rPr>
          <w:sz w:val="28"/>
          <w:szCs w:val="28"/>
        </w:rPr>
        <w:t>ой системе в сфере закупок товаров, работ, услуг для обеспечения государственных и муниципальных нужд» и Уставом</w:t>
      </w:r>
      <w:r w:rsidR="00680360" w:rsidRPr="00F94859">
        <w:rPr>
          <w:kern w:val="28"/>
          <w:sz w:val="28"/>
          <w:szCs w:val="28"/>
        </w:rPr>
        <w:t xml:space="preserve"> муниципально</w:t>
      </w:r>
      <w:r w:rsidR="009E1851">
        <w:rPr>
          <w:kern w:val="28"/>
          <w:sz w:val="28"/>
          <w:szCs w:val="28"/>
        </w:rPr>
        <w:t>го</w:t>
      </w:r>
      <w:r w:rsidR="00680360" w:rsidRPr="00F94859">
        <w:rPr>
          <w:kern w:val="28"/>
          <w:sz w:val="28"/>
          <w:szCs w:val="28"/>
        </w:rPr>
        <w:t xml:space="preserve"> образовани</w:t>
      </w:r>
      <w:r w:rsidR="009E1851">
        <w:rPr>
          <w:kern w:val="28"/>
          <w:sz w:val="28"/>
          <w:szCs w:val="28"/>
        </w:rPr>
        <w:t>я</w:t>
      </w:r>
      <w:r w:rsidR="00680360" w:rsidRPr="00F94859">
        <w:rPr>
          <w:kern w:val="28"/>
          <w:sz w:val="28"/>
          <w:szCs w:val="28"/>
        </w:rPr>
        <w:t xml:space="preserve"> «Кировск» Кировского муниципального района Ленинградской области</w:t>
      </w:r>
      <w:r w:rsidR="00E15A4C">
        <w:rPr>
          <w:kern w:val="28"/>
          <w:sz w:val="28"/>
          <w:szCs w:val="28"/>
        </w:rPr>
        <w:t>,</w:t>
      </w:r>
      <w:r w:rsidR="005742B0" w:rsidRPr="005742B0">
        <w:rPr>
          <w:sz w:val="28"/>
          <w:szCs w:val="28"/>
        </w:rPr>
        <w:t xml:space="preserve"> </w:t>
      </w:r>
      <w:r w:rsidR="005742B0">
        <w:rPr>
          <w:sz w:val="28"/>
          <w:szCs w:val="28"/>
        </w:rPr>
        <w:t>принят</w:t>
      </w:r>
      <w:r w:rsidR="00E15A4C">
        <w:rPr>
          <w:sz w:val="28"/>
          <w:szCs w:val="28"/>
        </w:rPr>
        <w:t>ым</w:t>
      </w:r>
      <w:r w:rsidR="005742B0">
        <w:rPr>
          <w:sz w:val="28"/>
          <w:szCs w:val="28"/>
        </w:rPr>
        <w:t xml:space="preserve"> решением совета депутатов муниципального образования «Кировск» Кировского муниципального района Ленинградской области от 22.11.2012 года № 83 (с изменениями)</w:t>
      </w:r>
      <w:r w:rsidR="00031015">
        <w:rPr>
          <w:kern w:val="28"/>
          <w:sz w:val="28"/>
          <w:szCs w:val="28"/>
        </w:rPr>
        <w:t xml:space="preserve">, </w:t>
      </w:r>
      <w:proofErr w:type="spellStart"/>
      <w:proofErr w:type="gramStart"/>
      <w:r w:rsidR="00031015">
        <w:rPr>
          <w:b/>
          <w:sz w:val="28"/>
          <w:szCs w:val="28"/>
        </w:rPr>
        <w:t>п</w:t>
      </w:r>
      <w:proofErr w:type="spellEnd"/>
      <w:proofErr w:type="gramEnd"/>
      <w:r w:rsidR="00031015">
        <w:rPr>
          <w:b/>
          <w:sz w:val="28"/>
          <w:szCs w:val="28"/>
        </w:rPr>
        <w:t xml:space="preserve"> </w:t>
      </w:r>
      <w:r w:rsidR="00680360" w:rsidRPr="00936D34">
        <w:rPr>
          <w:b/>
          <w:sz w:val="28"/>
          <w:szCs w:val="28"/>
        </w:rPr>
        <w:t>о</w:t>
      </w:r>
      <w:r w:rsidR="00031015">
        <w:rPr>
          <w:b/>
          <w:sz w:val="28"/>
          <w:szCs w:val="28"/>
        </w:rPr>
        <w:t xml:space="preserve"> </w:t>
      </w:r>
      <w:r w:rsidR="00680360" w:rsidRPr="00936D34">
        <w:rPr>
          <w:b/>
          <w:sz w:val="28"/>
          <w:szCs w:val="28"/>
        </w:rPr>
        <w:t>с</w:t>
      </w:r>
      <w:r w:rsidR="00031015">
        <w:rPr>
          <w:b/>
          <w:sz w:val="28"/>
          <w:szCs w:val="28"/>
        </w:rPr>
        <w:t xml:space="preserve"> </w:t>
      </w:r>
      <w:r w:rsidR="00680360" w:rsidRPr="00936D34">
        <w:rPr>
          <w:b/>
          <w:sz w:val="28"/>
          <w:szCs w:val="28"/>
        </w:rPr>
        <w:t>т</w:t>
      </w:r>
      <w:r w:rsidR="00031015">
        <w:rPr>
          <w:b/>
          <w:sz w:val="28"/>
          <w:szCs w:val="28"/>
        </w:rPr>
        <w:t xml:space="preserve"> </w:t>
      </w:r>
      <w:r w:rsidR="00680360" w:rsidRPr="00936D34">
        <w:rPr>
          <w:b/>
          <w:sz w:val="28"/>
          <w:szCs w:val="28"/>
        </w:rPr>
        <w:t>а</w:t>
      </w:r>
      <w:r w:rsidR="00031015">
        <w:rPr>
          <w:b/>
          <w:sz w:val="28"/>
          <w:szCs w:val="28"/>
        </w:rPr>
        <w:t xml:space="preserve"> </w:t>
      </w:r>
      <w:proofErr w:type="spellStart"/>
      <w:r w:rsidR="00680360" w:rsidRPr="00936D34">
        <w:rPr>
          <w:b/>
          <w:sz w:val="28"/>
          <w:szCs w:val="28"/>
        </w:rPr>
        <w:t>н</w:t>
      </w:r>
      <w:proofErr w:type="spellEnd"/>
      <w:r w:rsidR="00031015">
        <w:rPr>
          <w:b/>
          <w:sz w:val="28"/>
          <w:szCs w:val="28"/>
        </w:rPr>
        <w:t xml:space="preserve"> </w:t>
      </w:r>
      <w:r w:rsidR="00680360" w:rsidRPr="00936D34">
        <w:rPr>
          <w:b/>
          <w:sz w:val="28"/>
          <w:szCs w:val="28"/>
        </w:rPr>
        <w:t>о</w:t>
      </w:r>
      <w:r w:rsidR="00031015">
        <w:rPr>
          <w:b/>
          <w:sz w:val="28"/>
          <w:szCs w:val="28"/>
        </w:rPr>
        <w:t xml:space="preserve"> </w:t>
      </w:r>
      <w:r w:rsidR="00680360" w:rsidRPr="00936D34">
        <w:rPr>
          <w:b/>
          <w:sz w:val="28"/>
          <w:szCs w:val="28"/>
        </w:rPr>
        <w:t>в</w:t>
      </w:r>
      <w:r w:rsidR="00031015">
        <w:rPr>
          <w:b/>
          <w:sz w:val="28"/>
          <w:szCs w:val="28"/>
        </w:rPr>
        <w:t xml:space="preserve"> </w:t>
      </w:r>
      <w:r w:rsidR="00680360" w:rsidRPr="00936D34">
        <w:rPr>
          <w:b/>
          <w:sz w:val="28"/>
          <w:szCs w:val="28"/>
        </w:rPr>
        <w:t>л</w:t>
      </w:r>
      <w:r w:rsidR="00031015">
        <w:rPr>
          <w:b/>
          <w:sz w:val="28"/>
          <w:szCs w:val="28"/>
        </w:rPr>
        <w:t xml:space="preserve"> </w:t>
      </w:r>
      <w:r w:rsidR="00680360" w:rsidRPr="00936D34">
        <w:rPr>
          <w:b/>
          <w:sz w:val="28"/>
          <w:szCs w:val="28"/>
        </w:rPr>
        <w:t>я</w:t>
      </w:r>
      <w:r w:rsidR="00031015">
        <w:rPr>
          <w:b/>
          <w:sz w:val="28"/>
          <w:szCs w:val="28"/>
        </w:rPr>
        <w:t xml:space="preserve"> </w:t>
      </w:r>
      <w:r w:rsidR="0022436D">
        <w:rPr>
          <w:b/>
          <w:sz w:val="28"/>
          <w:szCs w:val="28"/>
        </w:rPr>
        <w:t>е т</w:t>
      </w:r>
      <w:r w:rsidR="00680360" w:rsidRPr="00936D34">
        <w:rPr>
          <w:b/>
          <w:sz w:val="28"/>
          <w:szCs w:val="28"/>
        </w:rPr>
        <w:t>:</w:t>
      </w:r>
    </w:p>
    <w:p w:rsidR="00680360" w:rsidRPr="00FE1DB5" w:rsidRDefault="00680360" w:rsidP="00FE1DB5">
      <w:pPr>
        <w:pStyle w:val="a9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FE1DB5">
        <w:rPr>
          <w:sz w:val="28"/>
          <w:szCs w:val="28"/>
        </w:rPr>
        <w:t xml:space="preserve">Утвердить </w:t>
      </w:r>
      <w:r w:rsidR="00FE1DB5">
        <w:rPr>
          <w:sz w:val="28"/>
          <w:szCs w:val="28"/>
        </w:rPr>
        <w:t>Административный р</w:t>
      </w:r>
      <w:r w:rsidR="005F344D" w:rsidRPr="00FE1DB5">
        <w:rPr>
          <w:sz w:val="28"/>
          <w:szCs w:val="28"/>
        </w:rPr>
        <w:t>егламент</w:t>
      </w:r>
      <w:r w:rsidRPr="00FE1DB5">
        <w:rPr>
          <w:sz w:val="28"/>
          <w:szCs w:val="28"/>
        </w:rPr>
        <w:t xml:space="preserve"> </w:t>
      </w:r>
      <w:r w:rsidR="009E1851" w:rsidRPr="00FE1DB5">
        <w:rPr>
          <w:sz w:val="28"/>
          <w:szCs w:val="28"/>
        </w:rPr>
        <w:t xml:space="preserve">осуществления </w:t>
      </w:r>
      <w:r w:rsidR="00581AB4" w:rsidRPr="00FE1DB5">
        <w:rPr>
          <w:sz w:val="28"/>
          <w:szCs w:val="28"/>
        </w:rPr>
        <w:t xml:space="preserve">внутреннего муниципального финансового </w:t>
      </w:r>
      <w:r w:rsidR="009E1851" w:rsidRPr="00FE1DB5">
        <w:rPr>
          <w:sz w:val="28"/>
          <w:szCs w:val="28"/>
        </w:rPr>
        <w:t xml:space="preserve">контроля </w:t>
      </w:r>
      <w:r w:rsidRPr="00FE1DB5">
        <w:rPr>
          <w:sz w:val="28"/>
          <w:szCs w:val="28"/>
        </w:rPr>
        <w:t>муниципально</w:t>
      </w:r>
      <w:r w:rsidR="00FE1DB5" w:rsidRPr="00FE1DB5">
        <w:rPr>
          <w:sz w:val="28"/>
          <w:szCs w:val="28"/>
        </w:rPr>
        <w:t>го</w:t>
      </w:r>
      <w:r w:rsidRPr="00FE1DB5">
        <w:rPr>
          <w:sz w:val="28"/>
          <w:szCs w:val="28"/>
        </w:rPr>
        <w:t xml:space="preserve"> образовани</w:t>
      </w:r>
      <w:r w:rsidR="00FE1DB5" w:rsidRPr="00FE1DB5">
        <w:rPr>
          <w:sz w:val="28"/>
          <w:szCs w:val="28"/>
        </w:rPr>
        <w:t>я</w:t>
      </w:r>
      <w:r w:rsidRPr="00FE1DB5">
        <w:rPr>
          <w:sz w:val="28"/>
          <w:szCs w:val="28"/>
        </w:rPr>
        <w:t xml:space="preserve"> «Кировск» Кировского муниципального района Ленинградской</w:t>
      </w:r>
      <w:r w:rsidRPr="00FE1DB5">
        <w:rPr>
          <w:kern w:val="28"/>
          <w:sz w:val="28"/>
          <w:szCs w:val="28"/>
        </w:rPr>
        <w:t xml:space="preserve"> области </w:t>
      </w:r>
      <w:r w:rsidRPr="00FE1DB5">
        <w:rPr>
          <w:sz w:val="28"/>
          <w:szCs w:val="28"/>
        </w:rPr>
        <w:t>согласно приложению</w:t>
      </w:r>
      <w:r w:rsidR="00DB4652">
        <w:rPr>
          <w:sz w:val="28"/>
          <w:szCs w:val="28"/>
        </w:rPr>
        <w:t xml:space="preserve"> к настоящему постановлению</w:t>
      </w:r>
      <w:r w:rsidRPr="00FE1DB5">
        <w:rPr>
          <w:sz w:val="28"/>
          <w:szCs w:val="28"/>
        </w:rPr>
        <w:t>.</w:t>
      </w:r>
    </w:p>
    <w:p w:rsidR="00657BD8" w:rsidRPr="00506F2A" w:rsidRDefault="0022436D" w:rsidP="00657BD8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</w:t>
      </w:r>
      <w:r w:rsidRPr="004A1DEF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57BD8" w:rsidRPr="0050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«Кировск» </w:t>
      </w:r>
      <w:r w:rsidR="00657BD8">
        <w:rPr>
          <w:rFonts w:ascii="Times New Roman" w:hAnsi="Times New Roman" w:cs="Times New Roman"/>
          <w:sz w:val="28"/>
          <w:szCs w:val="28"/>
        </w:rPr>
        <w:t>от 24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D8">
        <w:rPr>
          <w:rFonts w:ascii="Times New Roman" w:hAnsi="Times New Roman" w:cs="Times New Roman"/>
          <w:sz w:val="28"/>
          <w:szCs w:val="28"/>
        </w:rPr>
        <w:t>896 «</w:t>
      </w:r>
      <w:r w:rsidR="00657BD8" w:rsidRPr="00506F2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57BD8">
        <w:rPr>
          <w:rFonts w:ascii="Times New Roman" w:hAnsi="Times New Roman" w:cs="Times New Roman"/>
          <w:sz w:val="28"/>
          <w:szCs w:val="28"/>
        </w:rPr>
        <w:t>осуществления полномочий субъектами внутреннего муниципального финансового контроля по внутреннему муниципальному финансовому контролю»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5F6" w:rsidRDefault="008925F6" w:rsidP="00444120">
      <w:pPr>
        <w:pStyle w:val="a9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«Неделя нашего </w:t>
      </w:r>
      <w:proofErr w:type="spellStart"/>
      <w:r>
        <w:rPr>
          <w:sz w:val="28"/>
          <w:szCs w:val="28"/>
        </w:rPr>
        <w:t>города+</w:t>
      </w:r>
      <w:proofErr w:type="spellEnd"/>
      <w:r>
        <w:rPr>
          <w:sz w:val="28"/>
          <w:szCs w:val="28"/>
        </w:rPr>
        <w:t>» и подлежит размещению на официальном сайте МО «Кировск».</w:t>
      </w:r>
    </w:p>
    <w:p w:rsidR="00F94859" w:rsidRDefault="00EC5EE2" w:rsidP="00444120">
      <w:pPr>
        <w:pStyle w:val="a9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gramStart"/>
      <w:r w:rsidRPr="00F94859">
        <w:rPr>
          <w:sz w:val="28"/>
          <w:szCs w:val="28"/>
        </w:rPr>
        <w:t>Контроль за</w:t>
      </w:r>
      <w:proofErr w:type="gramEnd"/>
      <w:r w:rsidRPr="00F948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5F6" w:rsidRDefault="008925F6" w:rsidP="00F94859">
      <w:pPr>
        <w:rPr>
          <w:sz w:val="28"/>
          <w:szCs w:val="28"/>
        </w:rPr>
      </w:pPr>
    </w:p>
    <w:p w:rsidR="00EC5EE2" w:rsidRDefault="00FE1DB5" w:rsidP="00F94859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948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4859">
        <w:rPr>
          <w:sz w:val="28"/>
          <w:szCs w:val="28"/>
        </w:rPr>
        <w:t xml:space="preserve"> администрации</w:t>
      </w:r>
      <w:r w:rsidR="00F9485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A0145">
        <w:rPr>
          <w:sz w:val="28"/>
          <w:szCs w:val="28"/>
        </w:rPr>
        <w:t xml:space="preserve">            </w:t>
      </w:r>
      <w:r w:rsidR="00F94859">
        <w:rPr>
          <w:sz w:val="28"/>
          <w:szCs w:val="28"/>
        </w:rPr>
        <w:t>О.Н.Кротова</w:t>
      </w:r>
    </w:p>
    <w:p w:rsidR="008925F6" w:rsidRDefault="008925F6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B93B0D" w:rsidRDefault="00B93B0D" w:rsidP="00F94859">
      <w:pPr>
        <w:tabs>
          <w:tab w:val="left" w:pos="6930"/>
        </w:tabs>
        <w:rPr>
          <w:sz w:val="20"/>
          <w:szCs w:val="20"/>
        </w:rPr>
      </w:pPr>
    </w:p>
    <w:p w:rsidR="00AD536C" w:rsidRDefault="00AD536C" w:rsidP="00F94859">
      <w:pPr>
        <w:tabs>
          <w:tab w:val="left" w:pos="6930"/>
        </w:tabs>
        <w:rPr>
          <w:sz w:val="20"/>
          <w:szCs w:val="20"/>
        </w:rPr>
      </w:pPr>
    </w:p>
    <w:p w:rsidR="00AD536C" w:rsidRDefault="00AD536C" w:rsidP="00F94859">
      <w:pPr>
        <w:tabs>
          <w:tab w:val="left" w:pos="6930"/>
        </w:tabs>
        <w:rPr>
          <w:sz w:val="20"/>
          <w:szCs w:val="20"/>
        </w:rPr>
      </w:pPr>
    </w:p>
    <w:p w:rsidR="00F94859" w:rsidRPr="0037554A" w:rsidRDefault="00F94859" w:rsidP="00F94859">
      <w:pPr>
        <w:tabs>
          <w:tab w:val="left" w:pos="6930"/>
        </w:tabs>
        <w:rPr>
          <w:sz w:val="20"/>
          <w:szCs w:val="20"/>
        </w:rPr>
      </w:pPr>
      <w:r w:rsidRPr="0037554A">
        <w:rPr>
          <w:sz w:val="20"/>
          <w:szCs w:val="20"/>
        </w:rPr>
        <w:t>Разослано: в дело, МБУК «ДК г.</w:t>
      </w:r>
      <w:r w:rsidR="00031015" w:rsidRPr="0037554A">
        <w:rPr>
          <w:sz w:val="20"/>
          <w:szCs w:val="20"/>
        </w:rPr>
        <w:t xml:space="preserve"> </w:t>
      </w:r>
      <w:r w:rsidRPr="0037554A">
        <w:rPr>
          <w:sz w:val="20"/>
          <w:szCs w:val="20"/>
        </w:rPr>
        <w:t>Кировска», МБУ «ЦПП г</w:t>
      </w:r>
      <w:proofErr w:type="gramStart"/>
      <w:r w:rsidRPr="0037554A">
        <w:rPr>
          <w:sz w:val="20"/>
          <w:szCs w:val="20"/>
        </w:rPr>
        <w:t>.К</w:t>
      </w:r>
      <w:proofErr w:type="gramEnd"/>
      <w:r w:rsidRPr="0037554A">
        <w:rPr>
          <w:sz w:val="20"/>
          <w:szCs w:val="20"/>
        </w:rPr>
        <w:t>ировска», МБУ «БОСТ»,</w:t>
      </w:r>
      <w:r w:rsidR="00975A5A">
        <w:rPr>
          <w:sz w:val="20"/>
          <w:szCs w:val="20"/>
        </w:rPr>
        <w:t xml:space="preserve"> регистр, СМИ,</w:t>
      </w:r>
      <w:r w:rsidR="00031015" w:rsidRPr="0037554A">
        <w:rPr>
          <w:sz w:val="20"/>
          <w:szCs w:val="20"/>
        </w:rPr>
        <w:t xml:space="preserve"> </w:t>
      </w:r>
      <w:r w:rsidRPr="0037554A">
        <w:rPr>
          <w:sz w:val="20"/>
          <w:szCs w:val="20"/>
        </w:rPr>
        <w:t>финансовое управление</w:t>
      </w:r>
    </w:p>
    <w:p w:rsidR="00FE1DB5" w:rsidRDefault="00FE1DB5" w:rsidP="00031015">
      <w:pPr>
        <w:pStyle w:val="2"/>
        <w:keepNext w:val="0"/>
        <w:tabs>
          <w:tab w:val="left" w:pos="9356"/>
        </w:tabs>
        <w:ind w:left="0" w:firstLine="657"/>
        <w:jc w:val="right"/>
        <w:rPr>
          <w:sz w:val="24"/>
          <w:szCs w:val="24"/>
        </w:rPr>
      </w:pPr>
    </w:p>
    <w:p w:rsidR="00CC0DBD" w:rsidRPr="00CC0DBD" w:rsidRDefault="00CC0DBD" w:rsidP="00031015">
      <w:pPr>
        <w:pStyle w:val="2"/>
        <w:keepNext w:val="0"/>
        <w:tabs>
          <w:tab w:val="left" w:pos="6765"/>
          <w:tab w:val="right" w:pos="9355"/>
        </w:tabs>
        <w:ind w:left="0" w:firstLine="657"/>
        <w:jc w:val="right"/>
        <w:rPr>
          <w:sz w:val="24"/>
          <w:szCs w:val="24"/>
        </w:rPr>
      </w:pPr>
      <w:r w:rsidRPr="00CC0DBD">
        <w:rPr>
          <w:sz w:val="24"/>
          <w:szCs w:val="24"/>
        </w:rPr>
        <w:lastRenderedPageBreak/>
        <w:t>УТВЕРЖДЕН</w:t>
      </w:r>
    </w:p>
    <w:p w:rsidR="00CC0DBD" w:rsidRPr="00CC0DBD" w:rsidRDefault="00CC0DBD" w:rsidP="009975BD">
      <w:pPr>
        <w:tabs>
          <w:tab w:val="left" w:pos="612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п</w:t>
      </w:r>
      <w:r w:rsidRPr="00CC0DBD">
        <w:rPr>
          <w:sz w:val="22"/>
          <w:szCs w:val="22"/>
        </w:rPr>
        <w:t>остановлением</w:t>
      </w:r>
      <w:r>
        <w:rPr>
          <w:sz w:val="22"/>
          <w:szCs w:val="22"/>
        </w:rPr>
        <w:t xml:space="preserve"> администрации</w:t>
      </w:r>
    </w:p>
    <w:p w:rsidR="00CC0DBD" w:rsidRDefault="00CC0DBD" w:rsidP="009975BD">
      <w:pPr>
        <w:tabs>
          <w:tab w:val="left" w:pos="6096"/>
        </w:tabs>
        <w:autoSpaceDE w:val="0"/>
        <w:autoSpaceDN w:val="0"/>
        <w:adjustRightInd w:val="0"/>
        <w:jc w:val="right"/>
      </w:pPr>
      <w:r>
        <w:tab/>
        <w:t>МО «Кировск»</w:t>
      </w:r>
    </w:p>
    <w:p w:rsidR="00CC0DBD" w:rsidRDefault="00CC0DBD" w:rsidP="009975BD">
      <w:pPr>
        <w:tabs>
          <w:tab w:val="left" w:pos="6165"/>
        </w:tabs>
        <w:autoSpaceDE w:val="0"/>
        <w:autoSpaceDN w:val="0"/>
        <w:adjustRightInd w:val="0"/>
        <w:jc w:val="right"/>
      </w:pPr>
      <w:r>
        <w:tab/>
        <w:t xml:space="preserve">от </w:t>
      </w:r>
      <w:r w:rsidR="00AD536C">
        <w:t xml:space="preserve">05 августа </w:t>
      </w:r>
      <w:r w:rsidR="00AB5513">
        <w:t xml:space="preserve">2020 г. </w:t>
      </w:r>
      <w:r>
        <w:t>№</w:t>
      </w:r>
      <w:r w:rsidR="00AD536C">
        <w:t xml:space="preserve"> 539</w:t>
      </w:r>
    </w:p>
    <w:p w:rsidR="00AB5513" w:rsidRDefault="00AB5513" w:rsidP="009975BD">
      <w:pPr>
        <w:tabs>
          <w:tab w:val="left" w:pos="6165"/>
        </w:tabs>
        <w:autoSpaceDE w:val="0"/>
        <w:autoSpaceDN w:val="0"/>
        <w:adjustRightInd w:val="0"/>
        <w:jc w:val="right"/>
      </w:pPr>
      <w:r>
        <w:t>(приложение)</w:t>
      </w:r>
    </w:p>
    <w:p w:rsidR="00CC0DBD" w:rsidRDefault="00CC0DBD" w:rsidP="00CC0DBD">
      <w:pPr>
        <w:autoSpaceDE w:val="0"/>
        <w:autoSpaceDN w:val="0"/>
        <w:adjustRightInd w:val="0"/>
        <w:jc w:val="right"/>
      </w:pPr>
    </w:p>
    <w:p w:rsidR="00CC0DBD" w:rsidRDefault="00F27F27" w:rsidP="00CC0DB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Административный регламент</w:t>
      </w:r>
    </w:p>
    <w:p w:rsidR="00CC0DBD" w:rsidRDefault="009E1851" w:rsidP="005F526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осуществления </w:t>
      </w:r>
      <w:r w:rsidR="00581AB4">
        <w:rPr>
          <w:b/>
          <w:szCs w:val="28"/>
        </w:rPr>
        <w:t xml:space="preserve">внутреннего муниципального финансового </w:t>
      </w:r>
      <w:r>
        <w:rPr>
          <w:b/>
          <w:szCs w:val="28"/>
        </w:rPr>
        <w:t xml:space="preserve">контроля </w:t>
      </w:r>
      <w:r w:rsidR="00FA0145">
        <w:rPr>
          <w:b/>
          <w:szCs w:val="28"/>
        </w:rPr>
        <w:t>муниципальн</w:t>
      </w:r>
      <w:r w:rsidR="005F344D">
        <w:rPr>
          <w:b/>
          <w:szCs w:val="28"/>
        </w:rPr>
        <w:t>ого</w:t>
      </w:r>
      <w:r w:rsidR="00FA0145">
        <w:rPr>
          <w:b/>
          <w:szCs w:val="28"/>
        </w:rPr>
        <w:t xml:space="preserve"> образовани</w:t>
      </w:r>
      <w:r w:rsidR="005F344D">
        <w:rPr>
          <w:b/>
          <w:szCs w:val="28"/>
        </w:rPr>
        <w:t>я</w:t>
      </w:r>
      <w:r w:rsidR="00FA0145">
        <w:rPr>
          <w:b/>
          <w:szCs w:val="28"/>
        </w:rPr>
        <w:t xml:space="preserve"> «Кировск» </w:t>
      </w:r>
      <w:r w:rsidR="00FA0145" w:rsidRPr="00FA0145">
        <w:rPr>
          <w:b/>
          <w:szCs w:val="28"/>
        </w:rPr>
        <w:t>Кировского муниципального района Ленинградской области</w:t>
      </w:r>
    </w:p>
    <w:p w:rsidR="009E1851" w:rsidRDefault="009E1851" w:rsidP="00CC0DB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F526D" w:rsidRPr="005F526D" w:rsidRDefault="00CC0DBD" w:rsidP="00F27F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27F27">
        <w:rPr>
          <w:szCs w:val="28"/>
        </w:rPr>
        <w:t xml:space="preserve">Настоящий </w:t>
      </w:r>
      <w:r w:rsidR="00F27F27" w:rsidRPr="00F27F27">
        <w:rPr>
          <w:szCs w:val="28"/>
        </w:rPr>
        <w:t>Административный регламент</w:t>
      </w:r>
      <w:r w:rsidR="00F27F27">
        <w:rPr>
          <w:szCs w:val="28"/>
        </w:rPr>
        <w:t xml:space="preserve"> </w:t>
      </w:r>
      <w:r w:rsidR="005F526D" w:rsidRPr="005F526D">
        <w:rPr>
          <w:szCs w:val="28"/>
        </w:rPr>
        <w:t xml:space="preserve">осуществления </w:t>
      </w:r>
      <w:r w:rsidR="00581AB4" w:rsidRPr="00581AB4">
        <w:rPr>
          <w:szCs w:val="28"/>
        </w:rPr>
        <w:t>внутреннего муниципального финансового</w:t>
      </w:r>
      <w:r w:rsidR="00581AB4" w:rsidRPr="005F526D">
        <w:rPr>
          <w:szCs w:val="28"/>
        </w:rPr>
        <w:t xml:space="preserve"> </w:t>
      </w:r>
      <w:r w:rsidR="00AB7103" w:rsidRPr="005F526D">
        <w:rPr>
          <w:szCs w:val="28"/>
        </w:rPr>
        <w:t xml:space="preserve">контроля </w:t>
      </w:r>
      <w:r w:rsidR="005F344D">
        <w:t xml:space="preserve">в сфере бюджетных правоотношений и в сфере закупок товаров, работ, услуг для обеспечения нужд </w:t>
      </w:r>
      <w:r w:rsidR="00FA0145" w:rsidRPr="00FA0145">
        <w:rPr>
          <w:szCs w:val="28"/>
        </w:rPr>
        <w:t>муниципально</w:t>
      </w:r>
      <w:r w:rsidR="009E0700">
        <w:rPr>
          <w:szCs w:val="28"/>
        </w:rPr>
        <w:t>го</w:t>
      </w:r>
      <w:r w:rsidR="00FA0145" w:rsidRPr="00FA0145">
        <w:rPr>
          <w:szCs w:val="28"/>
        </w:rPr>
        <w:t xml:space="preserve"> образовани</w:t>
      </w:r>
      <w:r w:rsidR="009E0700">
        <w:rPr>
          <w:szCs w:val="28"/>
        </w:rPr>
        <w:t>я</w:t>
      </w:r>
      <w:r w:rsidR="00FA0145" w:rsidRPr="00FA0145">
        <w:rPr>
          <w:szCs w:val="28"/>
        </w:rPr>
        <w:t xml:space="preserve"> «Кировск» Кировского муниципального района Ленинградской области</w:t>
      </w:r>
      <w:r w:rsidR="00FA0145">
        <w:rPr>
          <w:szCs w:val="28"/>
        </w:rPr>
        <w:t xml:space="preserve"> </w:t>
      </w:r>
      <w:r w:rsidR="00AB7103">
        <w:rPr>
          <w:szCs w:val="28"/>
        </w:rPr>
        <w:t xml:space="preserve">(далее – </w:t>
      </w:r>
      <w:r w:rsidR="00A70FE9">
        <w:rPr>
          <w:szCs w:val="28"/>
        </w:rPr>
        <w:t xml:space="preserve">МО «Кировск», </w:t>
      </w:r>
      <w:r w:rsidR="005F344D">
        <w:rPr>
          <w:szCs w:val="28"/>
        </w:rPr>
        <w:t>Регламент</w:t>
      </w:r>
      <w:r w:rsidR="00AB7103">
        <w:rPr>
          <w:szCs w:val="28"/>
        </w:rPr>
        <w:t xml:space="preserve">) </w:t>
      </w:r>
      <w:r w:rsidR="005F526D">
        <w:rPr>
          <w:szCs w:val="28"/>
        </w:rPr>
        <w:t>разработан в целях</w:t>
      </w:r>
      <w:r w:rsidR="005F526D" w:rsidRPr="005F526D">
        <w:t xml:space="preserve"> </w:t>
      </w:r>
      <w:r w:rsidR="00CB36DA">
        <w:t>повышения качества и эффективности осуществления в</w:t>
      </w:r>
      <w:r w:rsidR="005F526D">
        <w:t xml:space="preserve"> МО «Кировск» </w:t>
      </w:r>
      <w:r w:rsidR="00CB36DA">
        <w:t xml:space="preserve">внутреннего муниципального финансового </w:t>
      </w:r>
      <w:r w:rsidR="005F526D">
        <w:t>контроля.</w:t>
      </w:r>
      <w:r w:rsidR="00AB7103" w:rsidRPr="00AB7103">
        <w:rPr>
          <w:szCs w:val="28"/>
        </w:rPr>
        <w:t xml:space="preserve"> </w:t>
      </w:r>
    </w:p>
    <w:p w:rsidR="00CC0DBD" w:rsidRPr="00CC0DBD" w:rsidRDefault="00CC0DBD" w:rsidP="00CC0DBD">
      <w:pPr>
        <w:autoSpaceDE w:val="0"/>
        <w:autoSpaceDN w:val="0"/>
        <w:adjustRightInd w:val="0"/>
        <w:ind w:firstLine="709"/>
        <w:jc w:val="both"/>
      </w:pPr>
    </w:p>
    <w:p w:rsidR="0018253B" w:rsidRDefault="0018253B" w:rsidP="0018253B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Термины и сокращения</w:t>
      </w:r>
    </w:p>
    <w:p w:rsidR="00FA470D" w:rsidRDefault="00FA470D" w:rsidP="00FA470D">
      <w:pPr>
        <w:autoSpaceDE w:val="0"/>
        <w:autoSpaceDN w:val="0"/>
        <w:adjustRightInd w:val="0"/>
        <w:ind w:left="1429"/>
        <w:jc w:val="both"/>
        <w:outlineLvl w:val="1"/>
        <w:rPr>
          <w:b/>
        </w:rPr>
      </w:pPr>
    </w:p>
    <w:p w:rsidR="00F17627" w:rsidRPr="00F17627" w:rsidRDefault="00F17627" w:rsidP="007A4E41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outlineLvl w:val="1"/>
      </w:pPr>
      <w:r>
        <w:rPr>
          <w:b/>
        </w:rPr>
        <w:t xml:space="preserve">Глава администрации - </w:t>
      </w:r>
      <w:r>
        <w:t>глава администрации</w:t>
      </w:r>
      <w:r w:rsidRPr="00F17627">
        <w:t xml:space="preserve"> </w:t>
      </w:r>
      <w:r w:rsidR="00A70FE9">
        <w:t>МО</w:t>
      </w:r>
      <w:r>
        <w:t xml:space="preserve"> «Кировск»</w:t>
      </w:r>
      <w:r w:rsidR="00A70FE9">
        <w:t>.</w:t>
      </w:r>
    </w:p>
    <w:p w:rsidR="0041109F" w:rsidRPr="002F48EC" w:rsidRDefault="00417989" w:rsidP="0041109F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outlineLvl w:val="1"/>
      </w:pPr>
      <w:r w:rsidRPr="00417989">
        <w:rPr>
          <w:b/>
        </w:rPr>
        <w:t xml:space="preserve">Деятельность по контролю </w:t>
      </w:r>
      <w:r>
        <w:t xml:space="preserve">- </w:t>
      </w:r>
      <w:r w:rsidR="0041109F" w:rsidRPr="002F48EC">
        <w:t xml:space="preserve">деятельность по </w:t>
      </w:r>
      <w:r w:rsidR="0041109F" w:rsidRPr="00581AB4">
        <w:t>внутренне</w:t>
      </w:r>
      <w:r w:rsidR="0041109F">
        <w:t>му</w:t>
      </w:r>
      <w:r w:rsidR="0041109F" w:rsidRPr="00581AB4">
        <w:t xml:space="preserve"> муниципально</w:t>
      </w:r>
      <w:r w:rsidR="0041109F">
        <w:t>му</w:t>
      </w:r>
      <w:r w:rsidR="0041109F" w:rsidRPr="00581AB4">
        <w:t xml:space="preserve"> финансово</w:t>
      </w:r>
      <w:r w:rsidR="0041109F">
        <w:t>му</w:t>
      </w:r>
      <w:r w:rsidR="0041109F" w:rsidRPr="002F48EC">
        <w:t xml:space="preserve"> контролю </w:t>
      </w:r>
      <w:r w:rsidR="0041109F">
        <w:t>в сфере бюджетных правоотношений</w:t>
      </w:r>
      <w:r w:rsidR="000C1347">
        <w:t xml:space="preserve">, а также контроля за соблюдение </w:t>
      </w:r>
      <w:r w:rsidR="0041109F">
        <w:t xml:space="preserve"> </w:t>
      </w:r>
      <w:r w:rsidR="00A5287C">
        <w:t xml:space="preserve">законодательства российской Федерации и иных нормативных правовых </w:t>
      </w:r>
      <w:r w:rsidR="001B472F">
        <w:t>акт</w:t>
      </w:r>
      <w:r w:rsidR="00A5287C">
        <w:t>ов о контр</w:t>
      </w:r>
      <w:r w:rsidR="001B472F">
        <w:t>актн</w:t>
      </w:r>
      <w:r w:rsidR="00A5287C">
        <w:t xml:space="preserve">ой системе </w:t>
      </w:r>
      <w:r w:rsidR="0041109F">
        <w:t>в сфере закупок товаров, работ, услуг для обеспечения нужд м</w:t>
      </w:r>
      <w:r w:rsidR="0041109F" w:rsidRPr="00FA0145">
        <w:rPr>
          <w:szCs w:val="28"/>
        </w:rPr>
        <w:t>униципально</w:t>
      </w:r>
      <w:r w:rsidR="0041109F">
        <w:rPr>
          <w:szCs w:val="28"/>
        </w:rPr>
        <w:t xml:space="preserve">го </w:t>
      </w:r>
      <w:r w:rsidR="0041109F" w:rsidRPr="00FA0145">
        <w:rPr>
          <w:szCs w:val="28"/>
        </w:rPr>
        <w:t>образовани</w:t>
      </w:r>
      <w:r w:rsidR="0041109F">
        <w:rPr>
          <w:szCs w:val="28"/>
        </w:rPr>
        <w:t>я</w:t>
      </w:r>
      <w:r w:rsidR="0041109F" w:rsidRPr="00FA0145">
        <w:rPr>
          <w:szCs w:val="28"/>
        </w:rPr>
        <w:t xml:space="preserve"> «Кировск» Кировского муниципального района Ленинградской области</w:t>
      </w:r>
      <w:r w:rsidR="00A70FE9">
        <w:rPr>
          <w:szCs w:val="28"/>
        </w:rPr>
        <w:t>.</w:t>
      </w:r>
    </w:p>
    <w:p w:rsidR="0018253B" w:rsidRPr="002F48EC" w:rsidRDefault="0018253B" w:rsidP="007A4E41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outlineLvl w:val="1"/>
      </w:pPr>
      <w:r w:rsidRPr="0018253B">
        <w:rPr>
          <w:b/>
        </w:rPr>
        <w:t>Закон №</w:t>
      </w:r>
      <w:r w:rsidR="00A70FE9">
        <w:rPr>
          <w:b/>
        </w:rPr>
        <w:t xml:space="preserve"> </w:t>
      </w:r>
      <w:r w:rsidRPr="0018253B">
        <w:rPr>
          <w:b/>
        </w:rPr>
        <w:t>44-ФЗ</w:t>
      </w:r>
      <w:r w:rsidRPr="002F48EC">
        <w:rPr>
          <w:b/>
        </w:rPr>
        <w:t xml:space="preserve"> </w:t>
      </w:r>
      <w:r w:rsidR="00F17627">
        <w:rPr>
          <w:b/>
        </w:rPr>
        <w:t>-</w:t>
      </w:r>
      <w:r w:rsidRPr="002F48EC">
        <w:rPr>
          <w:b/>
        </w:rPr>
        <w:t xml:space="preserve"> </w:t>
      </w:r>
      <w:r w:rsidRPr="002F48EC">
        <w:t xml:space="preserve">Федеральный закон от 05.04.2013 </w:t>
      </w:r>
      <w:r w:rsidR="008035AA">
        <w:t xml:space="preserve">года </w:t>
      </w:r>
      <w:r w:rsidRPr="002F48EC">
        <w:t>№</w:t>
      </w:r>
      <w:r w:rsidR="008035AA">
        <w:t xml:space="preserve"> </w:t>
      </w:r>
      <w:r w:rsidRPr="002F48EC">
        <w:t>44-ФЗ «О контр</w:t>
      </w:r>
      <w:r w:rsidR="001B472F">
        <w:t>акт</w:t>
      </w:r>
      <w:r w:rsidRPr="002F48EC">
        <w:t>ной системе в сфере закупок товаров, работ, услуг для обеспечения государственных и муниципальных нужд»</w:t>
      </w:r>
      <w:r w:rsidR="005F344D">
        <w:t xml:space="preserve"> (с изменениями)</w:t>
      </w:r>
      <w:r w:rsidR="00A70FE9">
        <w:t>.</w:t>
      </w:r>
    </w:p>
    <w:p w:rsidR="0018253B" w:rsidRPr="002F48EC" w:rsidRDefault="0018253B" w:rsidP="007A4E41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</w:rPr>
      </w:pPr>
      <w:r w:rsidRPr="0018253B">
        <w:rPr>
          <w:b/>
        </w:rPr>
        <w:t>МО «Кировск»</w:t>
      </w:r>
      <w:r w:rsidRPr="002F48EC">
        <w:rPr>
          <w:b/>
        </w:rPr>
        <w:t xml:space="preserve"> </w:t>
      </w:r>
      <w:r w:rsidR="00F17627">
        <w:rPr>
          <w:b/>
        </w:rPr>
        <w:t>-</w:t>
      </w:r>
      <w:r w:rsidRPr="002F48EC">
        <w:rPr>
          <w:b/>
        </w:rPr>
        <w:t xml:space="preserve"> </w:t>
      </w:r>
      <w:r w:rsidRPr="002F48EC">
        <w:t>муниципальное образование «Кировск» Кировского муниципального района Ленинградской</w:t>
      </w:r>
      <w:r w:rsidR="00A70FE9">
        <w:t xml:space="preserve"> области.</w:t>
      </w:r>
    </w:p>
    <w:p w:rsidR="0018253B" w:rsidRPr="002F48EC" w:rsidRDefault="005F344D" w:rsidP="007A4E41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outlineLvl w:val="1"/>
      </w:pPr>
      <w:r>
        <w:rPr>
          <w:b/>
        </w:rPr>
        <w:t>Орган контроля –</w:t>
      </w:r>
      <w:r>
        <w:t xml:space="preserve"> финансовое управление администрации МО «Кировск»</w:t>
      </w:r>
      <w:r w:rsidR="00F81049" w:rsidRPr="002F48EC">
        <w:t>.</w:t>
      </w:r>
    </w:p>
    <w:p w:rsidR="00F81049" w:rsidRPr="00D23815" w:rsidRDefault="00F81049" w:rsidP="0018253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C0DBD" w:rsidRDefault="00AB7103" w:rsidP="0018253B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Общие положения</w:t>
      </w:r>
    </w:p>
    <w:p w:rsidR="00FA470D" w:rsidRPr="0041109F" w:rsidRDefault="00FA470D" w:rsidP="00FA470D">
      <w:pPr>
        <w:autoSpaceDE w:val="0"/>
        <w:autoSpaceDN w:val="0"/>
        <w:adjustRightInd w:val="0"/>
        <w:ind w:left="1429"/>
        <w:jc w:val="both"/>
        <w:outlineLvl w:val="1"/>
      </w:pPr>
    </w:p>
    <w:p w:rsidR="00FA470D" w:rsidRPr="002A5247" w:rsidRDefault="0041109F" w:rsidP="002A5247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9F">
        <w:rPr>
          <w:rFonts w:ascii="Times New Roman" w:hAnsi="Times New Roman" w:cs="Times New Roman"/>
          <w:sz w:val="24"/>
          <w:szCs w:val="24"/>
        </w:rPr>
        <w:t xml:space="preserve">Деятельность по контролю </w:t>
      </w:r>
      <w:r w:rsidR="00AB7103" w:rsidRPr="002A5247">
        <w:rPr>
          <w:rFonts w:ascii="Times New Roman" w:hAnsi="Times New Roman" w:cs="Times New Roman"/>
          <w:sz w:val="24"/>
          <w:szCs w:val="24"/>
        </w:rPr>
        <w:t>основыва</w:t>
      </w:r>
      <w:r w:rsidR="00FA0145" w:rsidRPr="002A5247">
        <w:rPr>
          <w:rFonts w:ascii="Times New Roman" w:hAnsi="Times New Roman" w:cs="Times New Roman"/>
          <w:sz w:val="24"/>
          <w:szCs w:val="24"/>
        </w:rPr>
        <w:t>е</w:t>
      </w:r>
      <w:r w:rsidR="00AB7103" w:rsidRPr="002A5247">
        <w:rPr>
          <w:rFonts w:ascii="Times New Roman" w:hAnsi="Times New Roman" w:cs="Times New Roman"/>
          <w:sz w:val="24"/>
          <w:szCs w:val="24"/>
        </w:rPr>
        <w:t>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E4C5B" w:rsidRDefault="003E4C5B" w:rsidP="003E4C5B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контролю </w:t>
      </w:r>
      <w:r w:rsidRPr="00AB7103">
        <w:rPr>
          <w:rFonts w:ascii="Times New Roman" w:hAnsi="Times New Roman" w:cs="Times New Roman"/>
          <w:sz w:val="24"/>
          <w:szCs w:val="24"/>
        </w:rPr>
        <w:t>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F14667" w:rsidRPr="00AB7103" w:rsidRDefault="00F14667" w:rsidP="00F1466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03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B7103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B7103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B7103">
        <w:rPr>
          <w:rFonts w:ascii="Times New Roman" w:hAnsi="Times New Roman" w:cs="Times New Roman"/>
          <w:sz w:val="24"/>
          <w:szCs w:val="24"/>
        </w:rPr>
        <w:t xml:space="preserve"> </w:t>
      </w:r>
      <w:r w:rsidR="000C1347">
        <w:rPr>
          <w:rFonts w:ascii="Times New Roman" w:hAnsi="Times New Roman" w:cs="Times New Roman"/>
          <w:sz w:val="24"/>
          <w:szCs w:val="24"/>
        </w:rPr>
        <w:t>деятельность по контролю</w:t>
      </w:r>
      <w:r w:rsidRPr="00AB7103">
        <w:rPr>
          <w:rFonts w:ascii="Times New Roman" w:hAnsi="Times New Roman" w:cs="Times New Roman"/>
          <w:sz w:val="24"/>
          <w:szCs w:val="24"/>
        </w:rPr>
        <w:t>, являются:</w:t>
      </w:r>
    </w:p>
    <w:p w:rsidR="00F14667" w:rsidRDefault="00F14667" w:rsidP="00F14667">
      <w:pPr>
        <w:pStyle w:val="ConsPlusNormal"/>
        <w:numPr>
          <w:ilvl w:val="0"/>
          <w:numId w:val="4"/>
        </w:numPr>
        <w:ind w:left="0" w:firstLine="0"/>
        <w:jc w:val="both"/>
      </w:pPr>
      <w:r w:rsidRPr="00AB710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>
        <w:rPr>
          <w:rFonts w:ascii="Times New Roman" w:hAnsi="Times New Roman" w:cs="Times New Roman"/>
          <w:sz w:val="24"/>
          <w:szCs w:val="24"/>
        </w:rPr>
        <w:t xml:space="preserve"> (лицо, его замещающее)</w:t>
      </w:r>
      <w:r>
        <w:t>;</w:t>
      </w:r>
    </w:p>
    <w:p w:rsidR="00F14667" w:rsidRPr="008B639D" w:rsidRDefault="00F14667" w:rsidP="00F14667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D">
        <w:rPr>
          <w:rFonts w:ascii="Times New Roman" w:hAnsi="Times New Roman" w:cs="Times New Roman"/>
          <w:sz w:val="24"/>
          <w:szCs w:val="24"/>
        </w:rPr>
        <w:t xml:space="preserve"> </w:t>
      </w:r>
      <w:r w:rsidRPr="00A802EC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639D">
        <w:rPr>
          <w:rFonts w:ascii="Times New Roman" w:hAnsi="Times New Roman" w:cs="Times New Roman"/>
          <w:sz w:val="24"/>
          <w:szCs w:val="24"/>
        </w:rPr>
        <w:t>к компетенции которых относятся вопросы осуществления деятельности по контролю;</w:t>
      </w:r>
    </w:p>
    <w:p w:rsidR="0043618C" w:rsidRPr="0043618C" w:rsidRDefault="0043618C" w:rsidP="002F48EC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18C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</w:t>
      </w:r>
      <w:hyperlink w:anchor="P48" w:history="1">
        <w:r w:rsidRPr="0043618C">
          <w:rPr>
            <w:rFonts w:ascii="Times New Roman" w:hAnsi="Times New Roman" w:cs="Times New Roman"/>
            <w:sz w:val="24"/>
            <w:szCs w:val="24"/>
          </w:rPr>
          <w:t>пункте</w:t>
        </w:r>
        <w:r w:rsidR="000C134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F48EC">
          <w:rPr>
            <w:rFonts w:ascii="Times New Roman" w:hAnsi="Times New Roman" w:cs="Times New Roman"/>
            <w:sz w:val="24"/>
            <w:szCs w:val="24"/>
          </w:rPr>
          <w:t>2</w:t>
        </w:r>
        <w:r w:rsidR="00C756D4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0C1347" w:rsidRPr="000C1347">
        <w:rPr>
          <w:rFonts w:ascii="Times New Roman" w:hAnsi="Times New Roman" w:cs="Times New Roman"/>
          <w:sz w:val="24"/>
          <w:szCs w:val="24"/>
        </w:rPr>
        <w:t>3</w:t>
      </w:r>
      <w:r w:rsidRPr="0043618C">
        <w:rPr>
          <w:rFonts w:ascii="Times New Roman" w:hAnsi="Times New Roman" w:cs="Times New Roman"/>
          <w:sz w:val="24"/>
          <w:szCs w:val="24"/>
        </w:rPr>
        <w:t xml:space="preserve"> </w:t>
      </w:r>
      <w:r w:rsidR="0018178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43618C">
        <w:rPr>
          <w:rFonts w:ascii="Times New Roman" w:hAnsi="Times New Roman" w:cs="Times New Roman"/>
          <w:sz w:val="24"/>
          <w:szCs w:val="24"/>
        </w:rPr>
        <w:t>, обязаны:</w:t>
      </w:r>
    </w:p>
    <w:p w:rsidR="0043618C" w:rsidRDefault="0043618C" w:rsidP="00A802EC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18C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="002A5247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законодательства, </w:t>
      </w:r>
      <w:r w:rsidR="00EB7BBB" w:rsidRPr="00EB7BB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B7BBB" w:rsidRPr="0043618C">
        <w:rPr>
          <w:rFonts w:ascii="Times New Roman" w:hAnsi="Times New Roman" w:cs="Times New Roman"/>
          <w:sz w:val="24"/>
          <w:szCs w:val="24"/>
        </w:rPr>
        <w:t>нормативных</w:t>
      </w:r>
      <w:r w:rsidR="00EB7BBB" w:rsidRPr="00EB7BBB"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="008925F6">
        <w:rPr>
          <w:rFonts w:ascii="Times New Roman" w:hAnsi="Times New Roman" w:cs="Times New Roman"/>
          <w:sz w:val="24"/>
          <w:szCs w:val="24"/>
        </w:rPr>
        <w:t>акто</w:t>
      </w:r>
      <w:r w:rsidR="00EB7BBB" w:rsidRPr="00EB7BBB">
        <w:rPr>
          <w:rFonts w:ascii="Times New Roman" w:hAnsi="Times New Roman" w:cs="Times New Roman"/>
          <w:sz w:val="24"/>
          <w:szCs w:val="24"/>
        </w:rPr>
        <w:t>в</w:t>
      </w:r>
      <w:r w:rsidR="00EB7BBB" w:rsidRPr="0043618C">
        <w:rPr>
          <w:rFonts w:ascii="Times New Roman" w:hAnsi="Times New Roman" w:cs="Times New Roman"/>
          <w:sz w:val="24"/>
          <w:szCs w:val="24"/>
        </w:rPr>
        <w:t xml:space="preserve"> </w:t>
      </w:r>
      <w:r w:rsidRPr="0043618C">
        <w:rPr>
          <w:rFonts w:ascii="Times New Roman" w:hAnsi="Times New Roman" w:cs="Times New Roman"/>
          <w:sz w:val="24"/>
          <w:szCs w:val="24"/>
        </w:rPr>
        <w:t>в у</w:t>
      </w:r>
      <w:r w:rsidR="009B0279">
        <w:rPr>
          <w:rFonts w:ascii="Times New Roman" w:hAnsi="Times New Roman" w:cs="Times New Roman"/>
          <w:sz w:val="24"/>
          <w:szCs w:val="24"/>
        </w:rPr>
        <w:t>казанной</w:t>
      </w:r>
      <w:r w:rsidRPr="0043618C">
        <w:rPr>
          <w:rFonts w:ascii="Times New Roman" w:hAnsi="Times New Roman" w:cs="Times New Roman"/>
          <w:sz w:val="24"/>
          <w:szCs w:val="24"/>
        </w:rPr>
        <w:t xml:space="preserve"> сфере деятельности;</w:t>
      </w:r>
    </w:p>
    <w:p w:rsidR="0043618C" w:rsidRPr="0043618C" w:rsidRDefault="0043618C" w:rsidP="00A802EC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18C">
        <w:rPr>
          <w:rFonts w:ascii="Times New Roman" w:hAnsi="Times New Roman" w:cs="Times New Roman"/>
          <w:sz w:val="24"/>
          <w:szCs w:val="24"/>
        </w:rPr>
        <w:t xml:space="preserve">проводить контрольные мероприятия в соответствии с распорядительным документом </w:t>
      </w:r>
      <w:r w:rsidR="00C0490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>)</w:t>
      </w:r>
      <w:r w:rsidRPr="0043618C">
        <w:rPr>
          <w:rFonts w:ascii="Times New Roman" w:hAnsi="Times New Roman" w:cs="Times New Roman"/>
          <w:sz w:val="24"/>
          <w:szCs w:val="24"/>
        </w:rPr>
        <w:t>;</w:t>
      </w:r>
    </w:p>
    <w:p w:rsidR="0043618C" w:rsidRPr="0043618C" w:rsidRDefault="0043618C" w:rsidP="00A802EC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18C">
        <w:rPr>
          <w:rFonts w:ascii="Times New Roman" w:hAnsi="Times New Roman" w:cs="Times New Roman"/>
          <w:sz w:val="24"/>
          <w:szCs w:val="24"/>
        </w:rPr>
        <w:t xml:space="preserve">знакомить руководителя или уполномоченное должностное лицо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43618C">
        <w:rPr>
          <w:rFonts w:ascii="Times New Roman" w:hAnsi="Times New Roman" w:cs="Times New Roman"/>
          <w:sz w:val="24"/>
          <w:szCs w:val="24"/>
        </w:rPr>
        <w:t xml:space="preserve"> контроля с копией распорядительного документа </w:t>
      </w:r>
      <w:r w:rsidR="00C0490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замещающего)</w:t>
      </w:r>
      <w:r w:rsidRPr="0043618C">
        <w:rPr>
          <w:rFonts w:ascii="Times New Roman" w:hAnsi="Times New Roman" w:cs="Times New Roman"/>
          <w:sz w:val="24"/>
          <w:szCs w:val="24"/>
        </w:rPr>
        <w:t xml:space="preserve"> о </w:t>
      </w:r>
      <w:r w:rsidRPr="0043618C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3618C">
        <w:rPr>
          <w:rFonts w:ascii="Times New Roman" w:hAnsi="Times New Roman" w:cs="Times New Roman"/>
          <w:sz w:val="24"/>
          <w:szCs w:val="24"/>
        </w:rPr>
        <w:t xml:space="preserve">, а также с результатами выездной 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43618C">
        <w:rPr>
          <w:rFonts w:ascii="Times New Roman" w:hAnsi="Times New Roman" w:cs="Times New Roman"/>
          <w:sz w:val="24"/>
          <w:szCs w:val="24"/>
        </w:rPr>
        <w:t>;</w:t>
      </w:r>
    </w:p>
    <w:p w:rsidR="0043618C" w:rsidRPr="0043618C" w:rsidRDefault="0043618C" w:rsidP="00A802EC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18C">
        <w:rPr>
          <w:rFonts w:ascii="Times New Roman" w:hAnsi="Times New Roman" w:cs="Times New Roman"/>
          <w:sz w:val="24"/>
          <w:szCs w:val="24"/>
        </w:rPr>
        <w:t>при выявлении ф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43618C">
        <w:rPr>
          <w:rFonts w:ascii="Times New Roman" w:hAnsi="Times New Roman" w:cs="Times New Roman"/>
          <w:sz w:val="24"/>
          <w:szCs w:val="24"/>
        </w:rPr>
        <w:t>а совершения действия (бездействия), содержащего признаки состава преступления, направлять в правоохранительные органы информацию о таком ф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43618C">
        <w:rPr>
          <w:rFonts w:ascii="Times New Roman" w:hAnsi="Times New Roman" w:cs="Times New Roman"/>
          <w:sz w:val="24"/>
          <w:szCs w:val="24"/>
        </w:rPr>
        <w:t>е и (или) документы и иные материалы, подтверждающие такой ф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43618C">
        <w:rPr>
          <w:rFonts w:ascii="Times New Roman" w:hAnsi="Times New Roman" w:cs="Times New Roman"/>
          <w:sz w:val="24"/>
          <w:szCs w:val="24"/>
        </w:rPr>
        <w:t xml:space="preserve">, в течение 3 рабочих дней </w:t>
      </w:r>
      <w:proofErr w:type="gramStart"/>
      <w:r w:rsidRPr="0043618C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43618C">
        <w:rPr>
          <w:rFonts w:ascii="Times New Roman" w:hAnsi="Times New Roman" w:cs="Times New Roman"/>
          <w:sz w:val="24"/>
          <w:szCs w:val="24"/>
        </w:rPr>
        <w:t xml:space="preserve"> такого ф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43618C">
        <w:rPr>
          <w:rFonts w:ascii="Times New Roman" w:hAnsi="Times New Roman" w:cs="Times New Roman"/>
          <w:sz w:val="24"/>
          <w:szCs w:val="24"/>
        </w:rPr>
        <w:t xml:space="preserve">а по решению </w:t>
      </w:r>
      <w:r w:rsidR="00C0490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>)</w:t>
      </w:r>
      <w:r w:rsidRPr="0043618C">
        <w:rPr>
          <w:rFonts w:ascii="Times New Roman" w:hAnsi="Times New Roman" w:cs="Times New Roman"/>
          <w:sz w:val="24"/>
          <w:szCs w:val="24"/>
        </w:rPr>
        <w:t>;</w:t>
      </w:r>
    </w:p>
    <w:p w:rsidR="0043618C" w:rsidRPr="0043618C" w:rsidRDefault="0043618C" w:rsidP="00A802EC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18C">
        <w:rPr>
          <w:rFonts w:ascii="Times New Roman" w:hAnsi="Times New Roman" w:cs="Times New Roman"/>
          <w:sz w:val="24"/>
          <w:szCs w:val="24"/>
        </w:rPr>
        <w:t>при выявлении обстоятельств и ф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43618C">
        <w:rPr>
          <w:rFonts w:ascii="Times New Roman" w:hAnsi="Times New Roman" w:cs="Times New Roman"/>
          <w:sz w:val="24"/>
          <w:szCs w:val="24"/>
        </w:rPr>
        <w:t xml:space="preserve">ов, свидетельствующих о признаках нарушений, относящихся к компетенции другого </w:t>
      </w:r>
      <w:r w:rsidR="0018253B">
        <w:rPr>
          <w:rFonts w:ascii="Times New Roman" w:hAnsi="Times New Roman" w:cs="Times New Roman"/>
          <w:sz w:val="24"/>
          <w:szCs w:val="24"/>
        </w:rPr>
        <w:t>муниципального</w:t>
      </w:r>
      <w:r w:rsidRPr="0043618C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F17627">
        <w:rPr>
          <w:rFonts w:ascii="Times New Roman" w:hAnsi="Times New Roman" w:cs="Times New Roman"/>
          <w:sz w:val="24"/>
          <w:szCs w:val="24"/>
        </w:rPr>
        <w:t xml:space="preserve"> (</w:t>
      </w:r>
      <w:r w:rsidRPr="0043618C">
        <w:rPr>
          <w:rFonts w:ascii="Times New Roman" w:hAnsi="Times New Roman" w:cs="Times New Roman"/>
          <w:sz w:val="24"/>
          <w:szCs w:val="24"/>
        </w:rPr>
        <w:t>должностного лица), направлять информацию о таких обстоятельствах и ф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43618C">
        <w:rPr>
          <w:rFonts w:ascii="Times New Roman" w:hAnsi="Times New Roman" w:cs="Times New Roman"/>
          <w:sz w:val="24"/>
          <w:szCs w:val="24"/>
        </w:rPr>
        <w:t xml:space="preserve">ах в соответствующий орган (должностному лицу) в течение 10 рабочих дней </w:t>
      </w:r>
      <w:proofErr w:type="gramStart"/>
      <w:r w:rsidRPr="0043618C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43618C">
        <w:rPr>
          <w:rFonts w:ascii="Times New Roman" w:hAnsi="Times New Roman" w:cs="Times New Roman"/>
          <w:sz w:val="24"/>
          <w:szCs w:val="24"/>
        </w:rPr>
        <w:t xml:space="preserve"> таких обстоятельств и ф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43618C">
        <w:rPr>
          <w:rFonts w:ascii="Times New Roman" w:hAnsi="Times New Roman" w:cs="Times New Roman"/>
          <w:sz w:val="24"/>
          <w:szCs w:val="24"/>
        </w:rPr>
        <w:t xml:space="preserve">ов по решению </w:t>
      </w:r>
      <w:r w:rsidR="00C0490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>)</w:t>
      </w:r>
      <w:r w:rsidRPr="0043618C">
        <w:rPr>
          <w:rFonts w:ascii="Times New Roman" w:hAnsi="Times New Roman" w:cs="Times New Roman"/>
          <w:sz w:val="24"/>
          <w:szCs w:val="24"/>
        </w:rPr>
        <w:t>.</w:t>
      </w:r>
    </w:p>
    <w:p w:rsidR="00A802EC" w:rsidRDefault="00A802EC" w:rsidP="002F48EC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2EC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</w:t>
      </w:r>
      <w:hyperlink w:anchor="P48" w:history="1">
        <w:r w:rsidRPr="00A802E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F48EC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0C13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6D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A802EC">
        <w:rPr>
          <w:rFonts w:ascii="Times New Roman" w:hAnsi="Times New Roman" w:cs="Times New Roman"/>
          <w:sz w:val="24"/>
          <w:szCs w:val="24"/>
        </w:rPr>
        <w:t xml:space="preserve">, </w:t>
      </w:r>
      <w:r w:rsidR="000C1347">
        <w:rPr>
          <w:rFonts w:ascii="Times New Roman" w:hAnsi="Times New Roman" w:cs="Times New Roman"/>
          <w:sz w:val="24"/>
          <w:szCs w:val="24"/>
        </w:rPr>
        <w:t>им</w:t>
      </w:r>
      <w:r w:rsidRPr="00A802EC">
        <w:rPr>
          <w:rFonts w:ascii="Times New Roman" w:hAnsi="Times New Roman" w:cs="Times New Roman"/>
          <w:sz w:val="24"/>
          <w:szCs w:val="24"/>
        </w:rPr>
        <w:t>еют право:</w:t>
      </w:r>
    </w:p>
    <w:p w:rsidR="00D50E41" w:rsidRPr="00A802EC" w:rsidRDefault="00D50E41" w:rsidP="00D50E4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2EC">
        <w:rPr>
          <w:rFonts w:ascii="Times New Roman" w:hAnsi="Times New Roman" w:cs="Times New Roman"/>
          <w:sz w:val="24"/>
          <w:szCs w:val="24"/>
        </w:rPr>
        <w:t xml:space="preserve">запрашивать и получать на основании мотивированного запроса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Pr="00A802EC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и надлежащим образом заверенные копии </w:t>
      </w:r>
      <w:r w:rsidRPr="00A802E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02EC">
        <w:rPr>
          <w:rFonts w:ascii="Times New Roman" w:hAnsi="Times New Roman" w:cs="Times New Roman"/>
          <w:sz w:val="24"/>
          <w:szCs w:val="24"/>
        </w:rPr>
        <w:t>, необходимые для проведения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, в том числе письменные и устные разъяснения должностных и иных лиц, объектов контроля по вопросам, связанным с проводимым контрольным мероприятием</w:t>
      </w:r>
      <w:r w:rsidRPr="00A802EC">
        <w:rPr>
          <w:rFonts w:ascii="Times New Roman" w:hAnsi="Times New Roman" w:cs="Times New Roman"/>
          <w:sz w:val="24"/>
          <w:szCs w:val="24"/>
        </w:rPr>
        <w:t>;</w:t>
      </w:r>
    </w:p>
    <w:p w:rsidR="00A802EC" w:rsidRPr="00A802EC" w:rsidRDefault="00A802EC" w:rsidP="00A802EC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2EC">
        <w:rPr>
          <w:rFonts w:ascii="Times New Roman" w:hAnsi="Times New Roman" w:cs="Times New Roman"/>
          <w:sz w:val="24"/>
          <w:szCs w:val="24"/>
        </w:rPr>
        <w:t xml:space="preserve">при осуществлении контрольных мероприятий беспрепятственно по предъявлении  копии распорядительного документа </w:t>
      </w:r>
      <w:r w:rsidR="00EB7BBB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A802EC">
        <w:rPr>
          <w:rFonts w:ascii="Times New Roman" w:hAnsi="Times New Roman" w:cs="Times New Roman"/>
          <w:sz w:val="24"/>
          <w:szCs w:val="24"/>
        </w:rPr>
        <w:t xml:space="preserve"> (</w:t>
      </w:r>
      <w:r w:rsidR="00F17627">
        <w:rPr>
          <w:rFonts w:ascii="Times New Roman" w:hAnsi="Times New Roman" w:cs="Times New Roman"/>
          <w:sz w:val="24"/>
          <w:szCs w:val="24"/>
        </w:rPr>
        <w:t>л</w:t>
      </w:r>
      <w:r w:rsidR="00EB7BBB">
        <w:rPr>
          <w:rFonts w:ascii="Times New Roman" w:hAnsi="Times New Roman" w:cs="Times New Roman"/>
          <w:sz w:val="24"/>
          <w:szCs w:val="24"/>
        </w:rPr>
        <w:t>ица, его замещающего</w:t>
      </w:r>
      <w:r w:rsidRPr="00A802EC">
        <w:rPr>
          <w:rFonts w:ascii="Times New Roman" w:hAnsi="Times New Roman" w:cs="Times New Roman"/>
          <w:sz w:val="24"/>
          <w:szCs w:val="24"/>
        </w:rPr>
        <w:t xml:space="preserve">) о назначении контрольного мероприятия посещать помещения и территории, которые занимают </w:t>
      </w:r>
      <w:r w:rsidR="00D50E41">
        <w:rPr>
          <w:rFonts w:ascii="Times New Roman" w:hAnsi="Times New Roman" w:cs="Times New Roman"/>
          <w:sz w:val="24"/>
          <w:szCs w:val="24"/>
        </w:rPr>
        <w:t>о</w:t>
      </w:r>
      <w:r w:rsidRPr="00A802EC">
        <w:rPr>
          <w:rFonts w:ascii="Times New Roman" w:hAnsi="Times New Roman" w:cs="Times New Roman"/>
          <w:sz w:val="24"/>
          <w:szCs w:val="24"/>
        </w:rPr>
        <w:t>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802EC" w:rsidRPr="00A802EC" w:rsidRDefault="00A802EC" w:rsidP="00A802EC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2EC">
        <w:rPr>
          <w:rFonts w:ascii="Times New Roman" w:hAnsi="Times New Roman" w:cs="Times New Roman"/>
          <w:sz w:val="24"/>
          <w:szCs w:val="24"/>
        </w:rPr>
        <w:t xml:space="preserve">выдавать обязательные для исполнения предписания об устранении выявленных нарушений законодательства РФ и иных нормативных правовых </w:t>
      </w:r>
      <w:r w:rsidR="001B472F">
        <w:rPr>
          <w:rFonts w:ascii="Times New Roman" w:hAnsi="Times New Roman" w:cs="Times New Roman"/>
          <w:sz w:val="24"/>
          <w:szCs w:val="24"/>
        </w:rPr>
        <w:t>акто</w:t>
      </w:r>
      <w:r w:rsidRPr="00A802EC">
        <w:rPr>
          <w:rFonts w:ascii="Times New Roman" w:hAnsi="Times New Roman" w:cs="Times New Roman"/>
          <w:sz w:val="24"/>
          <w:szCs w:val="24"/>
        </w:rPr>
        <w:t>в о контр</w:t>
      </w:r>
      <w:r w:rsidR="001B472F">
        <w:rPr>
          <w:rFonts w:ascii="Times New Roman" w:hAnsi="Times New Roman" w:cs="Times New Roman"/>
          <w:sz w:val="24"/>
          <w:szCs w:val="24"/>
        </w:rPr>
        <w:t>актн</w:t>
      </w:r>
      <w:r w:rsidRPr="00A802EC">
        <w:rPr>
          <w:rFonts w:ascii="Times New Roman" w:hAnsi="Times New Roman" w:cs="Times New Roman"/>
          <w:sz w:val="24"/>
          <w:szCs w:val="24"/>
        </w:rPr>
        <w:t>ой системе в сфере закупок товаров, работ, услуг для обеспечения государственных и муниципальных ну</w:t>
      </w:r>
      <w:proofErr w:type="gramStart"/>
      <w:r w:rsidRPr="00A802EC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A802EC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РФ;</w:t>
      </w:r>
    </w:p>
    <w:p w:rsidR="00D50E41" w:rsidRPr="00A802EC" w:rsidRDefault="00D50E41" w:rsidP="00D50E4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доступ к информационным базам и банкам данных объектов контроля в установленном порядке в рамках предоставленных полномочий;</w:t>
      </w:r>
    </w:p>
    <w:p w:rsidR="00D50E41" w:rsidRDefault="00D50E41" w:rsidP="00D50E4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объектам контроля </w:t>
      </w:r>
      <w:r w:rsidR="001B472F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>, заключения, представления и (или) предписания;</w:t>
      </w:r>
    </w:p>
    <w:p w:rsidR="002A5247" w:rsidRDefault="00A802EC" w:rsidP="002A5247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023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 связанных с нарушениями законодательства РФ и иных нормативн</w:t>
      </w:r>
      <w:r w:rsidR="004407FF">
        <w:rPr>
          <w:rFonts w:ascii="Times New Roman" w:hAnsi="Times New Roman" w:cs="Times New Roman"/>
          <w:sz w:val="24"/>
          <w:szCs w:val="24"/>
        </w:rPr>
        <w:t>о-</w:t>
      </w:r>
      <w:r w:rsidRPr="002A6023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2A6023">
        <w:rPr>
          <w:rFonts w:ascii="Times New Roman" w:hAnsi="Times New Roman" w:cs="Times New Roman"/>
          <w:sz w:val="24"/>
          <w:szCs w:val="24"/>
        </w:rPr>
        <w:t>ов о контр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2A6023">
        <w:rPr>
          <w:rFonts w:ascii="Times New Roman" w:hAnsi="Times New Roman" w:cs="Times New Roman"/>
          <w:sz w:val="24"/>
          <w:szCs w:val="24"/>
        </w:rPr>
        <w:t>ной системе в сфере закупок, рассматривать дела о таких административных правонарушениях в порядке, установленном законодательством РФ, и принимать меры по их предотвращению</w:t>
      </w:r>
      <w:r w:rsidR="002A5247">
        <w:rPr>
          <w:rFonts w:ascii="Times New Roman" w:hAnsi="Times New Roman" w:cs="Times New Roman"/>
          <w:sz w:val="24"/>
          <w:szCs w:val="24"/>
        </w:rPr>
        <w:t>;</w:t>
      </w:r>
    </w:p>
    <w:p w:rsidR="00A802EC" w:rsidRPr="002A5247" w:rsidRDefault="002A5247" w:rsidP="002A5247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>
        <w:t xml:space="preserve">обращаться </w:t>
      </w:r>
      <w:r w:rsidR="007619EB">
        <w:t xml:space="preserve">к главе администрации для информирования о необходимости обращения </w:t>
      </w:r>
      <w:r>
        <w:t xml:space="preserve">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2A5247">
          <w:t>кодексом</w:t>
        </w:r>
      </w:hyperlink>
      <w:r w:rsidRPr="002A5247">
        <w:t xml:space="preserve"> </w:t>
      </w:r>
      <w:r>
        <w:t>Российской Федерации.</w:t>
      </w:r>
    </w:p>
    <w:p w:rsidR="008316A5" w:rsidRPr="00DE4F28" w:rsidRDefault="008316A5" w:rsidP="008316A5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28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</w:t>
      </w:r>
      <w:hyperlink w:anchor="P48" w:history="1">
        <w:r w:rsidRPr="00DE4F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F42E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DE4F28">
        <w:rPr>
          <w:rFonts w:ascii="Times New Roman" w:hAnsi="Times New Roman" w:cs="Times New Roman"/>
          <w:sz w:val="24"/>
          <w:szCs w:val="24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РФ.</w:t>
      </w:r>
    </w:p>
    <w:p w:rsidR="00F42E6D" w:rsidRPr="00DE4F28" w:rsidRDefault="00F42E6D" w:rsidP="00F42E6D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28">
        <w:rPr>
          <w:rFonts w:ascii="Times New Roman" w:hAnsi="Times New Roman" w:cs="Times New Roman"/>
          <w:sz w:val="24"/>
          <w:szCs w:val="24"/>
        </w:rPr>
        <w:t>Все документы, составляемые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лицами,</w:t>
      </w:r>
      <w:r w:rsidRPr="00DE4F28">
        <w:rPr>
          <w:rFonts w:ascii="Times New Roman" w:hAnsi="Times New Roman" w:cs="Times New Roman"/>
          <w:sz w:val="24"/>
          <w:szCs w:val="24"/>
        </w:rPr>
        <w:t xml:space="preserve"> </w:t>
      </w:r>
      <w:r w:rsidRPr="0043618C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3618C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8" w:history="1">
        <w:r w:rsidRPr="0043618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436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Pr="0043618C">
        <w:rPr>
          <w:rFonts w:ascii="Times New Roman" w:hAnsi="Times New Roman" w:cs="Times New Roman"/>
          <w:sz w:val="24"/>
          <w:szCs w:val="24"/>
        </w:rPr>
        <w:t xml:space="preserve">, </w:t>
      </w:r>
      <w:r w:rsidRPr="00DE4F28">
        <w:rPr>
          <w:rFonts w:ascii="Times New Roman" w:hAnsi="Times New Roman" w:cs="Times New Roman"/>
          <w:sz w:val="24"/>
          <w:szCs w:val="24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8009CA" w:rsidRDefault="008009CA" w:rsidP="008009CA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контроля, в отношении которых проводится деятельность по контролю</w:t>
      </w:r>
      <w:r w:rsidR="006E1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6E1E27" w:rsidRDefault="006E1E27" w:rsidP="008009CA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полное и своевременное представление документов и пояснений, запрашиваемых органом контроля при проведении контрольных мероприятий;</w:t>
      </w:r>
    </w:p>
    <w:p w:rsidR="006E1E27" w:rsidRDefault="006E1E27" w:rsidP="006E1E27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E27">
        <w:rPr>
          <w:rFonts w:ascii="Times New Roman" w:hAnsi="Times New Roman" w:cs="Times New Roman"/>
          <w:sz w:val="24"/>
          <w:szCs w:val="24"/>
        </w:rPr>
        <w:t>обеспечить доступ проводящим выездную проверку органам контроля на территорию, в используемые объектом контроля</w:t>
      </w:r>
      <w:r>
        <w:rPr>
          <w:rFonts w:ascii="Times New Roman" w:hAnsi="Times New Roman" w:cs="Times New Roman"/>
          <w:sz w:val="24"/>
          <w:szCs w:val="24"/>
        </w:rPr>
        <w:t xml:space="preserve"> здания, строения, сооружения, помещения;</w:t>
      </w:r>
    </w:p>
    <w:p w:rsidR="006E1E27" w:rsidRDefault="006E1E27" w:rsidP="006E1E27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 присутствие руководителей, иных должностных лиц или уполномоченных представителей объекта контроля при проведении </w:t>
      </w:r>
      <w:r w:rsidR="00B65EA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E27" w:rsidRDefault="006E1E27" w:rsidP="006E1E27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препятствовать должностным лицам, указанным в пункте 2.3 </w:t>
      </w:r>
      <w:r w:rsidR="008F6C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Регламента, в проведении контрольных мероприятий;</w:t>
      </w:r>
    </w:p>
    <w:p w:rsidR="006E1E27" w:rsidRDefault="008F6C71" w:rsidP="006E1E27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предоставлять информацию об устранении выявленных нарушений. 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8009CA" w:rsidRPr="006E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6D" w:rsidRPr="006E1E27" w:rsidRDefault="00F42E6D" w:rsidP="002F48EC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27">
        <w:rPr>
          <w:rFonts w:ascii="Times New Roman" w:hAnsi="Times New Roman" w:cs="Times New Roman"/>
          <w:sz w:val="24"/>
          <w:szCs w:val="24"/>
        </w:rPr>
        <w:t>Объекты контроля, в отношении которых проводится деятельность по контролю, имеют право:</w:t>
      </w:r>
    </w:p>
    <w:p w:rsidR="00F42E6D" w:rsidRDefault="008009CA" w:rsidP="008009CA">
      <w:pPr>
        <w:pStyle w:val="ConsPlusNormal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</w:t>
      </w:r>
      <w:r w:rsidR="00F4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B65EA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, давать объяснения по вопросам, относящимся к предмету проверки;</w:t>
      </w:r>
    </w:p>
    <w:p w:rsidR="008009CA" w:rsidRDefault="008009CA" w:rsidP="008009CA">
      <w:pPr>
        <w:pStyle w:val="ConsPlusNormal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дополнительные пояснения по предмету проведения контрольного мероприятия;</w:t>
      </w:r>
    </w:p>
    <w:p w:rsidR="008009CA" w:rsidRDefault="008009CA" w:rsidP="008009CA">
      <w:pPr>
        <w:pStyle w:val="ConsPlusNormal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1B472F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>, заключением, представлением и (или) предписанием, оформленным по результату проведения контрольного мероприятия;</w:t>
      </w:r>
    </w:p>
    <w:p w:rsidR="008009CA" w:rsidRDefault="008009CA" w:rsidP="008009CA">
      <w:pPr>
        <w:pStyle w:val="ConsPlusNormal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возражения по результатам проведения контрольного мероприятия;</w:t>
      </w:r>
    </w:p>
    <w:p w:rsidR="008009CA" w:rsidRPr="008009CA" w:rsidRDefault="008009CA" w:rsidP="008009CA">
      <w:pPr>
        <w:pStyle w:val="ConsPlusNormal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(бездействия) органа контроля.</w:t>
      </w:r>
    </w:p>
    <w:p w:rsidR="00A802EC" w:rsidRPr="009B0279" w:rsidRDefault="00F42E6D" w:rsidP="002F48EC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r w:rsidR="00DE4F28" w:rsidRPr="009B0279">
        <w:rPr>
          <w:rFonts w:ascii="Times New Roman" w:hAnsi="Times New Roman" w:cs="Times New Roman"/>
          <w:sz w:val="24"/>
          <w:szCs w:val="24"/>
        </w:rPr>
        <w:t xml:space="preserve">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8" w:history="1">
        <w:r w:rsidR="00DE4F28" w:rsidRPr="009B0279">
          <w:rPr>
            <w:rFonts w:ascii="Times New Roman" w:hAnsi="Times New Roman" w:cs="Times New Roman"/>
            <w:sz w:val="24"/>
            <w:szCs w:val="24"/>
          </w:rPr>
          <w:t>пунктом 5 части 11 статьи 99</w:t>
        </w:r>
      </w:hyperlink>
      <w:r w:rsidR="00DE4F28" w:rsidRPr="009B0279">
        <w:rPr>
          <w:rFonts w:ascii="Times New Roman" w:hAnsi="Times New Roman" w:cs="Times New Roman"/>
          <w:sz w:val="24"/>
          <w:szCs w:val="24"/>
        </w:rPr>
        <w:t xml:space="preserve"> Закона №44-ФЗ, должен соответствовать требованиям </w:t>
      </w:r>
      <w:hyperlink r:id="rId9" w:history="1">
        <w:r w:rsidR="00DE4F28" w:rsidRPr="009B027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DE4F28" w:rsidRPr="009B0279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="00DE4F28" w:rsidRPr="009B0279">
        <w:rPr>
          <w:rFonts w:ascii="Times New Roman" w:hAnsi="Times New Roman" w:cs="Times New Roman"/>
          <w:sz w:val="24"/>
          <w:szCs w:val="24"/>
        </w:rPr>
        <w:t xml:space="preserve"> года №1148.</w:t>
      </w:r>
    </w:p>
    <w:p w:rsidR="00DE4F28" w:rsidRPr="001E76FC" w:rsidRDefault="00DE4F28" w:rsidP="009E1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23">
        <w:rPr>
          <w:rFonts w:ascii="Times New Roman" w:hAnsi="Times New Roman" w:cs="Times New Roman"/>
          <w:sz w:val="24"/>
          <w:szCs w:val="24"/>
        </w:rPr>
        <w:t>Обязательными документами для размещения в единой информационной системе</w:t>
      </w:r>
      <w:r w:rsidRPr="001E76FC">
        <w:rPr>
          <w:rFonts w:ascii="Times New Roman" w:hAnsi="Times New Roman" w:cs="Times New Roman"/>
          <w:sz w:val="24"/>
          <w:szCs w:val="24"/>
        </w:rPr>
        <w:t xml:space="preserve"> в сфере закупок являются отчет о результатах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E76FC">
        <w:rPr>
          <w:rFonts w:ascii="Times New Roman" w:hAnsi="Times New Roman" w:cs="Times New Roman"/>
          <w:sz w:val="24"/>
          <w:szCs w:val="24"/>
        </w:rPr>
        <w:t xml:space="preserve">, который оформляется в соответствии с </w:t>
      </w:r>
      <w:hyperlink w:anchor="P143" w:history="1">
        <w:r w:rsidRPr="001E76FC">
          <w:rPr>
            <w:rFonts w:ascii="Times New Roman" w:hAnsi="Times New Roman" w:cs="Times New Roman"/>
            <w:sz w:val="24"/>
            <w:szCs w:val="24"/>
          </w:rPr>
          <w:t>пунктом</w:t>
        </w:r>
        <w:r w:rsidR="00474E80" w:rsidRPr="001E76F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168B4">
          <w:rPr>
            <w:rFonts w:ascii="Times New Roman" w:hAnsi="Times New Roman" w:cs="Times New Roman"/>
            <w:sz w:val="24"/>
            <w:szCs w:val="24"/>
          </w:rPr>
          <w:t>5</w:t>
        </w:r>
        <w:r w:rsidR="001E76FC" w:rsidRPr="001E76FC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1E76FC">
        <w:rPr>
          <w:rFonts w:ascii="Times New Roman" w:hAnsi="Times New Roman" w:cs="Times New Roman"/>
          <w:sz w:val="24"/>
          <w:szCs w:val="24"/>
        </w:rPr>
        <w:t xml:space="preserve"> </w:t>
      </w:r>
      <w:r w:rsidR="0018178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1E76FC">
        <w:rPr>
          <w:rFonts w:ascii="Times New Roman" w:hAnsi="Times New Roman" w:cs="Times New Roman"/>
          <w:sz w:val="24"/>
          <w:szCs w:val="24"/>
        </w:rPr>
        <w:t xml:space="preserve">, предписание, выданное </w:t>
      </w:r>
      <w:r w:rsidR="008F6C71">
        <w:rPr>
          <w:rFonts w:ascii="Times New Roman" w:hAnsi="Times New Roman" w:cs="Times New Roman"/>
          <w:sz w:val="24"/>
          <w:szCs w:val="24"/>
        </w:rPr>
        <w:t>о</w:t>
      </w:r>
      <w:r w:rsidRPr="001E76FC">
        <w:rPr>
          <w:rFonts w:ascii="Times New Roman" w:hAnsi="Times New Roman" w:cs="Times New Roman"/>
          <w:sz w:val="24"/>
          <w:szCs w:val="24"/>
        </w:rPr>
        <w:t xml:space="preserve">бъекту контроля в соответствии с </w:t>
      </w:r>
      <w:hyperlink w:anchor="P144" w:history="1">
        <w:r w:rsidRPr="001E76FC">
          <w:rPr>
            <w:rFonts w:ascii="Times New Roman" w:hAnsi="Times New Roman" w:cs="Times New Roman"/>
            <w:sz w:val="24"/>
            <w:szCs w:val="24"/>
          </w:rPr>
          <w:t>подпунктом "а" пункта</w:t>
        </w:r>
        <w:r w:rsidR="00474E80" w:rsidRPr="001E76F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168B4">
          <w:rPr>
            <w:rFonts w:ascii="Times New Roman" w:hAnsi="Times New Roman" w:cs="Times New Roman"/>
            <w:sz w:val="24"/>
            <w:szCs w:val="24"/>
          </w:rPr>
          <w:t>5</w:t>
        </w:r>
        <w:r w:rsidR="001E76FC" w:rsidRPr="001E76FC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1E76FC">
        <w:rPr>
          <w:rFonts w:ascii="Times New Roman" w:hAnsi="Times New Roman" w:cs="Times New Roman"/>
          <w:sz w:val="24"/>
          <w:szCs w:val="24"/>
        </w:rPr>
        <w:t xml:space="preserve"> </w:t>
      </w:r>
      <w:r w:rsidR="0018178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1E76FC">
        <w:rPr>
          <w:rFonts w:ascii="Times New Roman" w:hAnsi="Times New Roman" w:cs="Times New Roman"/>
          <w:sz w:val="24"/>
          <w:szCs w:val="24"/>
        </w:rPr>
        <w:t>.</w:t>
      </w:r>
    </w:p>
    <w:p w:rsidR="00DE4F28" w:rsidRPr="00DE4F28" w:rsidRDefault="00DE4F28" w:rsidP="002F48EC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28">
        <w:rPr>
          <w:rFonts w:ascii="Times New Roman" w:hAnsi="Times New Roman" w:cs="Times New Roman"/>
          <w:sz w:val="24"/>
          <w:szCs w:val="24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E4F28" w:rsidRDefault="00DE4F28" w:rsidP="00CC0DBD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FF0000"/>
        </w:rPr>
      </w:pPr>
    </w:p>
    <w:p w:rsidR="00DE4F28" w:rsidRDefault="00DE4F28" w:rsidP="002A6023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b/>
        </w:rPr>
      </w:pPr>
      <w:r w:rsidRPr="00DE4F28">
        <w:rPr>
          <w:b/>
        </w:rPr>
        <w:t xml:space="preserve">Назначение контрольных мероприятий </w:t>
      </w:r>
    </w:p>
    <w:p w:rsidR="001E17E1" w:rsidRDefault="001E17E1" w:rsidP="001E17E1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7E1">
        <w:rPr>
          <w:rFonts w:ascii="Times New Roman" w:hAnsi="Times New Roman" w:cs="Times New Roman"/>
          <w:sz w:val="24"/>
          <w:szCs w:val="24"/>
        </w:rPr>
        <w:t xml:space="preserve">Плановые контрольные мероприятия </w:t>
      </w:r>
      <w:r w:rsidRPr="003D14EC">
        <w:rPr>
          <w:rFonts w:ascii="Times New Roman" w:hAnsi="Times New Roman" w:cs="Times New Roman"/>
          <w:sz w:val="24"/>
          <w:szCs w:val="24"/>
        </w:rPr>
        <w:t xml:space="preserve">проводится должностным лицом (должностными лицами) </w:t>
      </w:r>
      <w:r w:rsidR="008F6C71">
        <w:rPr>
          <w:rFonts w:ascii="Times New Roman" w:hAnsi="Times New Roman" w:cs="Times New Roman"/>
          <w:sz w:val="24"/>
          <w:szCs w:val="24"/>
        </w:rPr>
        <w:t>органа контроля</w:t>
      </w:r>
      <w:r w:rsidRPr="001E17E1">
        <w:rPr>
          <w:rFonts w:ascii="Times New Roman" w:hAnsi="Times New Roman" w:cs="Times New Roman"/>
          <w:sz w:val="24"/>
          <w:szCs w:val="24"/>
        </w:rPr>
        <w:t xml:space="preserve"> в соответствии с планом контрольных мероприятий</w:t>
      </w:r>
      <w:r w:rsidR="009B0279">
        <w:rPr>
          <w:rFonts w:ascii="Times New Roman" w:hAnsi="Times New Roman" w:cs="Times New Roman"/>
          <w:sz w:val="24"/>
          <w:szCs w:val="24"/>
        </w:rPr>
        <w:t xml:space="preserve"> (</w:t>
      </w:r>
      <w:r w:rsidR="009B0279" w:rsidRPr="00A54F1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3524A">
        <w:rPr>
          <w:rFonts w:ascii="Times New Roman" w:hAnsi="Times New Roman" w:cs="Times New Roman"/>
          <w:b/>
          <w:sz w:val="24"/>
          <w:szCs w:val="24"/>
        </w:rPr>
        <w:t>1</w:t>
      </w:r>
      <w:r w:rsidR="009B027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17989">
        <w:rPr>
          <w:rFonts w:ascii="Times New Roman" w:hAnsi="Times New Roman" w:cs="Times New Roman"/>
          <w:sz w:val="24"/>
          <w:szCs w:val="24"/>
        </w:rPr>
        <w:t>Регламенту</w:t>
      </w:r>
      <w:r w:rsidR="009B0279">
        <w:rPr>
          <w:rFonts w:ascii="Times New Roman" w:hAnsi="Times New Roman" w:cs="Times New Roman"/>
          <w:sz w:val="24"/>
          <w:szCs w:val="24"/>
        </w:rPr>
        <w:t>)</w:t>
      </w:r>
      <w:r w:rsidRPr="001E17E1">
        <w:rPr>
          <w:rFonts w:ascii="Times New Roman" w:hAnsi="Times New Roman" w:cs="Times New Roman"/>
          <w:sz w:val="24"/>
          <w:szCs w:val="24"/>
        </w:rPr>
        <w:t xml:space="preserve">, который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A80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лицом, его замещающим).</w:t>
      </w:r>
    </w:p>
    <w:p w:rsidR="003D14EC" w:rsidRPr="003D14EC" w:rsidRDefault="001E17E1" w:rsidP="002A6023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к</w:t>
      </w:r>
      <w:r w:rsidR="003D14EC" w:rsidRPr="003D14EC">
        <w:rPr>
          <w:rFonts w:ascii="Times New Roman" w:hAnsi="Times New Roman" w:cs="Times New Roman"/>
          <w:sz w:val="24"/>
          <w:szCs w:val="24"/>
        </w:rPr>
        <w:t xml:space="preserve">онтрольное мероприятие </w:t>
      </w:r>
      <w:r w:rsidRPr="001E17E1">
        <w:rPr>
          <w:rFonts w:ascii="Times New Roman" w:hAnsi="Times New Roman" w:cs="Times New Roman"/>
          <w:sz w:val="24"/>
          <w:szCs w:val="24"/>
        </w:rPr>
        <w:t>осуществляются</w:t>
      </w:r>
      <w:r w:rsidRPr="003D14EC">
        <w:rPr>
          <w:rFonts w:ascii="Times New Roman" w:hAnsi="Times New Roman" w:cs="Times New Roman"/>
          <w:sz w:val="24"/>
          <w:szCs w:val="24"/>
        </w:rPr>
        <w:t xml:space="preserve"> </w:t>
      </w:r>
      <w:r w:rsidR="003D14EC" w:rsidRPr="003D14EC">
        <w:rPr>
          <w:rFonts w:ascii="Times New Roman" w:hAnsi="Times New Roman" w:cs="Times New Roman"/>
          <w:sz w:val="24"/>
          <w:szCs w:val="24"/>
        </w:rPr>
        <w:t xml:space="preserve">на основании распорядительного документа </w:t>
      </w:r>
      <w:r w:rsidR="004407FF">
        <w:rPr>
          <w:rFonts w:ascii="Times New Roman" w:hAnsi="Times New Roman" w:cs="Times New Roman"/>
          <w:sz w:val="24"/>
          <w:szCs w:val="24"/>
        </w:rPr>
        <w:t>главы администр</w:t>
      </w:r>
      <w:r w:rsidR="003D5BA0">
        <w:rPr>
          <w:rFonts w:ascii="Times New Roman" w:hAnsi="Times New Roman" w:cs="Times New Roman"/>
          <w:sz w:val="24"/>
          <w:szCs w:val="24"/>
        </w:rPr>
        <w:t>а</w:t>
      </w:r>
      <w:r w:rsidR="004407FF">
        <w:rPr>
          <w:rFonts w:ascii="Times New Roman" w:hAnsi="Times New Roman" w:cs="Times New Roman"/>
          <w:sz w:val="24"/>
          <w:szCs w:val="24"/>
        </w:rPr>
        <w:t>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замещающего)</w:t>
      </w:r>
      <w:r w:rsidR="00D23815">
        <w:rPr>
          <w:rFonts w:ascii="Times New Roman" w:hAnsi="Times New Roman" w:cs="Times New Roman"/>
          <w:sz w:val="24"/>
          <w:szCs w:val="24"/>
        </w:rPr>
        <w:t xml:space="preserve"> </w:t>
      </w:r>
      <w:r w:rsidR="003D14EC" w:rsidRPr="003D14EC">
        <w:rPr>
          <w:rFonts w:ascii="Times New Roman" w:hAnsi="Times New Roman" w:cs="Times New Roman"/>
          <w:sz w:val="24"/>
          <w:szCs w:val="24"/>
        </w:rPr>
        <w:t>о назначении контрольного мероприятия.</w:t>
      </w:r>
    </w:p>
    <w:p w:rsidR="003D14EC" w:rsidRPr="001E17E1" w:rsidRDefault="008F6C71" w:rsidP="002A6023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контрольных мероприятий должен содержать</w:t>
      </w:r>
      <w:r w:rsidR="003D14EC" w:rsidRPr="001E17E1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3D14EC" w:rsidRPr="003D14EC" w:rsidRDefault="003D14EC" w:rsidP="003D14EC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3D14EC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3D14EC" w:rsidRPr="003D14EC" w:rsidRDefault="003D14EC" w:rsidP="003D14EC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3D14EC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3D14EC" w:rsidRPr="003D14EC" w:rsidRDefault="003D14EC" w:rsidP="003D14EC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>место ф</w:t>
      </w:r>
      <w:r w:rsidR="001B472F">
        <w:rPr>
          <w:rFonts w:ascii="Times New Roman" w:hAnsi="Times New Roman" w:cs="Times New Roman"/>
          <w:sz w:val="24"/>
          <w:szCs w:val="24"/>
        </w:rPr>
        <w:t>акт</w:t>
      </w:r>
      <w:r w:rsidRPr="003D14EC">
        <w:rPr>
          <w:rFonts w:ascii="Times New Roman" w:hAnsi="Times New Roman" w:cs="Times New Roman"/>
          <w:sz w:val="24"/>
          <w:szCs w:val="24"/>
        </w:rPr>
        <w:t xml:space="preserve">ического осуществления деятельности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3D14EC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3D14EC" w:rsidRPr="003D14EC" w:rsidRDefault="003D14EC" w:rsidP="003D14EC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3D14EC" w:rsidRPr="003D14EC" w:rsidRDefault="003D14EC" w:rsidP="003D14EC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мероприятия;</w:t>
      </w:r>
    </w:p>
    <w:p w:rsidR="003D14EC" w:rsidRPr="003D14EC" w:rsidRDefault="003D14EC" w:rsidP="003D14EC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>тему контрольного мероприятия;</w:t>
      </w:r>
    </w:p>
    <w:p w:rsidR="003D14EC" w:rsidRPr="003D14EC" w:rsidRDefault="003D14EC" w:rsidP="003D14EC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 xml:space="preserve">фамилии, имена, отчества (последнее - при наличии) должностного лица </w:t>
      </w:r>
      <w:r w:rsidR="008F6C71">
        <w:rPr>
          <w:rFonts w:ascii="Times New Roman" w:hAnsi="Times New Roman" w:cs="Times New Roman"/>
          <w:sz w:val="24"/>
          <w:szCs w:val="24"/>
        </w:rPr>
        <w:t>органа контроля</w:t>
      </w:r>
      <w:r w:rsidRPr="003D14EC">
        <w:rPr>
          <w:rFonts w:ascii="Times New Roman" w:hAnsi="Times New Roman" w:cs="Times New Roman"/>
          <w:sz w:val="24"/>
          <w:szCs w:val="24"/>
        </w:rPr>
        <w:t xml:space="preserve"> (при проведении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3D14EC">
        <w:rPr>
          <w:rFonts w:ascii="Times New Roman" w:hAnsi="Times New Roman" w:cs="Times New Roman"/>
          <w:sz w:val="24"/>
          <w:szCs w:val="24"/>
        </w:rPr>
        <w:t xml:space="preserve"> одним должностным лицом), членов проверочной группы, руководителя проверочной группы </w:t>
      </w:r>
      <w:r w:rsidR="008F6C71">
        <w:rPr>
          <w:rFonts w:ascii="Times New Roman" w:hAnsi="Times New Roman" w:cs="Times New Roman"/>
          <w:sz w:val="24"/>
          <w:szCs w:val="24"/>
        </w:rPr>
        <w:t>органа контроля</w:t>
      </w:r>
      <w:r w:rsidR="008F6C71" w:rsidRPr="003D14EC">
        <w:rPr>
          <w:rFonts w:ascii="Times New Roman" w:hAnsi="Times New Roman" w:cs="Times New Roman"/>
          <w:sz w:val="24"/>
          <w:szCs w:val="24"/>
        </w:rPr>
        <w:t xml:space="preserve"> </w:t>
      </w:r>
      <w:r w:rsidRPr="003D14EC">
        <w:rPr>
          <w:rFonts w:ascii="Times New Roman" w:hAnsi="Times New Roman" w:cs="Times New Roman"/>
          <w:sz w:val="24"/>
          <w:szCs w:val="24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3D14EC" w:rsidRPr="003D14EC" w:rsidRDefault="003D14EC" w:rsidP="003D14EC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3D14EC" w:rsidRPr="003D14EC" w:rsidRDefault="003D14EC" w:rsidP="003D14EC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>перечень основных вопросов, подлежащих изучению в ходе проведения контрольного мероприятия.</w:t>
      </w:r>
    </w:p>
    <w:p w:rsidR="003D14EC" w:rsidRPr="003D14EC" w:rsidRDefault="003D14EC" w:rsidP="002A6023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 xml:space="preserve">Изменение состава должностных лиц проверочной группы, а также замена должностного лица (при проведении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3D14EC">
        <w:rPr>
          <w:rFonts w:ascii="Times New Roman" w:hAnsi="Times New Roman" w:cs="Times New Roman"/>
          <w:sz w:val="24"/>
          <w:szCs w:val="24"/>
        </w:rPr>
        <w:t xml:space="preserve"> одним должностным лицом), </w:t>
      </w:r>
      <w:r w:rsidRPr="003D14EC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уполномоченных на проведение контрольного мероприятия, оформляется распорядительным документом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EC" w:rsidRPr="003D14EC" w:rsidRDefault="003D14EC" w:rsidP="002A6023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в отношении одного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3D14EC">
        <w:rPr>
          <w:rFonts w:ascii="Times New Roman" w:hAnsi="Times New Roman" w:cs="Times New Roman"/>
          <w:sz w:val="24"/>
          <w:szCs w:val="24"/>
        </w:rPr>
        <w:t xml:space="preserve"> контроля должна составлять не более 1 раза в год.</w:t>
      </w:r>
      <w:r w:rsidR="009E490D">
        <w:rPr>
          <w:rFonts w:ascii="Times New Roman" w:hAnsi="Times New Roman" w:cs="Times New Roman"/>
          <w:sz w:val="24"/>
          <w:szCs w:val="24"/>
        </w:rPr>
        <w:t xml:space="preserve"> Проведение повторных контрольных мероприятий за тот же проверяемый период по одной и той же тематике, не допускается.</w:t>
      </w:r>
    </w:p>
    <w:p w:rsidR="003D14EC" w:rsidRPr="003D14EC" w:rsidRDefault="003D14EC" w:rsidP="002A6023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>)</w:t>
      </w:r>
      <w:r w:rsidRPr="003D14EC">
        <w:rPr>
          <w:rFonts w:ascii="Times New Roman" w:hAnsi="Times New Roman" w:cs="Times New Roman"/>
          <w:sz w:val="24"/>
          <w:szCs w:val="24"/>
        </w:rPr>
        <w:t>, принятого:</w:t>
      </w:r>
    </w:p>
    <w:p w:rsidR="003D14EC" w:rsidRPr="003D14EC" w:rsidRDefault="003D14EC" w:rsidP="003D14EC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>на основании поступившей информации о нарушении законодательства Российской Федерации о контр</w:t>
      </w:r>
      <w:r w:rsidR="007B0E2B">
        <w:rPr>
          <w:rFonts w:ascii="Times New Roman" w:hAnsi="Times New Roman" w:cs="Times New Roman"/>
          <w:sz w:val="24"/>
          <w:szCs w:val="24"/>
        </w:rPr>
        <w:t>акт</w:t>
      </w:r>
      <w:r w:rsidRPr="003D14EC">
        <w:rPr>
          <w:rFonts w:ascii="Times New Roman" w:hAnsi="Times New Roman" w:cs="Times New Roman"/>
          <w:sz w:val="24"/>
          <w:szCs w:val="24"/>
        </w:rPr>
        <w:t>ной системе в сфере закупок товаров, работ, услуг для обеспечения муниципальных нужд и принятых в соответствии с ним нормативн</w:t>
      </w:r>
      <w:r w:rsidR="00F3524A">
        <w:rPr>
          <w:rFonts w:ascii="Times New Roman" w:hAnsi="Times New Roman" w:cs="Times New Roman"/>
          <w:sz w:val="24"/>
          <w:szCs w:val="24"/>
        </w:rPr>
        <w:t xml:space="preserve">ых </w:t>
      </w:r>
      <w:r w:rsidRPr="003D14EC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7B0E2B">
        <w:rPr>
          <w:rFonts w:ascii="Times New Roman" w:hAnsi="Times New Roman" w:cs="Times New Roman"/>
          <w:sz w:val="24"/>
          <w:szCs w:val="24"/>
        </w:rPr>
        <w:t>акт</w:t>
      </w:r>
      <w:r w:rsidRPr="003D14EC">
        <w:rPr>
          <w:rFonts w:ascii="Times New Roman" w:hAnsi="Times New Roman" w:cs="Times New Roman"/>
          <w:sz w:val="24"/>
          <w:szCs w:val="24"/>
        </w:rPr>
        <w:t>ов;</w:t>
      </w:r>
    </w:p>
    <w:p w:rsidR="003D14EC" w:rsidRPr="003D14EC" w:rsidRDefault="003D14EC" w:rsidP="003D14EC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EC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предписания;</w:t>
      </w:r>
    </w:p>
    <w:p w:rsidR="00975A12" w:rsidRDefault="003D14EC" w:rsidP="00975A12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FC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146" w:history="1">
        <w:r w:rsidRPr="001E76FC">
          <w:rPr>
            <w:rFonts w:ascii="Times New Roman" w:hAnsi="Times New Roman" w:cs="Times New Roman"/>
            <w:sz w:val="24"/>
            <w:szCs w:val="24"/>
          </w:rPr>
          <w:t>подпунктом "в" пункта</w:t>
        </w:r>
        <w:r w:rsidR="00474E80" w:rsidRPr="001E76F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168B4">
          <w:rPr>
            <w:rFonts w:ascii="Times New Roman" w:hAnsi="Times New Roman" w:cs="Times New Roman"/>
            <w:sz w:val="24"/>
            <w:szCs w:val="24"/>
          </w:rPr>
          <w:t>5</w:t>
        </w:r>
        <w:r w:rsidR="001E76FC" w:rsidRPr="001E76FC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1E76FC">
        <w:rPr>
          <w:rFonts w:ascii="Times New Roman" w:hAnsi="Times New Roman" w:cs="Times New Roman"/>
          <w:sz w:val="24"/>
          <w:szCs w:val="24"/>
        </w:rPr>
        <w:t xml:space="preserve"> </w:t>
      </w:r>
      <w:r w:rsidR="007A4E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1E76FC">
        <w:rPr>
          <w:rFonts w:ascii="Times New Roman" w:hAnsi="Times New Roman" w:cs="Times New Roman"/>
          <w:sz w:val="24"/>
          <w:szCs w:val="24"/>
        </w:rPr>
        <w:t>.</w:t>
      </w:r>
      <w:r w:rsidR="00975A12" w:rsidRPr="0097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A12" w:rsidRPr="002A6023" w:rsidRDefault="00975A12" w:rsidP="00975A1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контрольного мероприятия (</w:t>
      </w:r>
      <w:r w:rsidRPr="00F3524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3524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Регламенту), з</w:t>
      </w:r>
      <w:r w:rsidRPr="00DE4F28">
        <w:rPr>
          <w:rFonts w:ascii="Times New Roman" w:hAnsi="Times New Roman" w:cs="Times New Roman"/>
          <w:sz w:val="24"/>
          <w:szCs w:val="24"/>
        </w:rPr>
        <w:t>апросы о представлении документов и информации</w:t>
      </w:r>
      <w:r w:rsidR="003C7A24">
        <w:rPr>
          <w:rFonts w:ascii="Times New Roman" w:hAnsi="Times New Roman" w:cs="Times New Roman"/>
          <w:sz w:val="24"/>
          <w:szCs w:val="24"/>
        </w:rPr>
        <w:t xml:space="preserve"> направляются объекту контроля </w:t>
      </w:r>
      <w:r>
        <w:rPr>
          <w:rFonts w:ascii="Times New Roman" w:hAnsi="Times New Roman" w:cs="Times New Roman"/>
          <w:sz w:val="24"/>
          <w:szCs w:val="24"/>
        </w:rPr>
        <w:t>за 2 рабочих дня до начала контрольного мероприятия</w:t>
      </w:r>
      <w:r w:rsidRPr="002A6023">
        <w:rPr>
          <w:rFonts w:ascii="Times New Roman" w:hAnsi="Times New Roman" w:cs="Times New Roman"/>
          <w:sz w:val="24"/>
          <w:szCs w:val="24"/>
        </w:rPr>
        <w:t>.</w:t>
      </w:r>
    </w:p>
    <w:p w:rsidR="00975A12" w:rsidRPr="002A6023" w:rsidRDefault="00975A12" w:rsidP="00975A12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23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hAnsi="Times New Roman" w:cs="Times New Roman"/>
          <w:sz w:val="24"/>
          <w:szCs w:val="24"/>
        </w:rPr>
        <w:t>объектом</w:t>
      </w:r>
      <w:r w:rsidRPr="002A6023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 устанавливается в запросе и отсчитывается </w:t>
      </w:r>
      <w:proofErr w:type="gramStart"/>
      <w:r w:rsidRPr="002A602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A6023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объектом</w:t>
      </w:r>
      <w:r w:rsidRPr="002A602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57D07" w:rsidRPr="005D3EB4" w:rsidRDefault="00D57D07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5D3EB4">
        <w:rPr>
          <w:rFonts w:ascii="Times New Roman" w:hAnsi="Times New Roman" w:cs="Times New Roman"/>
          <w:sz w:val="24"/>
          <w:szCs w:val="24"/>
        </w:rPr>
        <w:t xml:space="preserve"> может проводиться одним должностным лицом или проверочной группой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Pr="005D3EB4">
        <w:rPr>
          <w:rFonts w:ascii="Times New Roman" w:hAnsi="Times New Roman" w:cs="Times New Roman"/>
          <w:sz w:val="24"/>
          <w:szCs w:val="24"/>
        </w:rPr>
        <w:t>.</w:t>
      </w:r>
    </w:p>
    <w:p w:rsidR="00D57D07" w:rsidRPr="005D3EB4" w:rsidRDefault="00D57D07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EB4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проверочной группой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Pr="005D3EB4">
        <w:rPr>
          <w:rFonts w:ascii="Times New Roman" w:hAnsi="Times New Roman" w:cs="Times New Roman"/>
          <w:sz w:val="24"/>
          <w:szCs w:val="24"/>
        </w:rPr>
        <w:t xml:space="preserve"> в составе не менее двух должностных лиц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Pr="005D3EB4">
        <w:rPr>
          <w:rFonts w:ascii="Times New Roman" w:hAnsi="Times New Roman" w:cs="Times New Roman"/>
          <w:sz w:val="24"/>
          <w:szCs w:val="24"/>
        </w:rPr>
        <w:t>.</w:t>
      </w:r>
    </w:p>
    <w:p w:rsidR="00D57D07" w:rsidRPr="005D3EB4" w:rsidRDefault="00D57D07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EB4">
        <w:rPr>
          <w:rFonts w:ascii="Times New Roman" w:hAnsi="Times New Roman" w:cs="Times New Roman"/>
          <w:sz w:val="24"/>
          <w:szCs w:val="24"/>
        </w:rPr>
        <w:t xml:space="preserve">Руководителем проверочной группы назначается должностное лицо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Pr="005D3EB4">
        <w:rPr>
          <w:rFonts w:ascii="Times New Roman" w:hAnsi="Times New Roman" w:cs="Times New Roman"/>
          <w:sz w:val="24"/>
          <w:szCs w:val="24"/>
        </w:rPr>
        <w:t>, уполномоченное составлять протоколы об административных правонарушениях.</w:t>
      </w:r>
    </w:p>
    <w:p w:rsidR="00D57D07" w:rsidRPr="009B47DA" w:rsidRDefault="00D57D07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DA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9B47DA">
        <w:rPr>
          <w:rFonts w:ascii="Times New Roman" w:hAnsi="Times New Roman" w:cs="Times New Roman"/>
          <w:sz w:val="24"/>
          <w:szCs w:val="24"/>
        </w:rPr>
        <w:t xml:space="preserve"> проводится одним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Pr="009B47DA">
        <w:rPr>
          <w:rFonts w:ascii="Times New Roman" w:hAnsi="Times New Roman" w:cs="Times New Roman"/>
          <w:sz w:val="24"/>
          <w:szCs w:val="24"/>
        </w:rPr>
        <w:t xml:space="preserve">, данное должностное лицо должно быть </w:t>
      </w:r>
      <w:proofErr w:type="gramStart"/>
      <w:r w:rsidRPr="009B47DA">
        <w:rPr>
          <w:rFonts w:ascii="Times New Roman" w:hAnsi="Times New Roman" w:cs="Times New Roman"/>
          <w:sz w:val="24"/>
          <w:szCs w:val="24"/>
        </w:rPr>
        <w:t>уполномочено</w:t>
      </w:r>
      <w:proofErr w:type="gramEnd"/>
      <w:r w:rsidRPr="009B47DA">
        <w:rPr>
          <w:rFonts w:ascii="Times New Roman" w:hAnsi="Times New Roman" w:cs="Times New Roman"/>
          <w:sz w:val="24"/>
          <w:szCs w:val="24"/>
        </w:rPr>
        <w:t xml:space="preserve"> составлять протоколы об административных правонарушениях.</w:t>
      </w:r>
    </w:p>
    <w:p w:rsidR="00D57D07" w:rsidRDefault="00D57D07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B65EA7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не может превышать 20 рабочих дней со дня получения от объекта контроля документов и информации по запросу </w:t>
      </w:r>
      <w:bookmarkStart w:id="1" w:name="P102"/>
      <w:bookmarkEnd w:id="1"/>
      <w:r>
        <w:rPr>
          <w:rFonts w:ascii="Times New Roman" w:hAnsi="Times New Roman" w:cs="Times New Roman"/>
          <w:sz w:val="24"/>
          <w:szCs w:val="24"/>
        </w:rPr>
        <w:t>органа контроля.</w:t>
      </w:r>
    </w:p>
    <w:p w:rsidR="005D3EB4" w:rsidRDefault="005D3EB4" w:rsidP="005D3EB4">
      <w:pPr>
        <w:pStyle w:val="ConsPlusTitle"/>
        <w:outlineLvl w:val="1"/>
      </w:pPr>
    </w:p>
    <w:p w:rsidR="005D3EB4" w:rsidRDefault="005D3EB4" w:rsidP="00D57D07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b/>
        </w:rPr>
      </w:pPr>
      <w:r w:rsidRPr="005D3EB4">
        <w:rPr>
          <w:b/>
        </w:rPr>
        <w:t>Проведение контрольных мероприятий</w:t>
      </w:r>
    </w:p>
    <w:p w:rsidR="005D3EB4" w:rsidRPr="00B65EA7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EA7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3C7A24" w:rsidRPr="00B65EA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B65EA7">
        <w:rPr>
          <w:rFonts w:ascii="Times New Roman" w:hAnsi="Times New Roman" w:cs="Times New Roman"/>
          <w:sz w:val="24"/>
          <w:szCs w:val="24"/>
        </w:rPr>
        <w:t xml:space="preserve"> должностным лицом </w:t>
      </w:r>
      <w:r w:rsidR="00B65EA7" w:rsidRPr="00B65EA7">
        <w:rPr>
          <w:rFonts w:ascii="Times New Roman" w:hAnsi="Times New Roman" w:cs="Times New Roman"/>
          <w:sz w:val="24"/>
          <w:szCs w:val="24"/>
        </w:rPr>
        <w:t>органа контроля</w:t>
      </w:r>
      <w:r w:rsidRPr="00B65EA7">
        <w:rPr>
          <w:rFonts w:ascii="Times New Roman" w:hAnsi="Times New Roman" w:cs="Times New Roman"/>
          <w:sz w:val="24"/>
          <w:szCs w:val="24"/>
        </w:rPr>
        <w:t xml:space="preserve"> (при проведении </w:t>
      </w:r>
      <w:r w:rsidR="003C7A24" w:rsidRPr="00B65EA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B65EA7">
        <w:rPr>
          <w:rFonts w:ascii="Times New Roman" w:hAnsi="Times New Roman" w:cs="Times New Roman"/>
          <w:sz w:val="24"/>
          <w:szCs w:val="24"/>
        </w:rPr>
        <w:t xml:space="preserve"> одним должностным лицом) либо проверочной группой </w:t>
      </w:r>
      <w:r w:rsidR="00B65EA7" w:rsidRPr="00B65EA7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Pr="00B65EA7">
        <w:rPr>
          <w:rFonts w:ascii="Times New Roman" w:hAnsi="Times New Roman" w:cs="Times New Roman"/>
          <w:sz w:val="24"/>
          <w:szCs w:val="24"/>
        </w:rPr>
        <w:t xml:space="preserve">проводится проверка полноты представленных </w:t>
      </w:r>
      <w:r w:rsidR="000C1347" w:rsidRPr="00B65EA7">
        <w:rPr>
          <w:rFonts w:ascii="Times New Roman" w:hAnsi="Times New Roman" w:cs="Times New Roman"/>
          <w:sz w:val="24"/>
          <w:szCs w:val="24"/>
        </w:rPr>
        <w:t>объектом</w:t>
      </w:r>
      <w:r w:rsidRPr="00B65EA7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 по запросу </w:t>
      </w:r>
      <w:r w:rsidR="00B65EA7" w:rsidRPr="00B65EA7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Pr="00B65EA7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получении от </w:t>
      </w:r>
      <w:r w:rsidR="000C1347" w:rsidRPr="00B65EA7">
        <w:rPr>
          <w:rFonts w:ascii="Times New Roman" w:hAnsi="Times New Roman" w:cs="Times New Roman"/>
          <w:sz w:val="24"/>
          <w:szCs w:val="24"/>
        </w:rPr>
        <w:t>объекта</w:t>
      </w:r>
      <w:r w:rsidRPr="00B65EA7">
        <w:rPr>
          <w:rFonts w:ascii="Times New Roman" w:hAnsi="Times New Roman" w:cs="Times New Roman"/>
          <w:sz w:val="24"/>
          <w:szCs w:val="24"/>
        </w:rPr>
        <w:t xml:space="preserve"> контроля таких документов и информации.</w:t>
      </w:r>
    </w:p>
    <w:p w:rsidR="005D3EB4" w:rsidRPr="00474E80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474E80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проверки полноты представленных </w:t>
      </w:r>
      <w:r w:rsidR="000C1347">
        <w:rPr>
          <w:rFonts w:ascii="Times New Roman" w:hAnsi="Times New Roman" w:cs="Times New Roman"/>
          <w:sz w:val="24"/>
          <w:szCs w:val="24"/>
        </w:rPr>
        <w:t>объектом</w:t>
      </w:r>
      <w:r w:rsidRPr="00474E80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 установлено, что </w:t>
      </w:r>
      <w:r w:rsidR="000C1347">
        <w:rPr>
          <w:rFonts w:ascii="Times New Roman" w:hAnsi="Times New Roman" w:cs="Times New Roman"/>
          <w:sz w:val="24"/>
          <w:szCs w:val="24"/>
        </w:rPr>
        <w:t>объектом</w:t>
      </w:r>
      <w:r w:rsidRPr="00474E80">
        <w:rPr>
          <w:rFonts w:ascii="Times New Roman" w:hAnsi="Times New Roman" w:cs="Times New Roman"/>
          <w:sz w:val="24"/>
          <w:szCs w:val="24"/>
        </w:rPr>
        <w:t xml:space="preserve"> контроля не в полном объеме представлены запрошенные документы и информация, проведение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474E80">
        <w:rPr>
          <w:rFonts w:ascii="Times New Roman" w:hAnsi="Times New Roman" w:cs="Times New Roman"/>
          <w:sz w:val="24"/>
          <w:szCs w:val="24"/>
        </w:rPr>
        <w:t xml:space="preserve"> приостанавливается в соответствии с </w:t>
      </w:r>
      <w:hyperlink w:anchor="P123" w:history="1">
        <w:r w:rsidRPr="00474E80">
          <w:rPr>
            <w:rFonts w:ascii="Times New Roman" w:hAnsi="Times New Roman" w:cs="Times New Roman"/>
            <w:sz w:val="24"/>
            <w:szCs w:val="24"/>
          </w:rPr>
          <w:t xml:space="preserve">подпунктом "г" пункта </w:t>
        </w:r>
        <w:r w:rsidR="00AA0525">
          <w:rPr>
            <w:rFonts w:ascii="Times New Roman" w:hAnsi="Times New Roman" w:cs="Times New Roman"/>
            <w:sz w:val="24"/>
            <w:szCs w:val="24"/>
          </w:rPr>
          <w:t>4</w:t>
        </w:r>
        <w:r w:rsidR="00D23815">
          <w:rPr>
            <w:rFonts w:ascii="Times New Roman" w:hAnsi="Times New Roman" w:cs="Times New Roman"/>
            <w:sz w:val="24"/>
            <w:szCs w:val="24"/>
          </w:rPr>
          <w:t>.1</w:t>
        </w:r>
        <w:r w:rsidR="00C2077C">
          <w:rPr>
            <w:rFonts w:ascii="Times New Roman" w:hAnsi="Times New Roman" w:cs="Times New Roman"/>
            <w:sz w:val="24"/>
            <w:szCs w:val="24"/>
          </w:rPr>
          <w:t>6</w:t>
        </w:r>
        <w:r w:rsidR="00474E8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B4E64" w:rsidRPr="008B4E6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474E80">
        <w:rPr>
          <w:rFonts w:ascii="Times New Roman" w:hAnsi="Times New Roman" w:cs="Times New Roman"/>
          <w:sz w:val="24"/>
          <w:szCs w:val="24"/>
        </w:rPr>
        <w:t xml:space="preserve"> со дня окончания проверки полноты представленных </w:t>
      </w:r>
      <w:r w:rsidR="000C1347">
        <w:rPr>
          <w:rFonts w:ascii="Times New Roman" w:hAnsi="Times New Roman" w:cs="Times New Roman"/>
          <w:sz w:val="24"/>
          <w:szCs w:val="24"/>
        </w:rPr>
        <w:t>объектом</w:t>
      </w:r>
      <w:r w:rsidRPr="00474E80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информации.</w:t>
      </w:r>
    </w:p>
    <w:p w:rsidR="005D3EB4" w:rsidRPr="00E00B8A" w:rsidRDefault="005D3EB4" w:rsidP="0018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8A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решения о приостановлении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C2077C">
        <w:rPr>
          <w:rFonts w:ascii="Times New Roman" w:hAnsi="Times New Roman" w:cs="Times New Roman"/>
          <w:sz w:val="24"/>
          <w:szCs w:val="24"/>
        </w:rPr>
        <w:t>,</w:t>
      </w:r>
      <w:r w:rsidRPr="00E00B8A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E00B8A">
        <w:rPr>
          <w:rFonts w:ascii="Times New Roman" w:hAnsi="Times New Roman" w:cs="Times New Roman"/>
          <w:sz w:val="24"/>
          <w:szCs w:val="24"/>
        </w:rPr>
        <w:t xml:space="preserve">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5D3EB4" w:rsidRPr="00E00B8A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8A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0C1347">
        <w:rPr>
          <w:rFonts w:ascii="Times New Roman" w:hAnsi="Times New Roman" w:cs="Times New Roman"/>
          <w:sz w:val="24"/>
          <w:szCs w:val="24"/>
        </w:rPr>
        <w:t>объектом</w:t>
      </w:r>
      <w:r w:rsidRPr="00E00B8A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 по повторному запросу </w:t>
      </w:r>
      <w:r w:rsidR="00B65EA7">
        <w:rPr>
          <w:rFonts w:ascii="Times New Roman" w:hAnsi="Times New Roman" w:cs="Times New Roman"/>
          <w:sz w:val="24"/>
          <w:szCs w:val="24"/>
        </w:rPr>
        <w:t>органа контроля</w:t>
      </w:r>
      <w:r w:rsidR="00B65EA7" w:rsidRPr="00E00B8A">
        <w:rPr>
          <w:rFonts w:ascii="Times New Roman" w:hAnsi="Times New Roman" w:cs="Times New Roman"/>
          <w:sz w:val="24"/>
          <w:szCs w:val="24"/>
        </w:rPr>
        <w:t xml:space="preserve"> </w:t>
      </w:r>
      <w:r w:rsidRPr="00E00B8A">
        <w:rPr>
          <w:rFonts w:ascii="Times New Roman" w:hAnsi="Times New Roman" w:cs="Times New Roman"/>
          <w:sz w:val="24"/>
          <w:szCs w:val="24"/>
        </w:rPr>
        <w:t xml:space="preserve">по истечении срока приостановления проверки в соответствии с </w:t>
      </w:r>
      <w:hyperlink w:anchor="P123" w:history="1">
        <w:r w:rsidRPr="00E00B8A">
          <w:rPr>
            <w:rFonts w:ascii="Times New Roman" w:hAnsi="Times New Roman" w:cs="Times New Roman"/>
            <w:sz w:val="24"/>
            <w:szCs w:val="24"/>
          </w:rPr>
          <w:t xml:space="preserve">пунктом "г" пункта </w:t>
        </w:r>
        <w:r w:rsidR="00AA0525" w:rsidRPr="00E00B8A">
          <w:rPr>
            <w:rFonts w:ascii="Times New Roman" w:hAnsi="Times New Roman" w:cs="Times New Roman"/>
            <w:sz w:val="24"/>
            <w:szCs w:val="24"/>
          </w:rPr>
          <w:t>4</w:t>
        </w:r>
        <w:r w:rsidR="00F81049" w:rsidRPr="00E00B8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F81049" w:rsidRPr="00E00B8A">
        <w:rPr>
          <w:rFonts w:ascii="Times New Roman" w:hAnsi="Times New Roman" w:cs="Times New Roman"/>
          <w:sz w:val="24"/>
          <w:szCs w:val="24"/>
        </w:rPr>
        <w:t>1</w:t>
      </w:r>
      <w:r w:rsidR="00C2077C">
        <w:rPr>
          <w:rFonts w:ascii="Times New Roman" w:hAnsi="Times New Roman" w:cs="Times New Roman"/>
          <w:sz w:val="24"/>
          <w:szCs w:val="24"/>
        </w:rPr>
        <w:t>6</w:t>
      </w:r>
      <w:r w:rsidRPr="00E00B8A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="00D23815" w:rsidRPr="00E00B8A">
        <w:rPr>
          <w:rFonts w:ascii="Times New Roman" w:hAnsi="Times New Roman" w:cs="Times New Roman"/>
          <w:sz w:val="24"/>
          <w:szCs w:val="24"/>
        </w:rPr>
        <w:t xml:space="preserve"> </w:t>
      </w:r>
      <w:r w:rsidRPr="00E00B8A">
        <w:rPr>
          <w:rFonts w:ascii="Times New Roman" w:hAnsi="Times New Roman" w:cs="Times New Roman"/>
          <w:sz w:val="24"/>
          <w:szCs w:val="24"/>
        </w:rPr>
        <w:t>проверка возобновляется.</w:t>
      </w:r>
    </w:p>
    <w:p w:rsidR="005D3EB4" w:rsidRPr="00E00B8A" w:rsidRDefault="005D3EB4" w:rsidP="005C1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0B8A">
        <w:rPr>
          <w:rFonts w:ascii="Times New Roman" w:hAnsi="Times New Roman" w:cs="Times New Roman"/>
          <w:sz w:val="24"/>
          <w:szCs w:val="24"/>
        </w:rPr>
        <w:t>Ф</w:t>
      </w:r>
      <w:r w:rsidR="007B0E2B">
        <w:rPr>
          <w:rFonts w:ascii="Times New Roman" w:hAnsi="Times New Roman" w:cs="Times New Roman"/>
          <w:sz w:val="24"/>
          <w:szCs w:val="24"/>
        </w:rPr>
        <w:t>акт</w:t>
      </w:r>
      <w:r w:rsidRPr="00E00B8A">
        <w:rPr>
          <w:rFonts w:ascii="Times New Roman" w:hAnsi="Times New Roman" w:cs="Times New Roman"/>
          <w:sz w:val="24"/>
          <w:szCs w:val="24"/>
        </w:rPr>
        <w:t xml:space="preserve"> непредставления </w:t>
      </w:r>
      <w:r w:rsidR="000C1347">
        <w:rPr>
          <w:rFonts w:ascii="Times New Roman" w:hAnsi="Times New Roman" w:cs="Times New Roman"/>
          <w:sz w:val="24"/>
          <w:szCs w:val="24"/>
        </w:rPr>
        <w:t>объектом</w:t>
      </w:r>
      <w:r w:rsidRPr="00E00B8A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 фиксируется в </w:t>
      </w:r>
      <w:r w:rsidR="007B0E2B">
        <w:rPr>
          <w:rFonts w:ascii="Times New Roman" w:hAnsi="Times New Roman" w:cs="Times New Roman"/>
          <w:sz w:val="24"/>
          <w:szCs w:val="24"/>
        </w:rPr>
        <w:t>акте</w:t>
      </w:r>
      <w:r w:rsidRPr="00E00B8A">
        <w:rPr>
          <w:rFonts w:ascii="Times New Roman" w:hAnsi="Times New Roman" w:cs="Times New Roman"/>
          <w:sz w:val="24"/>
          <w:szCs w:val="24"/>
        </w:rPr>
        <w:t>, который оформляется по результатам проверки.</w:t>
      </w:r>
    </w:p>
    <w:p w:rsidR="005D3EB4" w:rsidRPr="00474E80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7"/>
      <w:bookmarkStart w:id="4" w:name="P109"/>
      <w:bookmarkEnd w:id="3"/>
      <w:bookmarkEnd w:id="4"/>
      <w:r w:rsidRPr="00474E8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65EA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474E80">
        <w:rPr>
          <w:rFonts w:ascii="Times New Roman" w:hAnsi="Times New Roman" w:cs="Times New Roman"/>
          <w:sz w:val="24"/>
          <w:szCs w:val="24"/>
        </w:rPr>
        <w:t xml:space="preserve"> проводятся контрольные действия по документальному и ф</w:t>
      </w:r>
      <w:r w:rsidR="007B0E2B">
        <w:rPr>
          <w:rFonts w:ascii="Times New Roman" w:hAnsi="Times New Roman" w:cs="Times New Roman"/>
          <w:sz w:val="24"/>
          <w:szCs w:val="24"/>
        </w:rPr>
        <w:t>акт</w:t>
      </w:r>
      <w:r w:rsidR="001B472F">
        <w:rPr>
          <w:rFonts w:ascii="Times New Roman" w:hAnsi="Times New Roman" w:cs="Times New Roman"/>
          <w:sz w:val="24"/>
          <w:szCs w:val="24"/>
        </w:rPr>
        <w:t>и</w:t>
      </w:r>
      <w:r w:rsidR="007B0E2B">
        <w:rPr>
          <w:rFonts w:ascii="Times New Roman" w:hAnsi="Times New Roman" w:cs="Times New Roman"/>
          <w:sz w:val="24"/>
          <w:szCs w:val="24"/>
        </w:rPr>
        <w:t>ч</w:t>
      </w:r>
      <w:r w:rsidRPr="00474E80">
        <w:rPr>
          <w:rFonts w:ascii="Times New Roman" w:hAnsi="Times New Roman" w:cs="Times New Roman"/>
          <w:sz w:val="24"/>
          <w:szCs w:val="24"/>
        </w:rPr>
        <w:t xml:space="preserve">ескому изучению деятельности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474E80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5D3EB4" w:rsidRPr="00474E80" w:rsidRDefault="005D3EB4" w:rsidP="00AA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E80">
        <w:rPr>
          <w:rFonts w:ascii="Times New Roman" w:hAnsi="Times New Roman" w:cs="Times New Roman"/>
          <w:sz w:val="24"/>
          <w:szCs w:val="24"/>
        </w:rPr>
        <w:t xml:space="preserve"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</w:t>
      </w:r>
      <w:r w:rsidRPr="00474E8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закупок и иных документов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474E80">
        <w:rPr>
          <w:rFonts w:ascii="Times New Roman" w:hAnsi="Times New Roman" w:cs="Times New Roman"/>
          <w:sz w:val="24"/>
          <w:szCs w:val="24"/>
        </w:rPr>
        <w:t xml:space="preserve"> контроля с учетом устных и письменных объяснений должностных, материально ответственных лиц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474E80">
        <w:rPr>
          <w:rFonts w:ascii="Times New Roman" w:hAnsi="Times New Roman" w:cs="Times New Roman"/>
          <w:sz w:val="24"/>
          <w:szCs w:val="24"/>
        </w:rPr>
        <w:t xml:space="preserve"> контроля и осуществления других действий по контролю.</w:t>
      </w:r>
      <w:r w:rsidR="008D4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EB4" w:rsidRPr="00474E80" w:rsidRDefault="005D3EB4" w:rsidP="00AA0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E80">
        <w:rPr>
          <w:rFonts w:ascii="Times New Roman" w:hAnsi="Times New Roman" w:cs="Times New Roman"/>
          <w:sz w:val="24"/>
          <w:szCs w:val="24"/>
        </w:rPr>
        <w:t>Контрольные действия по ф</w:t>
      </w:r>
      <w:r w:rsidR="007B0E2B">
        <w:rPr>
          <w:rFonts w:ascii="Times New Roman" w:hAnsi="Times New Roman" w:cs="Times New Roman"/>
          <w:sz w:val="24"/>
          <w:szCs w:val="24"/>
        </w:rPr>
        <w:t>акти</w:t>
      </w:r>
      <w:r w:rsidRPr="00474E80">
        <w:rPr>
          <w:rFonts w:ascii="Times New Roman" w:hAnsi="Times New Roman" w:cs="Times New Roman"/>
          <w:sz w:val="24"/>
          <w:szCs w:val="24"/>
        </w:rPr>
        <w:t>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D4B6C" w:rsidRPr="00B833B4" w:rsidRDefault="008D4B6C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3B4">
        <w:rPr>
          <w:rFonts w:ascii="Times New Roman" w:hAnsi="Times New Roman" w:cs="Times New Roman"/>
          <w:sz w:val="24"/>
          <w:szCs w:val="24"/>
        </w:rPr>
        <w:t xml:space="preserve">Контрольные действия могут проводиться сплошным или выборочным способом. </w:t>
      </w:r>
      <w:r w:rsidR="00B833B4">
        <w:rPr>
          <w:rFonts w:ascii="Times New Roman" w:hAnsi="Times New Roman" w:cs="Times New Roman"/>
          <w:sz w:val="24"/>
          <w:szCs w:val="24"/>
        </w:rPr>
        <w:t xml:space="preserve">Решение об использовании сплошного или выборочного способа проведения контрольных действий принимает </w:t>
      </w:r>
      <w:proofErr w:type="gramStart"/>
      <w:r w:rsidR="00B833B4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="00B833B4">
        <w:rPr>
          <w:rFonts w:ascii="Times New Roman" w:hAnsi="Times New Roman" w:cs="Times New Roman"/>
          <w:sz w:val="24"/>
          <w:szCs w:val="24"/>
        </w:rPr>
        <w:t xml:space="preserve">, исходя из содержания вопроса программы проверки, объема финансовых и хозяйственных операций, относящихся к этому вопросу, состояния бухгалтерского (бюджетного) учета у объекта контроля, срока контрольного мероприятии и иных обстоятельств. </w:t>
      </w:r>
      <w:r w:rsidRPr="00B833B4">
        <w:rPr>
          <w:rFonts w:ascii="Times New Roman" w:hAnsi="Times New Roman" w:cs="Times New Roman"/>
          <w:sz w:val="24"/>
          <w:szCs w:val="24"/>
        </w:rPr>
        <w:t xml:space="preserve">Сплошной способ заключается в проведении контрольного действия в отношении всей совокупности финансовых </w:t>
      </w:r>
      <w:proofErr w:type="gramStart"/>
      <w:r w:rsidRPr="00B833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833B4">
        <w:rPr>
          <w:rFonts w:ascii="Times New Roman" w:hAnsi="Times New Roman" w:cs="Times New Roman"/>
          <w:sz w:val="24"/>
          <w:szCs w:val="24"/>
        </w:rPr>
        <w:t xml:space="preserve">или) хозяйственных операций, относящихся к одному вопросу программы проверки. Выборочный способ заключается в проведении контрольного действия в отношении части финансовых и (или) хозяйственных операций, относящихся к одному вопросу программы проверки. Объем выборки и её состав определяются </w:t>
      </w:r>
      <w:r w:rsidR="00B833B4" w:rsidRPr="00474E80">
        <w:rPr>
          <w:rFonts w:ascii="Times New Roman" w:hAnsi="Times New Roman" w:cs="Times New Roman"/>
          <w:sz w:val="24"/>
          <w:szCs w:val="24"/>
        </w:rPr>
        <w:t>должностн</w:t>
      </w:r>
      <w:r w:rsidR="00B833B4">
        <w:rPr>
          <w:rFonts w:ascii="Times New Roman" w:hAnsi="Times New Roman" w:cs="Times New Roman"/>
          <w:sz w:val="24"/>
          <w:szCs w:val="24"/>
        </w:rPr>
        <w:t>ым</w:t>
      </w:r>
      <w:r w:rsidR="00B833B4" w:rsidRPr="00474E80">
        <w:rPr>
          <w:rFonts w:ascii="Times New Roman" w:hAnsi="Times New Roman" w:cs="Times New Roman"/>
          <w:sz w:val="24"/>
          <w:szCs w:val="24"/>
        </w:rPr>
        <w:t xml:space="preserve"> лиц</w:t>
      </w:r>
      <w:r w:rsidR="00B833B4">
        <w:rPr>
          <w:rFonts w:ascii="Times New Roman" w:hAnsi="Times New Roman" w:cs="Times New Roman"/>
          <w:sz w:val="24"/>
          <w:szCs w:val="24"/>
        </w:rPr>
        <w:t>ом</w:t>
      </w:r>
      <w:r w:rsidR="00B833B4" w:rsidRPr="00474E80">
        <w:rPr>
          <w:rFonts w:ascii="Times New Roman" w:hAnsi="Times New Roman" w:cs="Times New Roman"/>
          <w:sz w:val="24"/>
          <w:szCs w:val="24"/>
        </w:rPr>
        <w:t xml:space="preserve"> </w:t>
      </w:r>
      <w:r w:rsidR="00B833B4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="00B833B4" w:rsidRPr="00474E80">
        <w:rPr>
          <w:rFonts w:ascii="Times New Roman" w:hAnsi="Times New Roman" w:cs="Times New Roman"/>
          <w:sz w:val="24"/>
          <w:szCs w:val="24"/>
        </w:rPr>
        <w:t xml:space="preserve">(при проведении </w:t>
      </w:r>
      <w:r w:rsidR="00B833B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B833B4" w:rsidRPr="00474E80">
        <w:rPr>
          <w:rFonts w:ascii="Times New Roman" w:hAnsi="Times New Roman" w:cs="Times New Roman"/>
          <w:sz w:val="24"/>
          <w:szCs w:val="24"/>
        </w:rPr>
        <w:t xml:space="preserve"> одним должностным лицом) либо руководителя проверочной группы </w:t>
      </w:r>
      <w:r w:rsidR="00B833B4">
        <w:rPr>
          <w:rFonts w:ascii="Times New Roman" w:hAnsi="Times New Roman" w:cs="Times New Roman"/>
          <w:sz w:val="24"/>
          <w:szCs w:val="24"/>
        </w:rPr>
        <w:t xml:space="preserve">органа контроля таким образом, чтобы обеспечить возможность оценки всей совокупности финансовых </w:t>
      </w:r>
      <w:proofErr w:type="gramStart"/>
      <w:r w:rsidR="00B833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833B4">
        <w:rPr>
          <w:rFonts w:ascii="Times New Roman" w:hAnsi="Times New Roman" w:cs="Times New Roman"/>
          <w:sz w:val="24"/>
          <w:szCs w:val="24"/>
        </w:rPr>
        <w:t>или) хозяйственных операций по изучаемому вопросу.</w:t>
      </w:r>
    </w:p>
    <w:p w:rsidR="00B833B4" w:rsidRDefault="00B833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контрольного мероприятия могут проводиться контрольные действия путем:</w:t>
      </w:r>
    </w:p>
    <w:p w:rsidR="00B833B4" w:rsidRDefault="00CE538E" w:rsidP="00CE538E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учредительных, регистрационных, плановых, отчетных, бухгалтерских и других документов по форме и содержанию в целях установления законности и правильности осуществленных финансовых и хозяйственных операций;</w:t>
      </w:r>
    </w:p>
    <w:p w:rsidR="00CE538E" w:rsidRDefault="00CE538E" w:rsidP="00CE538E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соответствия осуществленных финансовых и хозяйственных операций данным первичных документов, в том числе </w:t>
      </w:r>
      <w:r w:rsidR="007B0E2B">
        <w:rPr>
          <w:rFonts w:ascii="Times New Roman" w:hAnsi="Times New Roman" w:cs="Times New Roman"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ам получения и выдачи указанных в них денежных средств и материальных ценностей, </w:t>
      </w:r>
      <w:r w:rsidR="007B0E2B">
        <w:rPr>
          <w:rFonts w:ascii="Times New Roman" w:hAnsi="Times New Roman" w:cs="Times New Roman"/>
          <w:sz w:val="24"/>
          <w:szCs w:val="24"/>
        </w:rPr>
        <w:t>фак</w:t>
      </w:r>
      <w:r w:rsidR="001B472F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чески выполненным работам (оказанным услугам) и т.п.;</w:t>
      </w:r>
    </w:p>
    <w:p w:rsidR="00CE538E" w:rsidRPr="006B101A" w:rsidRDefault="00CE538E" w:rsidP="00B833B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1A">
        <w:rPr>
          <w:rFonts w:ascii="Times New Roman" w:hAnsi="Times New Roman" w:cs="Times New Roman"/>
          <w:sz w:val="24"/>
          <w:szCs w:val="24"/>
        </w:rPr>
        <w:t>организации процедур ф</w:t>
      </w:r>
      <w:r w:rsidR="007B0E2B">
        <w:rPr>
          <w:rFonts w:ascii="Times New Roman" w:hAnsi="Times New Roman" w:cs="Times New Roman"/>
          <w:sz w:val="24"/>
          <w:szCs w:val="24"/>
        </w:rPr>
        <w:t>акти</w:t>
      </w:r>
      <w:r w:rsidRPr="006B101A">
        <w:rPr>
          <w:rFonts w:ascii="Times New Roman" w:hAnsi="Times New Roman" w:cs="Times New Roman"/>
          <w:sz w:val="24"/>
          <w:szCs w:val="24"/>
        </w:rPr>
        <w:t xml:space="preserve">ческого </w:t>
      </w:r>
      <w:proofErr w:type="gramStart"/>
      <w:r w:rsidRPr="006B10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101A">
        <w:rPr>
          <w:rFonts w:ascii="Times New Roman" w:hAnsi="Times New Roman" w:cs="Times New Roman"/>
          <w:sz w:val="24"/>
          <w:szCs w:val="24"/>
        </w:rPr>
        <w:t xml:space="preserve"> наличием и движением материальных ценностей и денежных средств, правильностью формирования затрат, достоверность. Объемов выполненных работ (оказанных услуг), в том числе с привлечением в установленном порядке специалистов других организаций, обеспечением сохранности денежных средств и материальных ценностей путем организации </w:t>
      </w:r>
      <w:r w:rsidR="006B101A" w:rsidRPr="006B101A">
        <w:rPr>
          <w:rFonts w:ascii="Times New Roman" w:hAnsi="Times New Roman" w:cs="Times New Roman"/>
          <w:sz w:val="24"/>
          <w:szCs w:val="24"/>
        </w:rPr>
        <w:t>проведения инвентаризаций, обследований, кон</w:t>
      </w:r>
      <w:r w:rsidR="006B101A">
        <w:rPr>
          <w:rFonts w:ascii="Times New Roman" w:hAnsi="Times New Roman" w:cs="Times New Roman"/>
          <w:sz w:val="24"/>
          <w:szCs w:val="24"/>
        </w:rPr>
        <w:t>т</w:t>
      </w:r>
      <w:r w:rsidR="006B101A" w:rsidRPr="006B101A">
        <w:rPr>
          <w:rFonts w:ascii="Times New Roman" w:hAnsi="Times New Roman" w:cs="Times New Roman"/>
          <w:sz w:val="24"/>
          <w:szCs w:val="24"/>
        </w:rPr>
        <w:t>рольных обмеров выполненных объемов работ, экспертиз и т.п.</w:t>
      </w:r>
    </w:p>
    <w:p w:rsidR="005D3EB4" w:rsidRPr="00474E80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E80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474E80">
        <w:rPr>
          <w:rFonts w:ascii="Times New Roman" w:hAnsi="Times New Roman" w:cs="Times New Roman"/>
          <w:sz w:val="24"/>
          <w:szCs w:val="24"/>
        </w:rPr>
        <w:t xml:space="preserve"> может быть продлен не более чем на 10 рабочих дней по решению </w:t>
      </w:r>
      <w:r w:rsidR="00B80C6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>)</w:t>
      </w:r>
      <w:r w:rsidRPr="00474E80">
        <w:rPr>
          <w:rFonts w:ascii="Times New Roman" w:hAnsi="Times New Roman" w:cs="Times New Roman"/>
          <w:sz w:val="24"/>
          <w:szCs w:val="24"/>
        </w:rPr>
        <w:t>.</w:t>
      </w:r>
    </w:p>
    <w:p w:rsidR="005D3EB4" w:rsidRPr="00474E80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E80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="00D23815">
        <w:rPr>
          <w:rFonts w:ascii="Times New Roman" w:hAnsi="Times New Roman" w:cs="Times New Roman"/>
          <w:sz w:val="24"/>
          <w:szCs w:val="24"/>
        </w:rPr>
        <w:t xml:space="preserve"> </w:t>
      </w:r>
      <w:r w:rsidRPr="00474E80">
        <w:rPr>
          <w:rFonts w:ascii="Times New Roman" w:hAnsi="Times New Roman" w:cs="Times New Roman"/>
          <w:sz w:val="24"/>
          <w:szCs w:val="24"/>
        </w:rPr>
        <w:t xml:space="preserve">(при проведении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474E80">
        <w:rPr>
          <w:rFonts w:ascii="Times New Roman" w:hAnsi="Times New Roman" w:cs="Times New Roman"/>
          <w:sz w:val="24"/>
          <w:szCs w:val="24"/>
        </w:rPr>
        <w:t xml:space="preserve"> одним должностным лицом) либо руководителя проверочной группы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74E80">
        <w:rPr>
          <w:rFonts w:ascii="Times New Roman" w:hAnsi="Times New Roman" w:cs="Times New Roman"/>
          <w:sz w:val="24"/>
          <w:szCs w:val="24"/>
        </w:rPr>
        <w:t>.</w:t>
      </w:r>
    </w:p>
    <w:p w:rsidR="005D3EB4" w:rsidRPr="00474E80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E80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474E80">
        <w:rPr>
          <w:rFonts w:ascii="Times New Roman" w:hAnsi="Times New Roman" w:cs="Times New Roman"/>
          <w:sz w:val="24"/>
          <w:szCs w:val="24"/>
        </w:rPr>
        <w:t xml:space="preserve"> контроля нарушений законодательства Российской Федерации</w:t>
      </w:r>
      <w:proofErr w:type="gramEnd"/>
      <w:r w:rsidRPr="00474E80">
        <w:rPr>
          <w:rFonts w:ascii="Times New Roman" w:hAnsi="Times New Roman" w:cs="Times New Roman"/>
          <w:sz w:val="24"/>
          <w:szCs w:val="24"/>
        </w:rPr>
        <w:t xml:space="preserve"> о контр</w:t>
      </w:r>
      <w:r w:rsidR="007B0E2B">
        <w:rPr>
          <w:rFonts w:ascii="Times New Roman" w:hAnsi="Times New Roman" w:cs="Times New Roman"/>
          <w:sz w:val="24"/>
          <w:szCs w:val="24"/>
        </w:rPr>
        <w:t>акт</w:t>
      </w:r>
      <w:r w:rsidRPr="00474E80">
        <w:rPr>
          <w:rFonts w:ascii="Times New Roman" w:hAnsi="Times New Roman" w:cs="Times New Roman"/>
          <w:sz w:val="24"/>
          <w:szCs w:val="24"/>
        </w:rPr>
        <w:t xml:space="preserve">ной системе в сфере закупок товаров, работ, услуг для обеспечения муниципальных нужд </w:t>
      </w:r>
      <w:r w:rsidR="00B80C66">
        <w:rPr>
          <w:rFonts w:ascii="Times New Roman" w:hAnsi="Times New Roman" w:cs="Times New Roman"/>
          <w:sz w:val="24"/>
          <w:szCs w:val="24"/>
        </w:rPr>
        <w:t xml:space="preserve">МО «Кировск» </w:t>
      </w:r>
      <w:r w:rsidRPr="00474E80">
        <w:rPr>
          <w:rFonts w:ascii="Times New Roman" w:hAnsi="Times New Roman" w:cs="Times New Roman"/>
          <w:sz w:val="24"/>
          <w:szCs w:val="24"/>
        </w:rPr>
        <w:t>и принятых в соответствии с ним нормативн</w:t>
      </w:r>
      <w:r w:rsidR="00B80C66">
        <w:rPr>
          <w:rFonts w:ascii="Times New Roman" w:hAnsi="Times New Roman" w:cs="Times New Roman"/>
          <w:sz w:val="24"/>
          <w:szCs w:val="24"/>
        </w:rPr>
        <w:t>о-</w:t>
      </w:r>
      <w:r w:rsidRPr="00474E80">
        <w:rPr>
          <w:rFonts w:ascii="Times New Roman" w:hAnsi="Times New Roman" w:cs="Times New Roman"/>
          <w:sz w:val="24"/>
          <w:szCs w:val="24"/>
        </w:rPr>
        <w:t xml:space="preserve">правовых (правовых) </w:t>
      </w:r>
      <w:r w:rsidR="007B0E2B">
        <w:rPr>
          <w:rFonts w:ascii="Times New Roman" w:hAnsi="Times New Roman" w:cs="Times New Roman"/>
          <w:sz w:val="24"/>
          <w:szCs w:val="24"/>
        </w:rPr>
        <w:t>актов</w:t>
      </w:r>
      <w:r w:rsidRPr="00474E80">
        <w:rPr>
          <w:rFonts w:ascii="Times New Roman" w:hAnsi="Times New Roman" w:cs="Times New Roman"/>
          <w:sz w:val="24"/>
          <w:szCs w:val="24"/>
        </w:rPr>
        <w:t>, требующей дополнительного изучения.</w:t>
      </w:r>
    </w:p>
    <w:p w:rsidR="005D3EB4" w:rsidRPr="0018253B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8253B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8253B">
        <w:rPr>
          <w:rFonts w:ascii="Times New Roman" w:hAnsi="Times New Roman" w:cs="Times New Roman"/>
          <w:sz w:val="24"/>
          <w:szCs w:val="24"/>
        </w:rPr>
        <w:t>проводит</w:t>
      </w:r>
      <w:r w:rsidR="008B4E64">
        <w:rPr>
          <w:rFonts w:ascii="Times New Roman" w:hAnsi="Times New Roman" w:cs="Times New Roman"/>
          <w:sz w:val="24"/>
          <w:szCs w:val="24"/>
        </w:rPr>
        <w:t>ь</w:t>
      </w:r>
      <w:r w:rsidRPr="0018253B">
        <w:rPr>
          <w:rFonts w:ascii="Times New Roman" w:hAnsi="Times New Roman" w:cs="Times New Roman"/>
          <w:sz w:val="24"/>
          <w:szCs w:val="24"/>
        </w:rPr>
        <w:t xml:space="preserve">ся встречная проверка по решению </w:t>
      </w:r>
      <w:r w:rsidR="00F8104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>)</w:t>
      </w:r>
      <w:r w:rsidRPr="0018253B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="00D23815">
        <w:rPr>
          <w:rFonts w:ascii="Times New Roman" w:hAnsi="Times New Roman" w:cs="Times New Roman"/>
          <w:sz w:val="24"/>
          <w:szCs w:val="24"/>
        </w:rPr>
        <w:t xml:space="preserve"> </w:t>
      </w:r>
      <w:r w:rsidRPr="0018253B">
        <w:rPr>
          <w:rFonts w:ascii="Times New Roman" w:hAnsi="Times New Roman" w:cs="Times New Roman"/>
          <w:sz w:val="24"/>
          <w:szCs w:val="24"/>
        </w:rPr>
        <w:t xml:space="preserve">(при проведении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8253B">
        <w:rPr>
          <w:rFonts w:ascii="Times New Roman" w:hAnsi="Times New Roman" w:cs="Times New Roman"/>
          <w:sz w:val="24"/>
          <w:szCs w:val="24"/>
        </w:rPr>
        <w:t xml:space="preserve"> одним должностным лицом) либо руководителя проверочной группы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18253B">
        <w:rPr>
          <w:rFonts w:ascii="Times New Roman" w:hAnsi="Times New Roman" w:cs="Times New Roman"/>
          <w:sz w:val="24"/>
          <w:szCs w:val="24"/>
        </w:rPr>
        <w:t>.</w:t>
      </w:r>
    </w:p>
    <w:p w:rsidR="005D3EB4" w:rsidRPr="0018253B" w:rsidRDefault="005D3EB4" w:rsidP="0018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B">
        <w:rPr>
          <w:rFonts w:ascii="Times New Roman" w:hAnsi="Times New Roman" w:cs="Times New Roman"/>
          <w:sz w:val="24"/>
          <w:szCs w:val="24"/>
        </w:rPr>
        <w:t xml:space="preserve">При проведении встречной проверки проводятся контрольные действия в целях установления </w:t>
      </w:r>
      <w:proofErr w:type="gramStart"/>
      <w:r w:rsidRPr="0018253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8253B">
        <w:rPr>
          <w:rFonts w:ascii="Times New Roman" w:hAnsi="Times New Roman" w:cs="Times New Roman"/>
          <w:sz w:val="24"/>
          <w:szCs w:val="24"/>
        </w:rPr>
        <w:t xml:space="preserve">или) подтверждения либо опровержения </w:t>
      </w:r>
      <w:r w:rsidR="00B51C94">
        <w:rPr>
          <w:rFonts w:ascii="Times New Roman" w:hAnsi="Times New Roman" w:cs="Times New Roman"/>
          <w:sz w:val="24"/>
          <w:szCs w:val="24"/>
        </w:rPr>
        <w:t>документ</w:t>
      </w:r>
      <w:r w:rsidR="007B0E2B">
        <w:rPr>
          <w:rFonts w:ascii="Times New Roman" w:hAnsi="Times New Roman" w:cs="Times New Roman"/>
          <w:sz w:val="24"/>
          <w:szCs w:val="24"/>
        </w:rPr>
        <w:t>ов</w:t>
      </w:r>
      <w:r w:rsidR="00B51C94">
        <w:rPr>
          <w:rFonts w:ascii="Times New Roman" w:hAnsi="Times New Roman" w:cs="Times New Roman"/>
          <w:sz w:val="24"/>
          <w:szCs w:val="24"/>
        </w:rPr>
        <w:t>, оформленны</w:t>
      </w:r>
      <w:r w:rsidR="007B0E2B">
        <w:rPr>
          <w:rFonts w:ascii="Times New Roman" w:hAnsi="Times New Roman" w:cs="Times New Roman"/>
          <w:sz w:val="24"/>
          <w:szCs w:val="24"/>
        </w:rPr>
        <w:t>х</w:t>
      </w:r>
      <w:r w:rsidR="00B51C94">
        <w:rPr>
          <w:rFonts w:ascii="Times New Roman" w:hAnsi="Times New Roman" w:cs="Times New Roman"/>
          <w:sz w:val="24"/>
          <w:szCs w:val="24"/>
        </w:rPr>
        <w:t xml:space="preserve"> по </w:t>
      </w:r>
      <w:r w:rsidR="00B51C94">
        <w:rPr>
          <w:rFonts w:ascii="Times New Roman" w:hAnsi="Times New Roman" w:cs="Times New Roman"/>
          <w:sz w:val="24"/>
          <w:szCs w:val="24"/>
        </w:rPr>
        <w:lastRenderedPageBreak/>
        <w:t>результатам контрольного мероприятия</w:t>
      </w:r>
      <w:r w:rsidR="007B0E2B">
        <w:rPr>
          <w:rFonts w:ascii="Times New Roman" w:hAnsi="Times New Roman" w:cs="Times New Roman"/>
          <w:sz w:val="24"/>
          <w:szCs w:val="24"/>
        </w:rPr>
        <w:t>,</w:t>
      </w:r>
      <w:r w:rsidRPr="0018253B">
        <w:rPr>
          <w:rFonts w:ascii="Times New Roman" w:hAnsi="Times New Roman" w:cs="Times New Roman"/>
          <w:sz w:val="24"/>
          <w:szCs w:val="24"/>
        </w:rPr>
        <w:t xml:space="preserve"> нарушений законодательства Российской Федерации и принятых в соответствии с ним нормативных правовых </w:t>
      </w:r>
      <w:r w:rsidR="007B0E2B">
        <w:rPr>
          <w:rFonts w:ascii="Times New Roman" w:hAnsi="Times New Roman" w:cs="Times New Roman"/>
          <w:sz w:val="24"/>
          <w:szCs w:val="24"/>
        </w:rPr>
        <w:t>актов</w:t>
      </w:r>
      <w:r w:rsidRPr="0018253B">
        <w:rPr>
          <w:rFonts w:ascii="Times New Roman" w:hAnsi="Times New Roman" w:cs="Times New Roman"/>
          <w:sz w:val="24"/>
          <w:szCs w:val="24"/>
        </w:rPr>
        <w:t>.</w:t>
      </w:r>
    </w:p>
    <w:p w:rsidR="005D3EB4" w:rsidRPr="0018253B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B">
        <w:rPr>
          <w:rFonts w:ascii="Times New Roman" w:hAnsi="Times New Roman" w:cs="Times New Roman"/>
          <w:sz w:val="24"/>
          <w:szCs w:val="24"/>
        </w:rPr>
        <w:t xml:space="preserve">Встречная проверка проводится в порядке, установленном </w:t>
      </w:r>
      <w:r w:rsidR="008B4E6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2077C">
        <w:rPr>
          <w:rFonts w:ascii="Times New Roman" w:hAnsi="Times New Roman" w:cs="Times New Roman"/>
          <w:sz w:val="24"/>
          <w:szCs w:val="24"/>
        </w:rPr>
        <w:t>Регламентом</w:t>
      </w:r>
      <w:r w:rsidRPr="0018253B">
        <w:rPr>
          <w:rFonts w:ascii="Times New Roman" w:hAnsi="Times New Roman" w:cs="Times New Roman"/>
          <w:sz w:val="24"/>
          <w:szCs w:val="24"/>
        </w:rPr>
        <w:t xml:space="preserve"> для </w:t>
      </w:r>
      <w:r w:rsidR="00C2077C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18253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6" w:history="1">
        <w:r w:rsidRPr="00AA0525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AA0525" w:rsidRPr="00AA0525">
          <w:rPr>
            <w:rFonts w:ascii="Times New Roman" w:hAnsi="Times New Roman" w:cs="Times New Roman"/>
            <w:sz w:val="24"/>
            <w:szCs w:val="24"/>
          </w:rPr>
          <w:t>4.</w:t>
        </w:r>
        <w:r w:rsidRPr="00AA052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A0525">
        <w:rPr>
          <w:rFonts w:ascii="Times New Roman" w:hAnsi="Times New Roman" w:cs="Times New Roman"/>
          <w:sz w:val="24"/>
          <w:szCs w:val="24"/>
        </w:rPr>
        <w:t xml:space="preserve"> </w:t>
      </w:r>
      <w:r w:rsidR="00AA0525" w:rsidRPr="00AA0525">
        <w:rPr>
          <w:rFonts w:ascii="Times New Roman" w:hAnsi="Times New Roman" w:cs="Times New Roman"/>
          <w:sz w:val="24"/>
          <w:szCs w:val="24"/>
        </w:rPr>
        <w:t>–</w:t>
      </w:r>
      <w:r w:rsidRPr="00AA0525">
        <w:rPr>
          <w:rFonts w:ascii="Times New Roman" w:hAnsi="Times New Roman" w:cs="Times New Roman"/>
          <w:sz w:val="24"/>
          <w:szCs w:val="24"/>
        </w:rPr>
        <w:t xml:space="preserve"> </w:t>
      </w:r>
      <w:r w:rsidR="00AA0525" w:rsidRPr="00AA0525">
        <w:rPr>
          <w:rFonts w:ascii="Times New Roman" w:hAnsi="Times New Roman" w:cs="Times New Roman"/>
          <w:sz w:val="24"/>
          <w:szCs w:val="24"/>
        </w:rPr>
        <w:t>4.4</w:t>
      </w:r>
      <w:r w:rsidRPr="00AA0525">
        <w:rPr>
          <w:rFonts w:ascii="Times New Roman" w:hAnsi="Times New Roman" w:cs="Times New Roman"/>
          <w:sz w:val="24"/>
          <w:szCs w:val="24"/>
        </w:rPr>
        <w:t xml:space="preserve">, </w:t>
      </w:r>
      <w:r w:rsidR="00AA0525" w:rsidRPr="00AA0525">
        <w:rPr>
          <w:rFonts w:ascii="Times New Roman" w:hAnsi="Times New Roman" w:cs="Times New Roman"/>
          <w:sz w:val="24"/>
          <w:szCs w:val="24"/>
        </w:rPr>
        <w:t>4.8</w:t>
      </w:r>
      <w:r w:rsidRPr="00AA0525">
        <w:rPr>
          <w:rFonts w:ascii="Times New Roman" w:hAnsi="Times New Roman" w:cs="Times New Roman"/>
          <w:sz w:val="24"/>
          <w:szCs w:val="24"/>
        </w:rPr>
        <w:t xml:space="preserve">, </w:t>
      </w:r>
      <w:r w:rsidR="00AA0525" w:rsidRPr="00AA0525">
        <w:rPr>
          <w:rFonts w:ascii="Times New Roman" w:hAnsi="Times New Roman" w:cs="Times New Roman"/>
          <w:sz w:val="24"/>
          <w:szCs w:val="24"/>
        </w:rPr>
        <w:t>4.10</w:t>
      </w:r>
      <w:r w:rsidRPr="00AA0525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AA0525">
        <w:rPr>
          <w:rFonts w:ascii="Times New Roman" w:hAnsi="Times New Roman" w:cs="Times New Roman"/>
          <w:sz w:val="24"/>
          <w:szCs w:val="24"/>
        </w:rPr>
        <w:t>.</w:t>
      </w:r>
    </w:p>
    <w:p w:rsidR="005D3EB4" w:rsidRPr="00D23815" w:rsidRDefault="005D3EB4" w:rsidP="00D23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815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5D3EB4" w:rsidRPr="00D23815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81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D23815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D2381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>)</w:t>
      </w:r>
      <w:r w:rsidRPr="00D23815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="00D23815">
        <w:rPr>
          <w:rFonts w:ascii="Times New Roman" w:hAnsi="Times New Roman" w:cs="Times New Roman"/>
          <w:sz w:val="24"/>
          <w:szCs w:val="24"/>
        </w:rPr>
        <w:t xml:space="preserve"> </w:t>
      </w:r>
      <w:r w:rsidRPr="00D23815">
        <w:rPr>
          <w:rFonts w:ascii="Times New Roman" w:hAnsi="Times New Roman" w:cs="Times New Roman"/>
          <w:sz w:val="24"/>
          <w:szCs w:val="24"/>
        </w:rPr>
        <w:t xml:space="preserve">(при проведении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D23815">
        <w:rPr>
          <w:rFonts w:ascii="Times New Roman" w:hAnsi="Times New Roman" w:cs="Times New Roman"/>
          <w:sz w:val="24"/>
          <w:szCs w:val="24"/>
        </w:rPr>
        <w:t xml:space="preserve"> одним должностным лицом) либо руководителя проверочной группы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D23815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5D3EB4" w:rsidRPr="00D23815" w:rsidRDefault="005D3EB4" w:rsidP="00D2381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D23815">
        <w:rPr>
          <w:rFonts w:ascii="Times New Roman" w:hAnsi="Times New Roman" w:cs="Times New Roman"/>
          <w:sz w:val="24"/>
          <w:szCs w:val="24"/>
        </w:rPr>
        <w:t>на период проведения встречной проверки, но не более чем на 20 рабочих дней;</w:t>
      </w:r>
    </w:p>
    <w:p w:rsidR="005D3EB4" w:rsidRPr="00D23815" w:rsidRDefault="005D3EB4" w:rsidP="00D2381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1"/>
      <w:bookmarkEnd w:id="6"/>
      <w:r w:rsidRPr="00D23815">
        <w:rPr>
          <w:rFonts w:ascii="Times New Roman" w:hAnsi="Times New Roman" w:cs="Times New Roman"/>
          <w:sz w:val="24"/>
          <w:szCs w:val="24"/>
        </w:rPr>
        <w:t>на период организации и проведения экспертиз, но не более чем на 20 рабочих дней;</w:t>
      </w:r>
    </w:p>
    <w:p w:rsidR="005D3EB4" w:rsidRPr="00D23815" w:rsidRDefault="005D3EB4" w:rsidP="00D2381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2"/>
      <w:bookmarkEnd w:id="7"/>
      <w:r w:rsidRPr="00D23815">
        <w:rPr>
          <w:rFonts w:ascii="Times New Roman" w:hAnsi="Times New Roman" w:cs="Times New Roman"/>
          <w:sz w:val="24"/>
          <w:szCs w:val="24"/>
        </w:rPr>
        <w:t>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5D3EB4" w:rsidRPr="002A1DE2" w:rsidRDefault="005D3EB4" w:rsidP="00D2381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3"/>
      <w:bookmarkEnd w:id="8"/>
      <w:r w:rsidRPr="00D23815">
        <w:rPr>
          <w:rFonts w:ascii="Times New Roman" w:hAnsi="Times New Roman" w:cs="Times New Roman"/>
          <w:sz w:val="24"/>
          <w:szCs w:val="24"/>
        </w:rPr>
        <w:t xml:space="preserve">на период, необходимый для представления </w:t>
      </w:r>
      <w:r w:rsidR="000C1347">
        <w:rPr>
          <w:rFonts w:ascii="Times New Roman" w:hAnsi="Times New Roman" w:cs="Times New Roman"/>
          <w:sz w:val="24"/>
          <w:szCs w:val="24"/>
        </w:rPr>
        <w:t>объектом</w:t>
      </w:r>
      <w:r w:rsidRPr="00D23815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 по повторному запросу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2A1DE2">
        <w:rPr>
          <w:rFonts w:ascii="Times New Roman" w:hAnsi="Times New Roman" w:cs="Times New Roman"/>
          <w:sz w:val="24"/>
          <w:szCs w:val="24"/>
        </w:rPr>
        <w:t>, но не более чем на 10 рабочих дней;</w:t>
      </w:r>
    </w:p>
    <w:p w:rsidR="005D3EB4" w:rsidRPr="00D23815" w:rsidRDefault="005D3EB4" w:rsidP="00D23815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r w:rsidRPr="00D23815">
        <w:rPr>
          <w:rFonts w:ascii="Times New Roman" w:hAnsi="Times New Roman" w:cs="Times New Roman"/>
          <w:sz w:val="24"/>
          <w:szCs w:val="24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="00D23815" w:rsidRPr="00D23815">
        <w:rPr>
          <w:rFonts w:ascii="Times New Roman" w:hAnsi="Times New Roman" w:cs="Times New Roman"/>
          <w:sz w:val="24"/>
          <w:szCs w:val="24"/>
        </w:rPr>
        <w:t xml:space="preserve"> </w:t>
      </w:r>
      <w:r w:rsidRPr="00D23815">
        <w:rPr>
          <w:rFonts w:ascii="Times New Roman" w:hAnsi="Times New Roman" w:cs="Times New Roman"/>
          <w:sz w:val="24"/>
          <w:szCs w:val="24"/>
        </w:rPr>
        <w:t xml:space="preserve">(при проведении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D23815">
        <w:rPr>
          <w:rFonts w:ascii="Times New Roman" w:hAnsi="Times New Roman" w:cs="Times New Roman"/>
          <w:sz w:val="24"/>
          <w:szCs w:val="24"/>
        </w:rPr>
        <w:t xml:space="preserve"> одним должностным лицом) либо проверочной группы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D23815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силы.</w:t>
      </w:r>
    </w:p>
    <w:p w:rsidR="005D3EB4" w:rsidRPr="005C1F69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F69">
        <w:rPr>
          <w:rFonts w:ascii="Times New Roman" w:hAnsi="Times New Roman" w:cs="Times New Roman"/>
          <w:sz w:val="24"/>
          <w:szCs w:val="24"/>
        </w:rPr>
        <w:t xml:space="preserve">Решение о возобновлении проведения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5C1F69">
        <w:rPr>
          <w:rFonts w:ascii="Times New Roman" w:hAnsi="Times New Roman" w:cs="Times New Roman"/>
          <w:sz w:val="24"/>
          <w:szCs w:val="24"/>
        </w:rPr>
        <w:t xml:space="preserve"> принимается в срок не более 2 рабочих дней:</w:t>
      </w:r>
    </w:p>
    <w:p w:rsidR="005D3EB4" w:rsidRPr="002A1DE2" w:rsidRDefault="005D3EB4" w:rsidP="005C1F69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DE2">
        <w:rPr>
          <w:rFonts w:ascii="Times New Roman" w:hAnsi="Times New Roman" w:cs="Times New Roman"/>
          <w:sz w:val="24"/>
          <w:szCs w:val="24"/>
        </w:rPr>
        <w:t xml:space="preserve">после завершения проведения встречной проверки и (или) экспертизы согласно </w:t>
      </w:r>
      <w:hyperlink w:anchor="P120" w:history="1">
        <w:r w:rsidRPr="002A1DE2">
          <w:rPr>
            <w:rFonts w:ascii="Times New Roman" w:hAnsi="Times New Roman" w:cs="Times New Roman"/>
            <w:sz w:val="24"/>
            <w:szCs w:val="24"/>
          </w:rPr>
          <w:t>подпунктам "а"</w:t>
        </w:r>
      </w:hyperlink>
      <w:r w:rsidRPr="002A1DE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2A1DE2">
          <w:rPr>
            <w:rFonts w:ascii="Times New Roman" w:hAnsi="Times New Roman" w:cs="Times New Roman"/>
            <w:sz w:val="24"/>
            <w:szCs w:val="24"/>
          </w:rPr>
          <w:t xml:space="preserve">"б" пункта </w:t>
        </w:r>
        <w:r w:rsidR="00AA0525">
          <w:rPr>
            <w:rFonts w:ascii="Times New Roman" w:hAnsi="Times New Roman" w:cs="Times New Roman"/>
            <w:sz w:val="24"/>
            <w:szCs w:val="24"/>
          </w:rPr>
          <w:t>4</w:t>
        </w:r>
        <w:r w:rsidR="002A1DE2" w:rsidRPr="002A1DE2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AA0525">
        <w:rPr>
          <w:rFonts w:ascii="Times New Roman" w:hAnsi="Times New Roman" w:cs="Times New Roman"/>
          <w:sz w:val="24"/>
          <w:szCs w:val="24"/>
        </w:rPr>
        <w:t>6</w:t>
      </w:r>
      <w:r w:rsidRPr="002A1DE2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2A1DE2">
        <w:rPr>
          <w:rFonts w:ascii="Times New Roman" w:hAnsi="Times New Roman" w:cs="Times New Roman"/>
          <w:sz w:val="24"/>
          <w:szCs w:val="24"/>
        </w:rPr>
        <w:t>;</w:t>
      </w:r>
    </w:p>
    <w:p w:rsidR="005D3EB4" w:rsidRPr="002A1DE2" w:rsidRDefault="005D3EB4" w:rsidP="005C1F69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DE2">
        <w:rPr>
          <w:rFonts w:ascii="Times New Roman" w:hAnsi="Times New Roman" w:cs="Times New Roman"/>
          <w:sz w:val="24"/>
          <w:szCs w:val="24"/>
        </w:rPr>
        <w:t xml:space="preserve">после устранения причин приостановления проведения проверки, указанных в </w:t>
      </w:r>
      <w:hyperlink w:anchor="P122" w:history="1">
        <w:r w:rsidRPr="002A1DE2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2A1D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4" w:history="1">
        <w:r w:rsidRPr="002A1DE2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2A1DE2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A1DE2">
          <w:rPr>
            <w:rFonts w:ascii="Times New Roman" w:hAnsi="Times New Roman" w:cs="Times New Roman"/>
            <w:sz w:val="24"/>
            <w:szCs w:val="24"/>
          </w:rPr>
          <w:t xml:space="preserve">" пункта </w:t>
        </w:r>
        <w:r w:rsidR="00AA0525">
          <w:rPr>
            <w:rFonts w:ascii="Times New Roman" w:hAnsi="Times New Roman" w:cs="Times New Roman"/>
            <w:sz w:val="24"/>
            <w:szCs w:val="24"/>
          </w:rPr>
          <w:t>4</w:t>
        </w:r>
        <w:r w:rsidR="002A1DE2" w:rsidRPr="002A1DE2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AA0525">
        <w:rPr>
          <w:rFonts w:ascii="Times New Roman" w:hAnsi="Times New Roman" w:cs="Times New Roman"/>
          <w:sz w:val="24"/>
          <w:szCs w:val="24"/>
        </w:rPr>
        <w:t>6</w:t>
      </w:r>
      <w:r w:rsidRPr="002A1DE2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2A1DE2">
        <w:rPr>
          <w:rFonts w:ascii="Times New Roman" w:hAnsi="Times New Roman" w:cs="Times New Roman"/>
          <w:sz w:val="24"/>
          <w:szCs w:val="24"/>
        </w:rPr>
        <w:t>;</w:t>
      </w:r>
    </w:p>
    <w:p w:rsidR="005D3EB4" w:rsidRPr="002A1DE2" w:rsidRDefault="005D3EB4" w:rsidP="005C1F69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DE2">
        <w:rPr>
          <w:rFonts w:ascii="Times New Roman" w:hAnsi="Times New Roman" w:cs="Times New Roman"/>
          <w:sz w:val="24"/>
          <w:szCs w:val="24"/>
        </w:rPr>
        <w:t xml:space="preserve">после истечения срока приостановления проверки в соответствии с </w:t>
      </w:r>
      <w:hyperlink w:anchor="P122" w:history="1">
        <w:r w:rsidRPr="002A1DE2">
          <w:rPr>
            <w:rFonts w:ascii="Times New Roman" w:hAnsi="Times New Roman" w:cs="Times New Roman"/>
            <w:sz w:val="24"/>
            <w:szCs w:val="24"/>
          </w:rPr>
          <w:t>подпунктами "в"</w:t>
        </w:r>
      </w:hyperlink>
      <w:r w:rsidRPr="002A1D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4" w:history="1">
        <w:r w:rsidRPr="002A1DE2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2A1DE2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A1DE2">
          <w:rPr>
            <w:rFonts w:ascii="Times New Roman" w:hAnsi="Times New Roman" w:cs="Times New Roman"/>
            <w:sz w:val="24"/>
            <w:szCs w:val="24"/>
          </w:rPr>
          <w:t xml:space="preserve">" пункта </w:t>
        </w:r>
        <w:r w:rsidR="00AA0525">
          <w:rPr>
            <w:rFonts w:ascii="Times New Roman" w:hAnsi="Times New Roman" w:cs="Times New Roman"/>
            <w:sz w:val="24"/>
            <w:szCs w:val="24"/>
          </w:rPr>
          <w:t>4</w:t>
        </w:r>
        <w:r w:rsidR="002A1DE2" w:rsidRPr="002A1DE2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AA0525">
        <w:rPr>
          <w:rFonts w:ascii="Times New Roman" w:hAnsi="Times New Roman" w:cs="Times New Roman"/>
          <w:sz w:val="24"/>
          <w:szCs w:val="24"/>
        </w:rPr>
        <w:t>6</w:t>
      </w:r>
      <w:r w:rsidRPr="002A1DE2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2A1DE2">
        <w:rPr>
          <w:rFonts w:ascii="Times New Roman" w:hAnsi="Times New Roman" w:cs="Times New Roman"/>
          <w:sz w:val="24"/>
          <w:szCs w:val="24"/>
        </w:rPr>
        <w:t>.</w:t>
      </w:r>
    </w:p>
    <w:p w:rsidR="005D3EB4" w:rsidRPr="005C1F69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9"/>
      <w:bookmarkEnd w:id="10"/>
      <w:r w:rsidRPr="005C1F69">
        <w:rPr>
          <w:rFonts w:ascii="Times New Roman" w:hAnsi="Times New Roman" w:cs="Times New Roman"/>
          <w:sz w:val="24"/>
          <w:szCs w:val="24"/>
        </w:rPr>
        <w:t xml:space="preserve">Решение о продлении срока проведения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5C1F69">
        <w:rPr>
          <w:rFonts w:ascii="Times New Roman" w:hAnsi="Times New Roman" w:cs="Times New Roman"/>
          <w:sz w:val="24"/>
          <w:szCs w:val="24"/>
        </w:rPr>
        <w:t xml:space="preserve">, приостановлении, возобновлении проведения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5C1F69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 документом </w:t>
      </w:r>
      <w:r w:rsidR="00B80C6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>)</w:t>
      </w:r>
      <w:r w:rsidRPr="005C1F69">
        <w:rPr>
          <w:rFonts w:ascii="Times New Roman" w:hAnsi="Times New Roman" w:cs="Times New Roman"/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5D3EB4" w:rsidRPr="005C1F69" w:rsidRDefault="005D3EB4" w:rsidP="005C1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F69">
        <w:rPr>
          <w:rFonts w:ascii="Times New Roman" w:hAnsi="Times New Roman" w:cs="Times New Roman"/>
          <w:sz w:val="24"/>
          <w:szCs w:val="24"/>
        </w:rPr>
        <w:t xml:space="preserve">Копия распорядительного документа </w:t>
      </w:r>
      <w:r w:rsidR="002A1DE2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D23815" w:rsidRPr="005C1F69">
        <w:rPr>
          <w:rFonts w:ascii="Times New Roman" w:hAnsi="Times New Roman" w:cs="Times New Roman"/>
          <w:sz w:val="24"/>
          <w:szCs w:val="24"/>
        </w:rPr>
        <w:t xml:space="preserve"> </w:t>
      </w:r>
      <w:r w:rsidR="003D5BA0" w:rsidRPr="00A802EC">
        <w:rPr>
          <w:rFonts w:ascii="Times New Roman" w:hAnsi="Times New Roman" w:cs="Times New Roman"/>
          <w:sz w:val="24"/>
          <w:szCs w:val="24"/>
        </w:rPr>
        <w:t>(</w:t>
      </w:r>
      <w:r w:rsidR="003D5BA0">
        <w:rPr>
          <w:rFonts w:ascii="Times New Roman" w:hAnsi="Times New Roman" w:cs="Times New Roman"/>
          <w:sz w:val="24"/>
          <w:szCs w:val="24"/>
        </w:rPr>
        <w:t>лица, его замещающего</w:t>
      </w:r>
      <w:r w:rsidR="003D5BA0" w:rsidRPr="00A802EC">
        <w:rPr>
          <w:rFonts w:ascii="Times New Roman" w:hAnsi="Times New Roman" w:cs="Times New Roman"/>
          <w:sz w:val="24"/>
          <w:szCs w:val="24"/>
        </w:rPr>
        <w:t xml:space="preserve">) </w:t>
      </w:r>
      <w:r w:rsidRPr="005C1F69">
        <w:rPr>
          <w:rFonts w:ascii="Times New Roman" w:hAnsi="Times New Roman" w:cs="Times New Roman"/>
          <w:sz w:val="24"/>
          <w:szCs w:val="24"/>
        </w:rPr>
        <w:t xml:space="preserve">о продлении срока проведения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5C1F69">
        <w:rPr>
          <w:rFonts w:ascii="Times New Roman" w:hAnsi="Times New Roman" w:cs="Times New Roman"/>
          <w:sz w:val="24"/>
          <w:szCs w:val="24"/>
        </w:rPr>
        <w:t xml:space="preserve">, приостановлении, возобновлении проведения выездной или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5C1F69">
        <w:rPr>
          <w:rFonts w:ascii="Times New Roman" w:hAnsi="Times New Roman" w:cs="Times New Roman"/>
          <w:sz w:val="24"/>
          <w:szCs w:val="24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5D3EB4" w:rsidRDefault="005D3EB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E2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несвоевременного представления документов и информации по запросу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="00D23815" w:rsidRPr="002A1DE2">
        <w:rPr>
          <w:rFonts w:ascii="Times New Roman" w:hAnsi="Times New Roman" w:cs="Times New Roman"/>
          <w:sz w:val="24"/>
          <w:szCs w:val="24"/>
        </w:rPr>
        <w:t xml:space="preserve"> </w:t>
      </w:r>
      <w:r w:rsidRPr="002A1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60" w:history="1">
        <w:r w:rsidRPr="002A1DE2">
          <w:rPr>
            <w:rFonts w:ascii="Times New Roman" w:hAnsi="Times New Roman" w:cs="Times New Roman"/>
            <w:sz w:val="24"/>
            <w:szCs w:val="24"/>
          </w:rPr>
          <w:t xml:space="preserve">подпунктом "а" пункта </w:t>
        </w:r>
        <w:r w:rsidR="00AA0525">
          <w:rPr>
            <w:rFonts w:ascii="Times New Roman" w:hAnsi="Times New Roman" w:cs="Times New Roman"/>
            <w:sz w:val="24"/>
            <w:szCs w:val="24"/>
          </w:rPr>
          <w:t>2</w:t>
        </w:r>
        <w:r w:rsidR="002A1DE2" w:rsidRPr="002A1DE2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Pr="002A1DE2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>
        <w:rPr>
          <w:rFonts w:ascii="Times New Roman" w:hAnsi="Times New Roman" w:cs="Times New Roman"/>
          <w:sz w:val="24"/>
          <w:szCs w:val="24"/>
        </w:rPr>
        <w:t>Регламента</w:t>
      </w:r>
      <w:r w:rsidRPr="002A1DE2">
        <w:rPr>
          <w:rFonts w:ascii="Times New Roman" w:hAnsi="Times New Roman" w:cs="Times New Roman"/>
          <w:sz w:val="24"/>
          <w:szCs w:val="24"/>
        </w:rPr>
        <w:t xml:space="preserve"> либо представления заведомо недостоверных документов и</w:t>
      </w:r>
      <w:r w:rsidRPr="005C1F69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8B655F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5C1F69">
        <w:rPr>
          <w:rFonts w:ascii="Times New Roman" w:hAnsi="Times New Roman" w:cs="Times New Roman"/>
          <w:sz w:val="24"/>
          <w:szCs w:val="24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B833B4" w:rsidRPr="005C1F69" w:rsidRDefault="00B833B4" w:rsidP="00B833B4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55F" w:rsidRDefault="008B655F" w:rsidP="00D57D0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  <w:r w:rsidRPr="008B655F">
        <w:rPr>
          <w:b/>
        </w:rPr>
        <w:t>Оформление результатов контрольных мероприятий</w:t>
      </w:r>
    </w:p>
    <w:p w:rsidR="008B655F" w:rsidRPr="008B655F" w:rsidRDefault="008B655F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55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8B655F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B51C94">
        <w:rPr>
          <w:rFonts w:ascii="Times New Roman" w:hAnsi="Times New Roman" w:cs="Times New Roman"/>
          <w:sz w:val="24"/>
          <w:szCs w:val="24"/>
        </w:rPr>
        <w:t>акт</w:t>
      </w:r>
      <w:r w:rsidR="00D57D07">
        <w:rPr>
          <w:rFonts w:ascii="Times New Roman" w:hAnsi="Times New Roman" w:cs="Times New Roman"/>
          <w:sz w:val="24"/>
          <w:szCs w:val="24"/>
        </w:rPr>
        <w:t xml:space="preserve"> в случае проведения проверки и ревизии, либо заключение в случае проведения обследования (далее </w:t>
      </w:r>
      <w:r w:rsidR="00B51C94">
        <w:rPr>
          <w:rFonts w:ascii="Times New Roman" w:hAnsi="Times New Roman" w:cs="Times New Roman"/>
          <w:sz w:val="24"/>
          <w:szCs w:val="24"/>
        </w:rPr>
        <w:t>– документ, оформленные по результатам контрольного мероприятия)</w:t>
      </w:r>
      <w:r w:rsidR="007B0E2B" w:rsidRPr="007B0E2B">
        <w:rPr>
          <w:rFonts w:ascii="Times New Roman" w:hAnsi="Times New Roman" w:cs="Times New Roman"/>
          <w:sz w:val="24"/>
          <w:szCs w:val="24"/>
        </w:rPr>
        <w:t xml:space="preserve"> </w:t>
      </w:r>
      <w:r w:rsidR="007B0E2B" w:rsidRPr="00B51C94">
        <w:rPr>
          <w:rFonts w:ascii="Times New Roman" w:hAnsi="Times New Roman" w:cs="Times New Roman"/>
          <w:sz w:val="24"/>
          <w:szCs w:val="24"/>
        </w:rPr>
        <w:t>(</w:t>
      </w:r>
      <w:r w:rsidR="007B0E2B" w:rsidRPr="00B51C94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7B0E2B" w:rsidRPr="00B51C94">
        <w:rPr>
          <w:rFonts w:ascii="Times New Roman" w:hAnsi="Times New Roman" w:cs="Times New Roman"/>
          <w:sz w:val="24"/>
          <w:szCs w:val="24"/>
        </w:rPr>
        <w:t xml:space="preserve"> к настоящему Регламенту)</w:t>
      </w:r>
      <w:r w:rsidRPr="008B655F">
        <w:rPr>
          <w:rFonts w:ascii="Times New Roman" w:hAnsi="Times New Roman" w:cs="Times New Roman"/>
          <w:sz w:val="24"/>
          <w:szCs w:val="24"/>
        </w:rPr>
        <w:t xml:space="preserve">, который подписывается должностным лицом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8B655F">
        <w:rPr>
          <w:rFonts w:ascii="Times New Roman" w:hAnsi="Times New Roman" w:cs="Times New Roman"/>
          <w:sz w:val="24"/>
          <w:szCs w:val="24"/>
        </w:rPr>
        <w:t xml:space="preserve"> (при проведении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8B655F">
        <w:rPr>
          <w:rFonts w:ascii="Times New Roman" w:hAnsi="Times New Roman" w:cs="Times New Roman"/>
          <w:sz w:val="24"/>
          <w:szCs w:val="24"/>
        </w:rPr>
        <w:t xml:space="preserve"> одним должностным лицом) либо всеми членами проверочной группы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8B655F">
        <w:rPr>
          <w:rFonts w:ascii="Times New Roman" w:hAnsi="Times New Roman" w:cs="Times New Roman"/>
          <w:sz w:val="24"/>
          <w:szCs w:val="24"/>
        </w:rPr>
        <w:t xml:space="preserve"> (при проведении проверки проверочной группой).</w:t>
      </w:r>
      <w:proofErr w:type="gramEnd"/>
      <w:r w:rsidR="00B51C94" w:rsidRPr="00B51C94">
        <w:rPr>
          <w:rFonts w:ascii="Times New Roman" w:hAnsi="Times New Roman" w:cs="Times New Roman"/>
          <w:sz w:val="24"/>
          <w:szCs w:val="24"/>
        </w:rPr>
        <w:t xml:space="preserve"> </w:t>
      </w:r>
      <w:r w:rsidR="008E6EED">
        <w:rPr>
          <w:rFonts w:ascii="Times New Roman" w:hAnsi="Times New Roman" w:cs="Times New Roman"/>
          <w:sz w:val="24"/>
          <w:szCs w:val="24"/>
        </w:rPr>
        <w:t xml:space="preserve">Акт составляется </w:t>
      </w:r>
      <w:r w:rsidR="008E6EED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специалистом не позднее последнего рабочего дня срока проведения контрольного мероприятия. </w:t>
      </w:r>
      <w:r w:rsidR="00B51C94">
        <w:rPr>
          <w:rFonts w:ascii="Times New Roman" w:hAnsi="Times New Roman" w:cs="Times New Roman"/>
          <w:sz w:val="24"/>
          <w:szCs w:val="24"/>
        </w:rPr>
        <w:t xml:space="preserve">Заключение оформляется </w:t>
      </w:r>
      <w:r w:rsidR="00B51C94" w:rsidRPr="008B655F">
        <w:rPr>
          <w:rFonts w:ascii="Times New Roman" w:hAnsi="Times New Roman" w:cs="Times New Roman"/>
          <w:sz w:val="24"/>
          <w:szCs w:val="24"/>
        </w:rPr>
        <w:t>в срок не более 3 рабочих дней, исчисляемых со дня, следующего за днем окончания срока пров</w:t>
      </w:r>
      <w:r w:rsidR="00B51C94">
        <w:rPr>
          <w:rFonts w:ascii="Times New Roman" w:hAnsi="Times New Roman" w:cs="Times New Roman"/>
          <w:sz w:val="24"/>
          <w:szCs w:val="24"/>
        </w:rPr>
        <w:t xml:space="preserve">едения контрольного мероприятия. </w:t>
      </w:r>
    </w:p>
    <w:p w:rsidR="008E6EED" w:rsidRDefault="008E6EED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оформленные по результатам контрольного мероприятия должны состоять из трех частей: </w:t>
      </w:r>
      <w:r w:rsidR="007B0E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7B0E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ной, аналитической и заключительной.</w:t>
      </w:r>
    </w:p>
    <w:p w:rsidR="008E6EED" w:rsidRDefault="008E6EED" w:rsidP="008E6EED">
      <w:pPr>
        <w:pStyle w:val="ConsPlusNormal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документа должна содержать следующие сведения:</w:t>
      </w:r>
    </w:p>
    <w:p w:rsidR="008E6EED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8E6EED">
        <w:rPr>
          <w:rFonts w:ascii="Times New Roman" w:hAnsi="Times New Roman" w:cs="Times New Roman"/>
          <w:sz w:val="24"/>
          <w:szCs w:val="24"/>
        </w:rPr>
        <w:t>ата, место составления указанного документа;</w:t>
      </w:r>
    </w:p>
    <w:p w:rsidR="008E6EED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E6EED">
        <w:rPr>
          <w:rFonts w:ascii="Times New Roman" w:hAnsi="Times New Roman" w:cs="Times New Roman"/>
          <w:sz w:val="24"/>
          <w:szCs w:val="24"/>
        </w:rPr>
        <w:t>аименование органа контроля;</w:t>
      </w:r>
    </w:p>
    <w:p w:rsidR="008E6EED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E6EED">
        <w:rPr>
          <w:rFonts w:ascii="Times New Roman" w:hAnsi="Times New Roman" w:cs="Times New Roman"/>
          <w:sz w:val="24"/>
          <w:szCs w:val="24"/>
        </w:rPr>
        <w:t>сылку на документ, являющийся основанием для проведения контрольного мероприятия;</w:t>
      </w:r>
    </w:p>
    <w:p w:rsidR="008E6EED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EED">
        <w:rPr>
          <w:rFonts w:ascii="Times New Roman" w:hAnsi="Times New Roman" w:cs="Times New Roman"/>
          <w:sz w:val="24"/>
          <w:szCs w:val="24"/>
        </w:rPr>
        <w:t>ФИО и должность участвующих в проведении контрольного мероприятия, в</w:t>
      </w:r>
      <w:r w:rsidR="005D167A">
        <w:rPr>
          <w:rFonts w:ascii="Times New Roman" w:hAnsi="Times New Roman" w:cs="Times New Roman"/>
          <w:sz w:val="24"/>
          <w:szCs w:val="24"/>
        </w:rPr>
        <w:t xml:space="preserve"> </w:t>
      </w:r>
      <w:r w:rsidR="008E6EED">
        <w:rPr>
          <w:rFonts w:ascii="Times New Roman" w:hAnsi="Times New Roman" w:cs="Times New Roman"/>
          <w:sz w:val="24"/>
          <w:szCs w:val="24"/>
        </w:rPr>
        <w:t>том числе привлеченных специалистов (при наличии);</w:t>
      </w:r>
    </w:p>
    <w:p w:rsidR="008E6EED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E6EED">
        <w:rPr>
          <w:rFonts w:ascii="Times New Roman" w:hAnsi="Times New Roman" w:cs="Times New Roman"/>
          <w:sz w:val="24"/>
          <w:szCs w:val="24"/>
        </w:rPr>
        <w:t>ид и форма контрольного мероприятия;</w:t>
      </w:r>
    </w:p>
    <w:p w:rsidR="008E6EED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E6EED">
        <w:rPr>
          <w:rFonts w:ascii="Times New Roman" w:hAnsi="Times New Roman" w:cs="Times New Roman"/>
          <w:sz w:val="24"/>
          <w:szCs w:val="24"/>
        </w:rPr>
        <w:t>ема контрольного</w:t>
      </w:r>
      <w:r w:rsidR="005D167A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5D167A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D167A">
        <w:rPr>
          <w:rFonts w:ascii="Times New Roman" w:hAnsi="Times New Roman" w:cs="Times New Roman"/>
          <w:sz w:val="24"/>
          <w:szCs w:val="24"/>
        </w:rPr>
        <w:t>роверяемый период;</w:t>
      </w:r>
    </w:p>
    <w:p w:rsidR="005D167A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67A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5D167A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67A">
        <w:rPr>
          <w:rFonts w:ascii="Times New Roman" w:hAnsi="Times New Roman" w:cs="Times New Roman"/>
          <w:sz w:val="24"/>
          <w:szCs w:val="24"/>
        </w:rPr>
        <w:t>сведения об объекте контроля;</w:t>
      </w:r>
    </w:p>
    <w:p w:rsidR="005D167A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67A">
        <w:rPr>
          <w:rFonts w:ascii="Times New Roman" w:hAnsi="Times New Roman" w:cs="Times New Roman"/>
          <w:sz w:val="24"/>
          <w:szCs w:val="24"/>
        </w:rPr>
        <w:t>ФИО и должности руководителя объекта контроля и лиц, имеющих право подписывать финансово-хозяйственные документы в проверяемый период;</w:t>
      </w:r>
    </w:p>
    <w:p w:rsidR="005D167A" w:rsidRDefault="00366874" w:rsidP="008E6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D167A">
        <w:rPr>
          <w:rFonts w:ascii="Times New Roman" w:hAnsi="Times New Roman" w:cs="Times New Roman"/>
          <w:sz w:val="24"/>
          <w:szCs w:val="24"/>
        </w:rPr>
        <w:t>ные необходимые сведения, относящиеся к теме проводимого контрольного мероприятия.</w:t>
      </w:r>
    </w:p>
    <w:p w:rsidR="00366874" w:rsidRDefault="005D167A" w:rsidP="00366874">
      <w:pPr>
        <w:pStyle w:val="ConsPlusNormal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</w:t>
      </w:r>
      <w:r w:rsidR="00366874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ческая часть </w:t>
      </w:r>
      <w:r w:rsidR="00366874">
        <w:rPr>
          <w:rFonts w:ascii="Times New Roman" w:hAnsi="Times New Roman" w:cs="Times New Roman"/>
          <w:sz w:val="24"/>
          <w:szCs w:val="24"/>
        </w:rPr>
        <w:t>документа должна 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правовых актов, регламентирующих бюджетные правоотношения, либо их отсутствие.</w:t>
      </w:r>
    </w:p>
    <w:p w:rsidR="00366874" w:rsidRPr="00366874" w:rsidRDefault="00366874" w:rsidP="00366874">
      <w:pPr>
        <w:pStyle w:val="ConsPlusNormal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874">
        <w:rPr>
          <w:rFonts w:ascii="Times New Roman" w:hAnsi="Times New Roman" w:cs="Times New Roman"/>
          <w:sz w:val="24"/>
          <w:szCs w:val="24"/>
        </w:rPr>
        <w:t>Заключительная часть документа, оформленного по результатам контрольного мероприятия, должна содержать обобщенную информацию о результатах контрольного мероприятия, в том числе выявленных нарушениях, сгруппированным по видам, с указанием по каждому виду нарушений общей суммы, на которую они выявлены</w:t>
      </w:r>
      <w:r w:rsidR="007B0E2B">
        <w:rPr>
          <w:rFonts w:ascii="Times New Roman" w:hAnsi="Times New Roman" w:cs="Times New Roman"/>
          <w:sz w:val="24"/>
          <w:szCs w:val="24"/>
        </w:rPr>
        <w:t xml:space="preserve">, </w:t>
      </w:r>
      <w:r w:rsidRPr="00366874">
        <w:rPr>
          <w:rFonts w:ascii="Times New Roman" w:hAnsi="Times New Roman" w:cs="Times New Roman"/>
          <w:sz w:val="24"/>
          <w:szCs w:val="24"/>
        </w:rPr>
        <w:t>а также заключительная часть должна содержать вывод.</w:t>
      </w:r>
      <w:proofErr w:type="gramEnd"/>
    </w:p>
    <w:p w:rsidR="008B655F" w:rsidRPr="008B655F" w:rsidRDefault="008B655F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55F">
        <w:rPr>
          <w:rFonts w:ascii="Times New Roman" w:hAnsi="Times New Roman" w:cs="Times New Roman"/>
          <w:sz w:val="24"/>
          <w:szCs w:val="24"/>
        </w:rPr>
        <w:t xml:space="preserve">К </w:t>
      </w:r>
      <w:r w:rsidR="00B51C94">
        <w:rPr>
          <w:rFonts w:ascii="Times New Roman" w:hAnsi="Times New Roman" w:cs="Times New Roman"/>
          <w:sz w:val="24"/>
          <w:szCs w:val="24"/>
        </w:rPr>
        <w:t>документам, оформленным по результатам контрольного мероприятия</w:t>
      </w:r>
      <w:r w:rsidRPr="008B655F">
        <w:rPr>
          <w:rFonts w:ascii="Times New Roman" w:hAnsi="Times New Roman" w:cs="Times New Roman"/>
          <w:sz w:val="24"/>
          <w:szCs w:val="24"/>
        </w:rPr>
        <w:t xml:space="preserve">, прилагаются результаты экспертиз, фото-, видео- и аудиоматериалы, </w:t>
      </w:r>
      <w:r w:rsidR="00B51C9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51C94">
        <w:rPr>
          <w:rFonts w:ascii="Times New Roman" w:hAnsi="Times New Roman" w:cs="Times New Roman"/>
          <w:sz w:val="24"/>
          <w:szCs w:val="24"/>
        </w:rPr>
        <w:t>кт</w:t>
      </w:r>
      <w:r w:rsidRPr="008B655F">
        <w:rPr>
          <w:rFonts w:ascii="Times New Roman" w:hAnsi="Times New Roman" w:cs="Times New Roman"/>
          <w:sz w:val="24"/>
          <w:szCs w:val="24"/>
        </w:rPr>
        <w:t xml:space="preserve"> встр</w:t>
      </w:r>
      <w:proofErr w:type="gramEnd"/>
      <w:r w:rsidRPr="008B655F">
        <w:rPr>
          <w:rFonts w:ascii="Times New Roman" w:hAnsi="Times New Roman" w:cs="Times New Roman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B51C94" w:rsidRPr="00B51C94" w:rsidRDefault="00B51C94" w:rsidP="00B51C94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оформленные по результатам контрольного мероприятия</w:t>
      </w:r>
      <w:r w:rsidR="008B655F" w:rsidRPr="008B655F">
        <w:rPr>
          <w:rFonts w:ascii="Times New Roman" w:hAnsi="Times New Roman" w:cs="Times New Roman"/>
          <w:sz w:val="24"/>
          <w:szCs w:val="24"/>
        </w:rPr>
        <w:t xml:space="preserve">, в срок не более 3 рабочих дней со дня его подписания должен быть вручен (направлен) представителю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="008B655F" w:rsidRPr="008B655F">
        <w:rPr>
          <w:rFonts w:ascii="Times New Roman" w:hAnsi="Times New Roman" w:cs="Times New Roman"/>
          <w:sz w:val="24"/>
          <w:szCs w:val="24"/>
        </w:rPr>
        <w:t xml:space="preserve"> контроля.</w:t>
      </w:r>
      <w:r w:rsidRPr="00B51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Документы, оформленные по результатам контрольного мероприятия</w:t>
      </w:r>
      <w:r w:rsidRPr="00B51C94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и, предписание</w:t>
      </w:r>
      <w:r w:rsidRPr="00B51C94">
        <w:rPr>
          <w:rFonts w:ascii="Times New Roman" w:hAnsi="Times New Roman" w:cs="Times New Roman"/>
          <w:sz w:val="24"/>
          <w:szCs w:val="24"/>
        </w:rPr>
        <w:t xml:space="preserve"> вручаются руководителям или уполномоченным должностным лицам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1C94">
        <w:rPr>
          <w:rFonts w:ascii="Times New Roman" w:hAnsi="Times New Roman" w:cs="Times New Roman"/>
          <w:sz w:val="24"/>
          <w:szCs w:val="24"/>
        </w:rPr>
        <w:t xml:space="preserve">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55F" w:rsidRPr="008B655F" w:rsidRDefault="00B51C9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7D7B">
        <w:rPr>
          <w:rFonts w:ascii="Times New Roman" w:hAnsi="Times New Roman" w:cs="Times New Roman"/>
          <w:sz w:val="24"/>
          <w:szCs w:val="24"/>
        </w:rPr>
        <w:t xml:space="preserve">бъект </w:t>
      </w:r>
      <w:r w:rsidR="008B655F" w:rsidRPr="008B655F">
        <w:rPr>
          <w:rFonts w:ascii="Times New Roman" w:hAnsi="Times New Roman" w:cs="Times New Roman"/>
          <w:sz w:val="24"/>
          <w:szCs w:val="24"/>
        </w:rPr>
        <w:t xml:space="preserve">контроля вправе представить письменные возражения на </w:t>
      </w:r>
      <w:r>
        <w:rPr>
          <w:rFonts w:ascii="Times New Roman" w:hAnsi="Times New Roman" w:cs="Times New Roman"/>
          <w:sz w:val="24"/>
          <w:szCs w:val="24"/>
        </w:rPr>
        <w:t>документы, оформленные по результатам контрольного мероприятия</w:t>
      </w:r>
      <w:r w:rsidR="008B655F" w:rsidRPr="008B655F">
        <w:rPr>
          <w:rFonts w:ascii="Times New Roman" w:hAnsi="Times New Roman" w:cs="Times New Roman"/>
          <w:sz w:val="24"/>
          <w:szCs w:val="24"/>
        </w:rPr>
        <w:t xml:space="preserve">, в срок не более 10 рабочих дней со дня получения такого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6EED">
        <w:rPr>
          <w:rFonts w:ascii="Times New Roman" w:hAnsi="Times New Roman" w:cs="Times New Roman"/>
          <w:sz w:val="24"/>
          <w:szCs w:val="24"/>
        </w:rPr>
        <w:t>а</w:t>
      </w:r>
      <w:r w:rsidR="008B655F" w:rsidRPr="008B655F">
        <w:rPr>
          <w:rFonts w:ascii="Times New Roman" w:hAnsi="Times New Roman" w:cs="Times New Roman"/>
          <w:sz w:val="24"/>
          <w:szCs w:val="24"/>
        </w:rPr>
        <w:t>.</w:t>
      </w:r>
    </w:p>
    <w:p w:rsidR="008B655F" w:rsidRPr="008B655F" w:rsidRDefault="008B655F" w:rsidP="008B6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55F">
        <w:rPr>
          <w:rFonts w:ascii="Times New Roman" w:hAnsi="Times New Roman" w:cs="Times New Roman"/>
          <w:sz w:val="24"/>
          <w:szCs w:val="24"/>
        </w:rPr>
        <w:t xml:space="preserve">Письменные возражения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8B655F">
        <w:rPr>
          <w:rFonts w:ascii="Times New Roman" w:hAnsi="Times New Roman" w:cs="Times New Roman"/>
          <w:sz w:val="24"/>
          <w:szCs w:val="24"/>
        </w:rPr>
        <w:t xml:space="preserve"> контроля приобщаются к материалам проверки.</w:t>
      </w:r>
    </w:p>
    <w:p w:rsidR="008B655F" w:rsidRPr="008B655F" w:rsidRDefault="00B51C94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оформленные по результатам контрольного мероприятия</w:t>
      </w:r>
      <w:r w:rsidR="008B655F" w:rsidRPr="008B655F">
        <w:rPr>
          <w:rFonts w:ascii="Times New Roman" w:hAnsi="Times New Roman" w:cs="Times New Roman"/>
          <w:sz w:val="24"/>
          <w:szCs w:val="24"/>
        </w:rPr>
        <w:t xml:space="preserve">, возражения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="008B655F" w:rsidRPr="008B655F">
        <w:rPr>
          <w:rFonts w:ascii="Times New Roman" w:hAnsi="Times New Roman" w:cs="Times New Roman"/>
          <w:sz w:val="24"/>
          <w:szCs w:val="24"/>
        </w:rPr>
        <w:t xml:space="preserve"> контроля (при их наличии) и иные материалы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8B655F" w:rsidRPr="008B655F">
        <w:rPr>
          <w:rFonts w:ascii="Times New Roman" w:hAnsi="Times New Roman" w:cs="Times New Roman"/>
          <w:sz w:val="24"/>
          <w:szCs w:val="24"/>
        </w:rPr>
        <w:t xml:space="preserve"> подлежат рассмотрению главой администрации.</w:t>
      </w:r>
    </w:p>
    <w:p w:rsidR="008B655F" w:rsidRPr="008925F6" w:rsidRDefault="008B655F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3"/>
      <w:bookmarkEnd w:id="11"/>
      <w:r w:rsidRPr="008B655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B51C94">
        <w:rPr>
          <w:rFonts w:ascii="Times New Roman" w:hAnsi="Times New Roman" w:cs="Times New Roman"/>
          <w:sz w:val="24"/>
          <w:szCs w:val="24"/>
        </w:rPr>
        <w:t>документ</w:t>
      </w:r>
      <w:r w:rsidR="008E6EED">
        <w:rPr>
          <w:rFonts w:ascii="Times New Roman" w:hAnsi="Times New Roman" w:cs="Times New Roman"/>
          <w:sz w:val="24"/>
          <w:szCs w:val="24"/>
        </w:rPr>
        <w:t>ов</w:t>
      </w:r>
      <w:r w:rsidR="00B51C94">
        <w:rPr>
          <w:rFonts w:ascii="Times New Roman" w:hAnsi="Times New Roman" w:cs="Times New Roman"/>
          <w:sz w:val="24"/>
          <w:szCs w:val="24"/>
        </w:rPr>
        <w:t>, оформленны</w:t>
      </w:r>
      <w:r w:rsidR="008E6EED">
        <w:rPr>
          <w:rFonts w:ascii="Times New Roman" w:hAnsi="Times New Roman" w:cs="Times New Roman"/>
          <w:sz w:val="24"/>
          <w:szCs w:val="24"/>
        </w:rPr>
        <w:t>х</w:t>
      </w:r>
      <w:r w:rsidR="00B51C94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</w:t>
      </w:r>
      <w:r w:rsidRPr="008B655F">
        <w:rPr>
          <w:rFonts w:ascii="Times New Roman" w:hAnsi="Times New Roman" w:cs="Times New Roman"/>
          <w:sz w:val="24"/>
          <w:szCs w:val="24"/>
        </w:rPr>
        <w:t xml:space="preserve">, с учетом возражений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Pr="008B655F">
        <w:rPr>
          <w:rFonts w:ascii="Times New Roman" w:hAnsi="Times New Roman" w:cs="Times New Roman"/>
          <w:sz w:val="24"/>
          <w:szCs w:val="24"/>
        </w:rPr>
        <w:t xml:space="preserve"> контроля (при их наличии) и иных материалов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8B655F">
        <w:rPr>
          <w:rFonts w:ascii="Times New Roman" w:hAnsi="Times New Roman" w:cs="Times New Roman"/>
          <w:sz w:val="24"/>
          <w:szCs w:val="24"/>
        </w:rPr>
        <w:t xml:space="preserve"> глава администрации принимает решение, которое оформляется распорядительным документом в срок не более 30 рабочих дней со дня </w:t>
      </w:r>
      <w:r w:rsidRPr="008925F6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B51C94" w:rsidRPr="008925F6">
        <w:rPr>
          <w:rFonts w:ascii="Times New Roman" w:hAnsi="Times New Roman" w:cs="Times New Roman"/>
          <w:sz w:val="24"/>
          <w:szCs w:val="24"/>
        </w:rPr>
        <w:t>документ</w:t>
      </w:r>
      <w:r w:rsidR="008925F6" w:rsidRPr="008925F6">
        <w:rPr>
          <w:rFonts w:ascii="Times New Roman" w:hAnsi="Times New Roman" w:cs="Times New Roman"/>
          <w:sz w:val="24"/>
          <w:szCs w:val="24"/>
        </w:rPr>
        <w:t>ов</w:t>
      </w:r>
      <w:r w:rsidR="00B51C94" w:rsidRPr="008925F6">
        <w:rPr>
          <w:rFonts w:ascii="Times New Roman" w:hAnsi="Times New Roman" w:cs="Times New Roman"/>
          <w:sz w:val="24"/>
          <w:szCs w:val="24"/>
        </w:rPr>
        <w:t>, оформленны</w:t>
      </w:r>
      <w:r w:rsidR="008925F6" w:rsidRPr="008925F6">
        <w:rPr>
          <w:rFonts w:ascii="Times New Roman" w:hAnsi="Times New Roman" w:cs="Times New Roman"/>
          <w:sz w:val="24"/>
          <w:szCs w:val="24"/>
        </w:rPr>
        <w:t>х</w:t>
      </w:r>
      <w:r w:rsidR="00B51C94" w:rsidRPr="008925F6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</w:t>
      </w:r>
      <w:r w:rsidR="008E6EED" w:rsidRPr="008925F6">
        <w:rPr>
          <w:rFonts w:ascii="Times New Roman" w:hAnsi="Times New Roman" w:cs="Times New Roman"/>
          <w:sz w:val="24"/>
          <w:szCs w:val="24"/>
        </w:rPr>
        <w:t>я</w:t>
      </w:r>
      <w:r w:rsidRPr="008925F6">
        <w:rPr>
          <w:rFonts w:ascii="Times New Roman" w:hAnsi="Times New Roman" w:cs="Times New Roman"/>
          <w:sz w:val="24"/>
          <w:szCs w:val="24"/>
        </w:rPr>
        <w:t>:</w:t>
      </w:r>
    </w:p>
    <w:p w:rsidR="008B655F" w:rsidRPr="008B655F" w:rsidRDefault="008B655F" w:rsidP="008B655F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55F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 в случаях, установленных Законом №44-ФЗ;</w:t>
      </w:r>
    </w:p>
    <w:p w:rsidR="008B655F" w:rsidRPr="008B655F" w:rsidRDefault="008B655F" w:rsidP="008B655F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55F">
        <w:rPr>
          <w:rFonts w:ascii="Times New Roman" w:hAnsi="Times New Roman" w:cs="Times New Roman"/>
          <w:sz w:val="24"/>
          <w:szCs w:val="24"/>
        </w:rPr>
        <w:lastRenderedPageBreak/>
        <w:t>об отсутствии оснований для выдачи предписания;</w:t>
      </w:r>
    </w:p>
    <w:p w:rsidR="008B655F" w:rsidRPr="008B655F" w:rsidRDefault="008B655F" w:rsidP="008B655F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55F">
        <w:rPr>
          <w:rFonts w:ascii="Times New Roman" w:hAnsi="Times New Roman" w:cs="Times New Roman"/>
          <w:sz w:val="24"/>
          <w:szCs w:val="24"/>
        </w:rPr>
        <w:t>о проведении внепланово</w:t>
      </w:r>
      <w:r w:rsidR="00FE1DB5">
        <w:rPr>
          <w:rFonts w:ascii="Times New Roman" w:hAnsi="Times New Roman" w:cs="Times New Roman"/>
          <w:sz w:val="24"/>
          <w:szCs w:val="24"/>
        </w:rPr>
        <w:t>го</w:t>
      </w:r>
      <w:r w:rsidRPr="008B655F">
        <w:rPr>
          <w:rFonts w:ascii="Times New Roman" w:hAnsi="Times New Roman" w:cs="Times New Roman"/>
          <w:sz w:val="24"/>
          <w:szCs w:val="24"/>
        </w:rPr>
        <w:t xml:space="preserve"> </w:t>
      </w:r>
      <w:r w:rsidR="00B65EA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8B655F">
        <w:rPr>
          <w:rFonts w:ascii="Times New Roman" w:hAnsi="Times New Roman" w:cs="Times New Roman"/>
          <w:sz w:val="24"/>
          <w:szCs w:val="24"/>
        </w:rPr>
        <w:t>.</w:t>
      </w:r>
    </w:p>
    <w:p w:rsidR="00DE4F28" w:rsidRDefault="00DE4F28" w:rsidP="008B655F">
      <w:pPr>
        <w:autoSpaceDE w:val="0"/>
        <w:autoSpaceDN w:val="0"/>
        <w:adjustRightInd w:val="0"/>
        <w:ind w:left="972"/>
        <w:jc w:val="both"/>
        <w:outlineLvl w:val="1"/>
        <w:rPr>
          <w:color w:val="FF0000"/>
        </w:rPr>
      </w:pPr>
    </w:p>
    <w:p w:rsidR="00780521" w:rsidRDefault="00780521" w:rsidP="00D57D0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1"/>
      </w:pPr>
      <w:r w:rsidRPr="00780521">
        <w:rPr>
          <w:b/>
        </w:rPr>
        <w:t>Реализация результатов контрольных мероприятий</w:t>
      </w:r>
    </w:p>
    <w:p w:rsidR="00D44930" w:rsidRDefault="008925F6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165">
        <w:rPr>
          <w:rFonts w:ascii="Times New Roman" w:hAnsi="Times New Roman" w:cs="Times New Roman"/>
          <w:sz w:val="24"/>
          <w:szCs w:val="24"/>
        </w:rPr>
        <w:t>На основании акта проверки глава администрации выносит</w:t>
      </w:r>
      <w:r w:rsidR="00D44930">
        <w:rPr>
          <w:rFonts w:ascii="Times New Roman" w:hAnsi="Times New Roman" w:cs="Times New Roman"/>
          <w:sz w:val="24"/>
          <w:szCs w:val="24"/>
        </w:rPr>
        <w:t>,</w:t>
      </w:r>
      <w:r w:rsidRPr="00065165">
        <w:rPr>
          <w:rFonts w:ascii="Times New Roman" w:hAnsi="Times New Roman" w:cs="Times New Roman"/>
          <w:sz w:val="24"/>
          <w:szCs w:val="24"/>
        </w:rPr>
        <w:t xml:space="preserve"> обязательные к рассмотрению и исполнению должностными лицами объекта контроля</w:t>
      </w:r>
      <w:r w:rsidR="00D44930">
        <w:rPr>
          <w:rFonts w:ascii="Times New Roman" w:hAnsi="Times New Roman" w:cs="Times New Roman"/>
          <w:sz w:val="24"/>
          <w:szCs w:val="24"/>
        </w:rPr>
        <w:t>,</w:t>
      </w:r>
      <w:r w:rsidRPr="00065165">
        <w:rPr>
          <w:rFonts w:ascii="Times New Roman" w:hAnsi="Times New Roman" w:cs="Times New Roman"/>
          <w:sz w:val="24"/>
          <w:szCs w:val="24"/>
        </w:rPr>
        <w:t xml:space="preserve"> </w:t>
      </w:r>
      <w:r w:rsidR="00D44930">
        <w:rPr>
          <w:rFonts w:ascii="Times New Roman" w:hAnsi="Times New Roman" w:cs="Times New Roman"/>
          <w:sz w:val="24"/>
          <w:szCs w:val="24"/>
        </w:rPr>
        <w:t>П</w:t>
      </w:r>
      <w:r w:rsidRPr="00065165">
        <w:rPr>
          <w:rFonts w:ascii="Times New Roman" w:hAnsi="Times New Roman" w:cs="Times New Roman"/>
          <w:sz w:val="24"/>
          <w:szCs w:val="24"/>
        </w:rPr>
        <w:t>редставлени</w:t>
      </w:r>
      <w:r w:rsidR="00070677" w:rsidRPr="00065165">
        <w:rPr>
          <w:rFonts w:ascii="Times New Roman" w:hAnsi="Times New Roman" w:cs="Times New Roman"/>
          <w:sz w:val="24"/>
          <w:szCs w:val="24"/>
        </w:rPr>
        <w:t>е</w:t>
      </w:r>
      <w:r w:rsidR="00D44930">
        <w:rPr>
          <w:rFonts w:ascii="Times New Roman" w:hAnsi="Times New Roman" w:cs="Times New Roman"/>
          <w:sz w:val="24"/>
          <w:szCs w:val="24"/>
        </w:rPr>
        <w:t>/П</w:t>
      </w:r>
      <w:r w:rsidRPr="00065165">
        <w:rPr>
          <w:rFonts w:ascii="Times New Roman" w:hAnsi="Times New Roman" w:cs="Times New Roman"/>
          <w:sz w:val="24"/>
          <w:szCs w:val="24"/>
        </w:rPr>
        <w:t>редписани</w:t>
      </w:r>
      <w:r w:rsidR="00070677" w:rsidRPr="00065165">
        <w:rPr>
          <w:rFonts w:ascii="Times New Roman" w:hAnsi="Times New Roman" w:cs="Times New Roman"/>
          <w:sz w:val="24"/>
          <w:szCs w:val="24"/>
        </w:rPr>
        <w:t>е</w:t>
      </w:r>
      <w:r w:rsidR="00065165" w:rsidRPr="00065165">
        <w:rPr>
          <w:rFonts w:ascii="Times New Roman" w:hAnsi="Times New Roman" w:cs="Times New Roman"/>
          <w:sz w:val="24"/>
          <w:szCs w:val="24"/>
        </w:rPr>
        <w:t xml:space="preserve"> по устранению</w:t>
      </w:r>
      <w:r w:rsidR="00D44930">
        <w:rPr>
          <w:rFonts w:ascii="Times New Roman" w:hAnsi="Times New Roman" w:cs="Times New Roman"/>
          <w:sz w:val="24"/>
          <w:szCs w:val="24"/>
        </w:rPr>
        <w:t xml:space="preserve"> выявленных нарушений и недостатков, принятию мер по пресечению выявленных нарушений, возмещению причиненного ущерба, а также к принятию других мер принуждения в соответствии с Бюджетным кодексом Российской Федерации, действующими нормативными правовыми актами Российской Федерации, правовыми актами Ленинградской области и муниципальными правовыми</w:t>
      </w:r>
      <w:proofErr w:type="gramEnd"/>
      <w:r w:rsidR="00D44930">
        <w:rPr>
          <w:rFonts w:ascii="Times New Roman" w:hAnsi="Times New Roman" w:cs="Times New Roman"/>
          <w:sz w:val="24"/>
          <w:szCs w:val="24"/>
        </w:rPr>
        <w:t xml:space="preserve"> актами МО «Кировск» (далее – представление/предписание) </w:t>
      </w:r>
      <w:r w:rsidR="00D44930" w:rsidRPr="00065165">
        <w:rPr>
          <w:rFonts w:ascii="Times New Roman" w:hAnsi="Times New Roman" w:cs="Times New Roman"/>
          <w:sz w:val="24"/>
          <w:szCs w:val="24"/>
        </w:rPr>
        <w:t>(</w:t>
      </w:r>
      <w:r w:rsidR="00D44930" w:rsidRPr="00065165">
        <w:rPr>
          <w:rFonts w:ascii="Times New Roman" w:hAnsi="Times New Roman" w:cs="Times New Roman"/>
          <w:b/>
          <w:sz w:val="24"/>
          <w:szCs w:val="24"/>
        </w:rPr>
        <w:t>Приложения 4 и 5</w:t>
      </w:r>
      <w:r w:rsidR="00D44930" w:rsidRPr="00065165">
        <w:rPr>
          <w:rFonts w:ascii="Times New Roman" w:hAnsi="Times New Roman" w:cs="Times New Roman"/>
          <w:sz w:val="24"/>
          <w:szCs w:val="24"/>
        </w:rPr>
        <w:t xml:space="preserve"> к настоящему Регламенту, соответственно)</w:t>
      </w:r>
      <w:r w:rsidR="00D44930">
        <w:rPr>
          <w:rFonts w:ascii="Times New Roman" w:hAnsi="Times New Roman" w:cs="Times New Roman"/>
          <w:sz w:val="24"/>
          <w:szCs w:val="24"/>
        </w:rPr>
        <w:t>.</w:t>
      </w:r>
    </w:p>
    <w:p w:rsidR="00780521" w:rsidRPr="00065165" w:rsidRDefault="00D44930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Представление/</w:t>
      </w:r>
      <w:r w:rsidR="00780521" w:rsidRPr="00065165">
        <w:rPr>
          <w:rFonts w:ascii="Times New Roman" w:hAnsi="Times New Roman" w:cs="Times New Roman"/>
          <w:sz w:val="24"/>
          <w:szCs w:val="24"/>
        </w:rPr>
        <w:t xml:space="preserve">Предписание направляется (вручается) представителю </w:t>
      </w:r>
      <w:r w:rsidR="000C1347" w:rsidRPr="00065165">
        <w:rPr>
          <w:rFonts w:ascii="Times New Roman" w:hAnsi="Times New Roman" w:cs="Times New Roman"/>
          <w:sz w:val="24"/>
          <w:szCs w:val="24"/>
        </w:rPr>
        <w:t>объекта</w:t>
      </w:r>
      <w:r w:rsidR="00780521" w:rsidRPr="00065165">
        <w:rPr>
          <w:rFonts w:ascii="Times New Roman" w:hAnsi="Times New Roman" w:cs="Times New Roman"/>
          <w:sz w:val="24"/>
          <w:szCs w:val="24"/>
        </w:rPr>
        <w:t xml:space="preserve">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="00780521" w:rsidRPr="00065165">
          <w:rPr>
            <w:rFonts w:ascii="Times New Roman" w:hAnsi="Times New Roman" w:cs="Times New Roman"/>
            <w:sz w:val="24"/>
            <w:szCs w:val="24"/>
          </w:rPr>
          <w:t xml:space="preserve">подпунктом "а" пункта </w:t>
        </w:r>
        <w:r w:rsidR="00AA0525" w:rsidRPr="00065165">
          <w:rPr>
            <w:rFonts w:ascii="Times New Roman" w:hAnsi="Times New Roman" w:cs="Times New Roman"/>
            <w:sz w:val="24"/>
            <w:szCs w:val="24"/>
          </w:rPr>
          <w:t>5</w:t>
        </w:r>
        <w:r w:rsidR="00780521" w:rsidRPr="00065165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="00780521" w:rsidRPr="00065165">
        <w:rPr>
          <w:rFonts w:ascii="Times New Roman" w:hAnsi="Times New Roman" w:cs="Times New Roman"/>
          <w:sz w:val="24"/>
          <w:szCs w:val="24"/>
        </w:rPr>
        <w:t xml:space="preserve"> </w:t>
      </w:r>
      <w:r w:rsidR="00785F77" w:rsidRPr="0006516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344D" w:rsidRPr="00065165">
        <w:rPr>
          <w:rFonts w:ascii="Times New Roman" w:hAnsi="Times New Roman" w:cs="Times New Roman"/>
          <w:sz w:val="24"/>
          <w:szCs w:val="24"/>
        </w:rPr>
        <w:t>Регламента</w:t>
      </w:r>
      <w:r w:rsidR="00780521" w:rsidRPr="00065165">
        <w:rPr>
          <w:rFonts w:ascii="Times New Roman" w:hAnsi="Times New Roman" w:cs="Times New Roman"/>
          <w:sz w:val="24"/>
          <w:szCs w:val="24"/>
        </w:rPr>
        <w:t>.</w:t>
      </w:r>
    </w:p>
    <w:p w:rsidR="00780521" w:rsidRDefault="00D44930" w:rsidP="00D57D07">
      <w:pPr>
        <w:pStyle w:val="ConsPlusNormal"/>
        <w:numPr>
          <w:ilvl w:val="1"/>
          <w:numId w:val="10"/>
        </w:numPr>
        <w:ind w:lef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Представление/</w:t>
      </w:r>
      <w:r w:rsidRPr="00065165">
        <w:rPr>
          <w:rFonts w:ascii="Times New Roman" w:hAnsi="Times New Roman" w:cs="Times New Roman"/>
          <w:sz w:val="24"/>
          <w:szCs w:val="24"/>
        </w:rPr>
        <w:t>Предписание</w:t>
      </w:r>
      <w:r w:rsidRPr="00780521">
        <w:rPr>
          <w:rFonts w:ascii="Times New Roman" w:hAnsi="Times New Roman" w:cs="Times New Roman"/>
          <w:sz w:val="24"/>
          <w:szCs w:val="24"/>
        </w:rPr>
        <w:t xml:space="preserve"> </w:t>
      </w:r>
      <w:r w:rsidR="00780521" w:rsidRPr="00780521">
        <w:rPr>
          <w:rFonts w:ascii="Times New Roman" w:hAnsi="Times New Roman" w:cs="Times New Roman"/>
          <w:sz w:val="24"/>
          <w:szCs w:val="24"/>
        </w:rPr>
        <w:t>должно содержать сроки его исполнения.</w:t>
      </w:r>
    </w:p>
    <w:p w:rsidR="00780521" w:rsidRPr="00780521" w:rsidRDefault="00780521" w:rsidP="00D57D07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52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780521">
        <w:rPr>
          <w:rFonts w:ascii="Times New Roman" w:hAnsi="Times New Roman" w:cs="Times New Roman"/>
          <w:sz w:val="24"/>
          <w:szCs w:val="24"/>
        </w:rPr>
        <w:t xml:space="preserve"> (при проведении </w:t>
      </w:r>
      <w:r w:rsidR="003C7A24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780521">
        <w:rPr>
          <w:rFonts w:ascii="Times New Roman" w:hAnsi="Times New Roman" w:cs="Times New Roman"/>
          <w:sz w:val="24"/>
          <w:szCs w:val="24"/>
        </w:rPr>
        <w:t xml:space="preserve"> одним должностным лицом) либо руководитель проверочной группы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780521">
        <w:rPr>
          <w:rFonts w:ascii="Times New Roman" w:hAnsi="Times New Roman" w:cs="Times New Roman"/>
          <w:sz w:val="24"/>
          <w:szCs w:val="24"/>
        </w:rPr>
        <w:t xml:space="preserve"> обязаны осуществлять </w:t>
      </w:r>
      <w:proofErr w:type="gramStart"/>
      <w:r w:rsidRPr="007805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521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0C1347">
        <w:rPr>
          <w:rFonts w:ascii="Times New Roman" w:hAnsi="Times New Roman" w:cs="Times New Roman"/>
          <w:sz w:val="24"/>
          <w:szCs w:val="24"/>
        </w:rPr>
        <w:t>объектом</w:t>
      </w:r>
      <w:r w:rsidRPr="00780521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D44930">
        <w:rPr>
          <w:rFonts w:ascii="Times New Roman" w:hAnsi="Times New Roman" w:cs="Times New Roman"/>
          <w:sz w:val="24"/>
          <w:szCs w:val="24"/>
        </w:rPr>
        <w:t>представления/</w:t>
      </w:r>
      <w:r w:rsidRPr="00780521">
        <w:rPr>
          <w:rFonts w:ascii="Times New Roman" w:hAnsi="Times New Roman" w:cs="Times New Roman"/>
          <w:sz w:val="24"/>
          <w:szCs w:val="24"/>
        </w:rPr>
        <w:t>предписания.</w:t>
      </w:r>
    </w:p>
    <w:p w:rsidR="00780521" w:rsidRDefault="00780521" w:rsidP="00780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521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</w:t>
      </w:r>
      <w:r w:rsidR="00D44930">
        <w:rPr>
          <w:rFonts w:ascii="Times New Roman" w:hAnsi="Times New Roman" w:cs="Times New Roman"/>
          <w:sz w:val="24"/>
          <w:szCs w:val="24"/>
        </w:rPr>
        <w:t>представления/</w:t>
      </w:r>
      <w:r w:rsidRPr="00780521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="00C2077C">
        <w:rPr>
          <w:rFonts w:ascii="Times New Roman" w:hAnsi="Times New Roman" w:cs="Times New Roman"/>
          <w:sz w:val="24"/>
          <w:szCs w:val="24"/>
        </w:rPr>
        <w:t>органа контроля</w:t>
      </w:r>
      <w:r w:rsidRPr="00780521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A3763" w:rsidRDefault="000A3763" w:rsidP="000A3763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по результатам проведения контрольного мероприятия состава бюджетных нарушений, предусмотренных Бюджетным кодексом Российской Федерации, начальник финансового управления администрации направляет проект уведомление о применении бюджетных мер принуждения (</w:t>
      </w:r>
      <w:r w:rsidRPr="000A3763">
        <w:rPr>
          <w:rFonts w:ascii="Times New Roman" w:hAnsi="Times New Roman" w:cs="Times New Roman"/>
          <w:b/>
          <w:sz w:val="24"/>
          <w:szCs w:val="24"/>
        </w:rPr>
        <w:t>Приложение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Регламенту) главе администрации на рассмотрение и получение резолюции.  Затем уведомление направляется объекту контроля.</w:t>
      </w:r>
    </w:p>
    <w:p w:rsidR="000A3763" w:rsidRDefault="000A3763" w:rsidP="000A3763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предписание администрации МО «Кировск» о возмещении причиненного нарушением бюджетного законодательства Российской Федерации и иных нормативных правовых актов, регламентирующих бюдж</w:t>
      </w:r>
      <w:r w:rsidR="000E12B5">
        <w:rPr>
          <w:rFonts w:ascii="Times New Roman" w:hAnsi="Times New Roman" w:cs="Times New Roman"/>
          <w:sz w:val="24"/>
          <w:szCs w:val="24"/>
        </w:rPr>
        <w:t>етные правоотношения, муниципальному образованию ущерба является основанием для обращения администрации МО «Кировск» в суд с исковым заявлением о возмещении ущерба.</w:t>
      </w:r>
    </w:p>
    <w:p w:rsidR="000E12B5" w:rsidRPr="000E12B5" w:rsidRDefault="000E12B5" w:rsidP="000A3763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2B5">
        <w:rPr>
          <w:rFonts w:ascii="Times New Roman" w:hAnsi="Times New Roman" w:cs="Times New Roman"/>
          <w:sz w:val="24"/>
          <w:szCs w:val="24"/>
        </w:rPr>
        <w:t>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актов, регламентирующих бюджетные правоотношения, за которые предусмотрена административная и (или) уголовная ответственность, администрация МО «Кировск» направляет соответствующие материалы в уполномоченные органы.</w:t>
      </w:r>
    </w:p>
    <w:p w:rsidR="000E12B5" w:rsidRPr="000E12B5" w:rsidRDefault="000E12B5" w:rsidP="000E1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2B5" w:rsidRPr="000E12B5" w:rsidRDefault="000E12B5" w:rsidP="000E12B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1"/>
      </w:pPr>
      <w:r w:rsidRPr="000E12B5">
        <w:rPr>
          <w:b/>
        </w:rPr>
        <w:t>Хранение материалов контрольного мероприятия</w:t>
      </w:r>
    </w:p>
    <w:p w:rsidR="00780521" w:rsidRDefault="000E12B5" w:rsidP="000A2855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2B5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подшиваются в хронологическом порядке: уведомление, постановление (при наличии), </w:t>
      </w:r>
      <w:r>
        <w:rPr>
          <w:rFonts w:ascii="Times New Roman" w:hAnsi="Times New Roman" w:cs="Times New Roman"/>
          <w:sz w:val="24"/>
          <w:szCs w:val="24"/>
        </w:rPr>
        <w:t>документы, оформленные по результатам контрольного мероприятия</w:t>
      </w:r>
      <w:r w:rsidRPr="008B655F">
        <w:rPr>
          <w:rFonts w:ascii="Times New Roman" w:hAnsi="Times New Roman" w:cs="Times New Roman"/>
          <w:sz w:val="24"/>
          <w:szCs w:val="24"/>
        </w:rPr>
        <w:t xml:space="preserve">, возражения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8B655F">
        <w:rPr>
          <w:rFonts w:ascii="Times New Roman" w:hAnsi="Times New Roman" w:cs="Times New Roman"/>
          <w:sz w:val="24"/>
          <w:szCs w:val="24"/>
        </w:rPr>
        <w:t xml:space="preserve"> контроля (при их наличии)</w:t>
      </w:r>
      <w:r w:rsidR="000A2855">
        <w:rPr>
          <w:rFonts w:ascii="Times New Roman" w:hAnsi="Times New Roman" w:cs="Times New Roman"/>
          <w:sz w:val="24"/>
          <w:szCs w:val="24"/>
        </w:rPr>
        <w:t>, а</w:t>
      </w:r>
      <w:proofErr w:type="gramStart"/>
      <w:r w:rsidR="000A2855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="000A2855">
        <w:rPr>
          <w:rFonts w:ascii="Times New Roman" w:hAnsi="Times New Roman" w:cs="Times New Roman"/>
          <w:sz w:val="24"/>
          <w:szCs w:val="24"/>
        </w:rPr>
        <w:t>ечной проверки с приложениями, представление/предписание, иные документы.</w:t>
      </w:r>
    </w:p>
    <w:p w:rsidR="000A2855" w:rsidRDefault="000A2855" w:rsidP="000E12B5">
      <w:pPr>
        <w:pStyle w:val="ConsPlusNormal"/>
        <w:numPr>
          <w:ilvl w:val="1"/>
          <w:numId w:val="10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Сформированные папки с материалами контрольного мероприятия хранятся в финансовом управлении администрации.</w:t>
      </w:r>
    </w:p>
    <w:p w:rsidR="00FE1DB5" w:rsidRPr="000A2855" w:rsidRDefault="000A2855" w:rsidP="000A2855">
      <w:pPr>
        <w:pStyle w:val="ConsPlusNormal"/>
        <w:numPr>
          <w:ilvl w:val="1"/>
          <w:numId w:val="10"/>
        </w:numPr>
        <w:ind w:left="0" w:firstLine="540"/>
        <w:rPr>
          <w:rFonts w:ascii="Times New Roman" w:hAnsi="Times New Roman" w:cs="Times New Roman"/>
          <w:sz w:val="24"/>
          <w:szCs w:val="24"/>
        </w:rPr>
        <w:sectPr w:rsidR="00FE1DB5" w:rsidRPr="000A2855" w:rsidSect="003A78ED">
          <w:pgSz w:w="11906" w:h="16838"/>
          <w:pgMar w:top="851" w:right="851" w:bottom="1134" w:left="113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Содержание материалов ревизии (проверки), как  и других служебных документов, не подлежат разглашению.</w:t>
      </w:r>
    </w:p>
    <w:p w:rsidR="00F3524A" w:rsidRPr="008C69F4" w:rsidRDefault="00F3524A" w:rsidP="00F3524A">
      <w:pPr>
        <w:jc w:val="right"/>
      </w:pPr>
      <w:r>
        <w:lastRenderedPageBreak/>
        <w:t>Приложение 1</w:t>
      </w:r>
    </w:p>
    <w:p w:rsidR="00F3524A" w:rsidRDefault="00F3524A" w:rsidP="00F3524A">
      <w:pPr>
        <w:pStyle w:val="ConsNormal"/>
        <w:widowControl/>
        <w:ind w:firstLine="0"/>
        <w:jc w:val="right"/>
        <w:rPr>
          <w:rFonts w:ascii="Times New Roman" w:hAnsi="Times New Roman"/>
          <w:lang w:eastAsia="ru-RU"/>
        </w:rPr>
      </w:pPr>
      <w:r w:rsidRPr="00887CB6">
        <w:rPr>
          <w:rFonts w:ascii="Times New Roman" w:hAnsi="Times New Roman"/>
          <w:lang w:eastAsia="ru-RU"/>
        </w:rPr>
        <w:t xml:space="preserve">к </w:t>
      </w:r>
      <w:r>
        <w:rPr>
          <w:rFonts w:ascii="Times New Roman" w:hAnsi="Times New Roman"/>
          <w:lang w:eastAsia="ru-RU"/>
        </w:rPr>
        <w:t>Административному регламенту</w:t>
      </w:r>
      <w:r w:rsidRPr="00F3524A">
        <w:rPr>
          <w:b/>
          <w:szCs w:val="28"/>
        </w:rPr>
        <w:t xml:space="preserve"> </w:t>
      </w:r>
      <w:r w:rsidRPr="00F3524A">
        <w:rPr>
          <w:rFonts w:ascii="Times New Roman" w:hAnsi="Times New Roman"/>
          <w:lang w:eastAsia="ru-RU"/>
        </w:rPr>
        <w:t xml:space="preserve">осуществления внутреннего </w:t>
      </w:r>
    </w:p>
    <w:p w:rsidR="00F3524A" w:rsidRPr="00144EC3" w:rsidRDefault="00F3524A" w:rsidP="00F3524A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F3524A">
        <w:rPr>
          <w:rFonts w:ascii="Times New Roman" w:hAnsi="Times New Roman"/>
          <w:lang w:eastAsia="ru-RU"/>
        </w:rPr>
        <w:t>муниципального финансового контроля</w:t>
      </w:r>
      <w:r>
        <w:rPr>
          <w:rFonts w:ascii="Times New Roman" w:hAnsi="Times New Roman"/>
          <w:lang w:eastAsia="ru-RU"/>
        </w:rPr>
        <w:t xml:space="preserve"> МО «Кировск»</w:t>
      </w:r>
    </w:p>
    <w:p w:rsidR="00F3524A" w:rsidRDefault="00F3524A" w:rsidP="00F3524A">
      <w:pPr>
        <w:jc w:val="right"/>
        <w:rPr>
          <w:sz w:val="20"/>
          <w:szCs w:val="20"/>
        </w:rPr>
      </w:pPr>
    </w:p>
    <w:p w:rsidR="00F3524A" w:rsidRDefault="00F3524A" w:rsidP="00F3524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 2020  № _______</w:t>
      </w:r>
    </w:p>
    <w:p w:rsidR="00F3524A" w:rsidRDefault="00F3524A" w:rsidP="00F3524A">
      <w:pPr>
        <w:jc w:val="right"/>
        <w:rPr>
          <w:sz w:val="20"/>
          <w:szCs w:val="20"/>
        </w:rPr>
      </w:pPr>
    </w:p>
    <w:p w:rsidR="00F3524A" w:rsidRDefault="00F3524A" w:rsidP="00F3524A">
      <w:pPr>
        <w:jc w:val="right"/>
        <w:rPr>
          <w:sz w:val="20"/>
          <w:szCs w:val="20"/>
        </w:rPr>
      </w:pPr>
    </w:p>
    <w:p w:rsidR="00F3524A" w:rsidRDefault="00F3524A" w:rsidP="00F3524A">
      <w:pPr>
        <w:jc w:val="right"/>
        <w:rPr>
          <w:sz w:val="20"/>
          <w:szCs w:val="20"/>
        </w:rPr>
      </w:pPr>
    </w:p>
    <w:p w:rsidR="00F3524A" w:rsidRPr="00A17C1C" w:rsidRDefault="00F3524A" w:rsidP="00F3524A">
      <w:pPr>
        <w:jc w:val="center"/>
      </w:pPr>
      <w:r w:rsidRPr="00A17C1C">
        <w:t>П</w:t>
      </w:r>
      <w:r>
        <w:t>ЛАН</w:t>
      </w:r>
    </w:p>
    <w:p w:rsidR="00F3524A" w:rsidRDefault="00F3524A" w:rsidP="00F3524A">
      <w:pPr>
        <w:jc w:val="center"/>
        <w:rPr>
          <w:color w:val="052635"/>
        </w:rPr>
      </w:pPr>
      <w:r w:rsidRPr="005F526D">
        <w:rPr>
          <w:szCs w:val="28"/>
        </w:rPr>
        <w:t xml:space="preserve">осуществления </w:t>
      </w:r>
      <w:r w:rsidRPr="00581AB4">
        <w:rPr>
          <w:szCs w:val="28"/>
        </w:rPr>
        <w:t>внутреннего муниципального финансового</w:t>
      </w:r>
      <w:r w:rsidRPr="005F526D">
        <w:rPr>
          <w:szCs w:val="28"/>
        </w:rPr>
        <w:t xml:space="preserve"> контроля </w:t>
      </w:r>
      <w:r>
        <w:t xml:space="preserve">в сфере бюджетных правоотношений и в сфере закупок товаров, работ, услуг для обеспечения нужд МО «Кировск» </w:t>
      </w:r>
      <w:r>
        <w:rPr>
          <w:color w:val="052635"/>
        </w:rPr>
        <w:t>на 20____ год</w:t>
      </w:r>
    </w:p>
    <w:p w:rsidR="00F3524A" w:rsidRDefault="00F3524A" w:rsidP="00F3524A">
      <w:pPr>
        <w:jc w:val="center"/>
      </w:pPr>
    </w:p>
    <w:tbl>
      <w:tblPr>
        <w:tblStyle w:val="a4"/>
        <w:tblW w:w="0" w:type="auto"/>
        <w:tblLook w:val="04A0"/>
      </w:tblPr>
      <w:tblGrid>
        <w:gridCol w:w="666"/>
        <w:gridCol w:w="1573"/>
        <w:gridCol w:w="2981"/>
        <w:gridCol w:w="1628"/>
        <w:gridCol w:w="1500"/>
        <w:gridCol w:w="1788"/>
      </w:tblGrid>
      <w:tr w:rsidR="00F3524A" w:rsidRPr="00AA01B8" w:rsidTr="00C2077C">
        <w:tc>
          <w:tcPr>
            <w:tcW w:w="959" w:type="dxa"/>
          </w:tcPr>
          <w:p w:rsidR="00F3524A" w:rsidRPr="00AA01B8" w:rsidRDefault="00F3524A" w:rsidP="00C2077C">
            <w:pPr>
              <w:jc w:val="center"/>
            </w:pPr>
            <w:r w:rsidRPr="00AA01B8">
              <w:t xml:space="preserve">№ </w:t>
            </w:r>
            <w:proofErr w:type="spellStart"/>
            <w:proofErr w:type="gramStart"/>
            <w:r w:rsidRPr="00AA01B8">
              <w:t>п</w:t>
            </w:r>
            <w:proofErr w:type="spellEnd"/>
            <w:proofErr w:type="gramEnd"/>
            <w:r w:rsidRPr="00AA01B8">
              <w:t>/</w:t>
            </w:r>
            <w:proofErr w:type="spellStart"/>
            <w:r w:rsidRPr="00AA01B8">
              <w:t>п</w:t>
            </w:r>
            <w:proofErr w:type="spellEnd"/>
          </w:p>
        </w:tc>
        <w:tc>
          <w:tcPr>
            <w:tcW w:w="2551" w:type="dxa"/>
          </w:tcPr>
          <w:p w:rsidR="00F3524A" w:rsidRPr="00AA01B8" w:rsidRDefault="00F3524A" w:rsidP="00C2077C">
            <w:pPr>
              <w:jc w:val="center"/>
            </w:pPr>
            <w:r w:rsidRPr="00AA01B8">
              <w:t>Объект контроля</w:t>
            </w:r>
          </w:p>
        </w:tc>
        <w:tc>
          <w:tcPr>
            <w:tcW w:w="5954" w:type="dxa"/>
          </w:tcPr>
          <w:p w:rsidR="00F3524A" w:rsidRPr="00AA01B8" w:rsidRDefault="00F3524A" w:rsidP="00C2077C">
            <w:pPr>
              <w:jc w:val="center"/>
            </w:pPr>
            <w:r w:rsidRPr="00AA01B8">
              <w:t>Наименование контрольных мероприятий</w:t>
            </w:r>
          </w:p>
        </w:tc>
        <w:tc>
          <w:tcPr>
            <w:tcW w:w="1628" w:type="dxa"/>
          </w:tcPr>
          <w:p w:rsidR="00F3524A" w:rsidRPr="00AA01B8" w:rsidRDefault="00F3524A" w:rsidP="00C2077C">
            <w:pPr>
              <w:jc w:val="center"/>
            </w:pPr>
            <w:r>
              <w:t>Проверяемый период</w:t>
            </w:r>
          </w:p>
        </w:tc>
        <w:tc>
          <w:tcPr>
            <w:tcW w:w="1734" w:type="dxa"/>
          </w:tcPr>
          <w:p w:rsidR="00F3524A" w:rsidRPr="00AA01B8" w:rsidRDefault="00F3524A" w:rsidP="00C2077C">
            <w:pPr>
              <w:jc w:val="center"/>
            </w:pPr>
            <w:r>
              <w:t>Срок проведения</w:t>
            </w:r>
          </w:p>
        </w:tc>
        <w:tc>
          <w:tcPr>
            <w:tcW w:w="1820" w:type="dxa"/>
          </w:tcPr>
          <w:p w:rsidR="00F3524A" w:rsidRPr="00AA01B8" w:rsidRDefault="00F3524A" w:rsidP="00C2077C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F3524A" w:rsidRPr="00AA01B8" w:rsidTr="00C2077C">
        <w:tc>
          <w:tcPr>
            <w:tcW w:w="959" w:type="dxa"/>
          </w:tcPr>
          <w:p w:rsidR="00F3524A" w:rsidRPr="00AA01B8" w:rsidRDefault="00F3524A" w:rsidP="00C2077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3524A" w:rsidRPr="00AA01B8" w:rsidRDefault="00F3524A" w:rsidP="00C2077C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3524A" w:rsidRPr="00AA01B8" w:rsidRDefault="00F3524A" w:rsidP="00C2077C">
            <w:pPr>
              <w:jc w:val="center"/>
            </w:pPr>
            <w:r>
              <w:t>3</w:t>
            </w:r>
          </w:p>
        </w:tc>
        <w:tc>
          <w:tcPr>
            <w:tcW w:w="1628" w:type="dxa"/>
          </w:tcPr>
          <w:p w:rsidR="00F3524A" w:rsidRDefault="00F3524A" w:rsidP="00C2077C">
            <w:pPr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F3524A" w:rsidRDefault="00F3524A" w:rsidP="00C2077C">
            <w:pPr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F3524A" w:rsidRDefault="00F3524A" w:rsidP="00C2077C">
            <w:pPr>
              <w:jc w:val="center"/>
            </w:pPr>
            <w:r>
              <w:t>6</w:t>
            </w:r>
          </w:p>
        </w:tc>
      </w:tr>
      <w:tr w:rsidR="00F3524A" w:rsidRPr="00AA01B8" w:rsidTr="00C2077C">
        <w:tc>
          <w:tcPr>
            <w:tcW w:w="959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2551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5954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1628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1734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1820" w:type="dxa"/>
          </w:tcPr>
          <w:p w:rsidR="00F3524A" w:rsidRDefault="00F3524A" w:rsidP="00C2077C">
            <w:pPr>
              <w:jc w:val="center"/>
            </w:pPr>
          </w:p>
        </w:tc>
      </w:tr>
      <w:tr w:rsidR="00F3524A" w:rsidRPr="00AA01B8" w:rsidTr="00C2077C">
        <w:tc>
          <w:tcPr>
            <w:tcW w:w="959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2551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5954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1628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1734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1820" w:type="dxa"/>
          </w:tcPr>
          <w:p w:rsidR="00F3524A" w:rsidRDefault="00F3524A" w:rsidP="00C2077C">
            <w:pPr>
              <w:jc w:val="center"/>
            </w:pPr>
          </w:p>
        </w:tc>
      </w:tr>
      <w:tr w:rsidR="00F3524A" w:rsidRPr="00AA01B8" w:rsidTr="00C2077C">
        <w:tc>
          <w:tcPr>
            <w:tcW w:w="959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2551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5954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1628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1734" w:type="dxa"/>
          </w:tcPr>
          <w:p w:rsidR="00F3524A" w:rsidRDefault="00F3524A" w:rsidP="00C2077C">
            <w:pPr>
              <w:jc w:val="center"/>
            </w:pPr>
          </w:p>
        </w:tc>
        <w:tc>
          <w:tcPr>
            <w:tcW w:w="1820" w:type="dxa"/>
          </w:tcPr>
          <w:p w:rsidR="00F3524A" w:rsidRDefault="00F3524A" w:rsidP="00C2077C">
            <w:pPr>
              <w:jc w:val="center"/>
            </w:pPr>
          </w:p>
        </w:tc>
      </w:tr>
    </w:tbl>
    <w:p w:rsidR="00F3524A" w:rsidRDefault="00F3524A" w:rsidP="00F3524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9B0279" w:rsidRDefault="009B0279" w:rsidP="00780521">
      <w:pPr>
        <w:autoSpaceDE w:val="0"/>
        <w:autoSpaceDN w:val="0"/>
        <w:adjustRightInd w:val="0"/>
        <w:jc w:val="right"/>
        <w:outlineLvl w:val="1"/>
      </w:pPr>
    </w:p>
    <w:p w:rsidR="009B0279" w:rsidRDefault="009B0279" w:rsidP="00780521">
      <w:pPr>
        <w:autoSpaceDE w:val="0"/>
        <w:autoSpaceDN w:val="0"/>
        <w:adjustRightInd w:val="0"/>
        <w:jc w:val="right"/>
        <w:outlineLvl w:val="1"/>
      </w:pPr>
    </w:p>
    <w:p w:rsidR="009B0279" w:rsidRDefault="009B0279" w:rsidP="00780521">
      <w:pPr>
        <w:autoSpaceDE w:val="0"/>
        <w:autoSpaceDN w:val="0"/>
        <w:adjustRightInd w:val="0"/>
        <w:jc w:val="right"/>
        <w:outlineLvl w:val="1"/>
      </w:pPr>
    </w:p>
    <w:p w:rsidR="009B0279" w:rsidRDefault="009B0279" w:rsidP="00780521">
      <w:pPr>
        <w:autoSpaceDE w:val="0"/>
        <w:autoSpaceDN w:val="0"/>
        <w:adjustRightInd w:val="0"/>
        <w:jc w:val="right"/>
        <w:outlineLvl w:val="1"/>
      </w:pPr>
    </w:p>
    <w:p w:rsidR="009B0279" w:rsidRDefault="009B0279" w:rsidP="00780521">
      <w:pPr>
        <w:autoSpaceDE w:val="0"/>
        <w:autoSpaceDN w:val="0"/>
        <w:adjustRightInd w:val="0"/>
        <w:jc w:val="right"/>
        <w:outlineLvl w:val="1"/>
      </w:pPr>
    </w:p>
    <w:p w:rsidR="009B0279" w:rsidRDefault="009B0279" w:rsidP="00780521">
      <w:pPr>
        <w:autoSpaceDE w:val="0"/>
        <w:autoSpaceDN w:val="0"/>
        <w:adjustRightInd w:val="0"/>
        <w:jc w:val="right"/>
        <w:outlineLvl w:val="1"/>
      </w:pPr>
    </w:p>
    <w:p w:rsidR="009B0279" w:rsidRDefault="009B0279" w:rsidP="00780521">
      <w:pPr>
        <w:autoSpaceDE w:val="0"/>
        <w:autoSpaceDN w:val="0"/>
        <w:adjustRightInd w:val="0"/>
        <w:jc w:val="right"/>
        <w:outlineLvl w:val="1"/>
      </w:pPr>
    </w:p>
    <w:p w:rsidR="009B0279" w:rsidRDefault="009B0279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711FBA" w:rsidRDefault="00711FBA" w:rsidP="00780521">
      <w:pPr>
        <w:autoSpaceDE w:val="0"/>
        <w:autoSpaceDN w:val="0"/>
        <w:adjustRightInd w:val="0"/>
        <w:jc w:val="right"/>
        <w:outlineLvl w:val="1"/>
      </w:pPr>
    </w:p>
    <w:p w:rsidR="003A78ED" w:rsidRDefault="003A78ED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Default="00F3524A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Default="00F3524A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Default="00F3524A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Default="00F3524A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Default="00F3524A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Default="00F3524A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Default="00F3524A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Default="00F3524A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Default="00F3524A" w:rsidP="00711FB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3524A" w:rsidRPr="008C69F4" w:rsidRDefault="00F3524A" w:rsidP="00F3524A">
      <w:pPr>
        <w:jc w:val="right"/>
      </w:pPr>
      <w:r>
        <w:lastRenderedPageBreak/>
        <w:t>Приложение 2</w:t>
      </w:r>
    </w:p>
    <w:p w:rsidR="005A69E5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  <w:lang w:eastAsia="ru-RU"/>
        </w:rPr>
      </w:pPr>
      <w:r w:rsidRPr="00887CB6">
        <w:rPr>
          <w:rFonts w:ascii="Times New Roman" w:hAnsi="Times New Roman"/>
          <w:lang w:eastAsia="ru-RU"/>
        </w:rPr>
        <w:t xml:space="preserve">к </w:t>
      </w:r>
      <w:r>
        <w:rPr>
          <w:rFonts w:ascii="Times New Roman" w:hAnsi="Times New Roman"/>
          <w:lang w:eastAsia="ru-RU"/>
        </w:rPr>
        <w:t>Административному регламенту</w:t>
      </w:r>
      <w:r w:rsidRPr="00F3524A">
        <w:rPr>
          <w:b/>
          <w:szCs w:val="28"/>
        </w:rPr>
        <w:t xml:space="preserve"> </w:t>
      </w:r>
      <w:r w:rsidRPr="00F3524A">
        <w:rPr>
          <w:rFonts w:ascii="Times New Roman" w:hAnsi="Times New Roman"/>
          <w:lang w:eastAsia="ru-RU"/>
        </w:rPr>
        <w:t xml:space="preserve">осуществления внутреннего </w:t>
      </w:r>
    </w:p>
    <w:p w:rsidR="005A69E5" w:rsidRPr="00144EC3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F3524A">
        <w:rPr>
          <w:rFonts w:ascii="Times New Roman" w:hAnsi="Times New Roman"/>
          <w:lang w:eastAsia="ru-RU"/>
        </w:rPr>
        <w:t>муниципального финансового контроля</w:t>
      </w:r>
      <w:r>
        <w:rPr>
          <w:rFonts w:ascii="Times New Roman" w:hAnsi="Times New Roman"/>
          <w:lang w:eastAsia="ru-RU"/>
        </w:rPr>
        <w:t xml:space="preserve"> МО «Кировск»</w:t>
      </w:r>
    </w:p>
    <w:p w:rsidR="000A2855" w:rsidRDefault="000A2855" w:rsidP="000A28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 2020  № _______</w:t>
      </w:r>
    </w:p>
    <w:p w:rsidR="00711FBA" w:rsidRPr="00AB396E" w:rsidRDefault="00711FBA" w:rsidP="00711FB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B396E" w:rsidRPr="00AB396E" w:rsidRDefault="00AB396E" w:rsidP="00AB396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B396E">
        <w:rPr>
          <w:rFonts w:ascii="Times New Roman" w:hAnsi="Times New Roman" w:cs="Times New Roman"/>
          <w:sz w:val="24"/>
          <w:szCs w:val="24"/>
        </w:rPr>
        <w:t>Кому: ________________</w:t>
      </w:r>
    </w:p>
    <w:p w:rsidR="00AB396E" w:rsidRPr="00AB396E" w:rsidRDefault="00AB396E" w:rsidP="00AB39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396E">
        <w:rPr>
          <w:rFonts w:ascii="Times New Roman" w:hAnsi="Times New Roman" w:cs="Times New Roman"/>
          <w:sz w:val="24"/>
          <w:szCs w:val="24"/>
        </w:rPr>
        <w:t>Адрес: ____</w:t>
      </w:r>
      <w:r w:rsidR="00EF66B4">
        <w:rPr>
          <w:rFonts w:ascii="Times New Roman" w:hAnsi="Times New Roman" w:cs="Times New Roman"/>
          <w:sz w:val="24"/>
          <w:szCs w:val="24"/>
        </w:rPr>
        <w:t>_</w:t>
      </w:r>
      <w:r w:rsidRPr="00AB396E">
        <w:rPr>
          <w:rFonts w:ascii="Times New Roman" w:hAnsi="Times New Roman" w:cs="Times New Roman"/>
          <w:sz w:val="24"/>
          <w:szCs w:val="24"/>
        </w:rPr>
        <w:t>___________</w:t>
      </w:r>
    </w:p>
    <w:p w:rsidR="00AB396E" w:rsidRPr="00AB396E" w:rsidRDefault="00AB396E" w:rsidP="00AB396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396E" w:rsidRDefault="00AB396E" w:rsidP="00AB396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79CB" w:rsidRPr="00AB396E" w:rsidRDefault="00BE79CB" w:rsidP="00AB396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396E" w:rsidRPr="00AB396E" w:rsidRDefault="00AB396E" w:rsidP="00AB396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B396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B396E" w:rsidRPr="00AB396E" w:rsidRDefault="00AB396E" w:rsidP="00AB396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740A3" w:rsidRDefault="008740A3" w:rsidP="008740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96E" w:rsidRPr="00AB396E">
        <w:rPr>
          <w:rFonts w:ascii="Times New Roman" w:hAnsi="Times New Roman" w:cs="Times New Roman"/>
          <w:sz w:val="24"/>
          <w:szCs w:val="24"/>
        </w:rPr>
        <w:t>Н</w:t>
      </w:r>
      <w:r w:rsidR="00AB396E">
        <w:rPr>
          <w:rFonts w:ascii="Times New Roman" w:hAnsi="Times New Roman" w:cs="Times New Roman"/>
          <w:sz w:val="24"/>
          <w:szCs w:val="24"/>
        </w:rPr>
        <w:t>астоящим уведомляем, что н</w:t>
      </w:r>
      <w:r w:rsidR="00AB396E" w:rsidRPr="00AB396E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AB396E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F3524A" w:rsidRPr="00F3524A">
        <w:rPr>
          <w:rFonts w:ascii="Times New Roman" w:hAnsi="Times New Roman" w:cs="Times New Roman"/>
          <w:sz w:val="24"/>
          <w:szCs w:val="24"/>
        </w:rPr>
        <w:t xml:space="preserve">осуществления внутреннего муниципального финансового контроля в сфере бюджетных правоотношений и в сфере закупок товаров, работ, услуг для обеспечения нужд </w:t>
      </w:r>
      <w:r w:rsidR="00AB396E" w:rsidRPr="00AB396E">
        <w:rPr>
          <w:rFonts w:ascii="Times New Roman" w:hAnsi="Times New Roman" w:cs="Times New Roman"/>
          <w:sz w:val="24"/>
          <w:szCs w:val="24"/>
        </w:rPr>
        <w:t xml:space="preserve">МО «Кировск» Кировского муниципального района Ленинградской области </w:t>
      </w:r>
      <w:r w:rsidR="00AB39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144EC3">
        <w:rPr>
          <w:rFonts w:ascii="Times New Roman" w:hAnsi="Times New Roman" w:cs="Times New Roman"/>
          <w:sz w:val="24"/>
          <w:szCs w:val="24"/>
        </w:rPr>
        <w:t>я</w:t>
      </w:r>
      <w:r w:rsidR="00AB396E" w:rsidRPr="00AB396E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AB39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B396E" w:rsidRPr="00AB39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B396E" w:rsidRPr="00AB396E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AB396E">
        <w:rPr>
          <w:rFonts w:ascii="Times New Roman" w:hAnsi="Times New Roman" w:cs="Times New Roman"/>
          <w:sz w:val="24"/>
          <w:szCs w:val="24"/>
        </w:rPr>
        <w:t>№</w:t>
      </w:r>
      <w:r w:rsidR="00AB396E" w:rsidRPr="00AB396E">
        <w:rPr>
          <w:rFonts w:ascii="Times New Roman" w:hAnsi="Times New Roman" w:cs="Times New Roman"/>
          <w:sz w:val="24"/>
          <w:szCs w:val="24"/>
        </w:rPr>
        <w:t>_____</w:t>
      </w:r>
      <w:r w:rsidR="00AB396E">
        <w:rPr>
          <w:rFonts w:ascii="Times New Roman" w:hAnsi="Times New Roman" w:cs="Times New Roman"/>
          <w:sz w:val="24"/>
          <w:szCs w:val="24"/>
        </w:rPr>
        <w:t>)</w:t>
      </w:r>
      <w:r w:rsidR="00AB396E" w:rsidRPr="00AB396E">
        <w:rPr>
          <w:rFonts w:ascii="Times New Roman" w:hAnsi="Times New Roman" w:cs="Times New Roman"/>
          <w:sz w:val="24"/>
          <w:szCs w:val="24"/>
        </w:rPr>
        <w:t xml:space="preserve"> </w:t>
      </w:r>
      <w:r w:rsidR="00AB396E">
        <w:rPr>
          <w:rFonts w:ascii="Times New Roman" w:hAnsi="Times New Roman" w:cs="Times New Roman"/>
          <w:sz w:val="24"/>
          <w:szCs w:val="24"/>
        </w:rPr>
        <w:t>в отношении _______________</w:t>
      </w:r>
      <w:r w:rsidR="00F3524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B396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8740A3" w:rsidRPr="008740A3" w:rsidRDefault="008740A3" w:rsidP="00F352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923"/>
        </w:tabs>
        <w:jc w:val="center"/>
        <w:rPr>
          <w:rFonts w:ascii="Times New Roman" w:hAnsi="Times New Roman" w:cs="Times New Roman"/>
        </w:rPr>
      </w:pPr>
      <w:r w:rsidRPr="008740A3">
        <w:rPr>
          <w:rFonts w:ascii="Times New Roman" w:hAnsi="Times New Roman" w:cs="Times New Roman"/>
        </w:rPr>
        <w:t xml:space="preserve">(наименование </w:t>
      </w:r>
      <w:r w:rsidR="000C1347">
        <w:rPr>
          <w:rFonts w:ascii="Times New Roman" w:hAnsi="Times New Roman" w:cs="Times New Roman"/>
        </w:rPr>
        <w:t>объекта</w:t>
      </w:r>
      <w:r w:rsidR="00C845BB">
        <w:rPr>
          <w:rFonts w:ascii="Times New Roman" w:hAnsi="Times New Roman" w:cs="Times New Roman"/>
        </w:rPr>
        <w:t xml:space="preserve"> контроля</w:t>
      </w:r>
      <w:r w:rsidRPr="008740A3">
        <w:rPr>
          <w:rFonts w:ascii="Times New Roman" w:hAnsi="Times New Roman" w:cs="Times New Roman"/>
        </w:rPr>
        <w:t>)</w:t>
      </w:r>
    </w:p>
    <w:p w:rsidR="00AB396E" w:rsidRPr="00AB396E" w:rsidRDefault="00AB396E" w:rsidP="008740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40A3">
        <w:rPr>
          <w:rFonts w:ascii="Times New Roman" w:hAnsi="Times New Roman" w:cs="Times New Roman"/>
          <w:sz w:val="24"/>
          <w:szCs w:val="24"/>
        </w:rPr>
        <w:t xml:space="preserve">удет проводиться </w:t>
      </w:r>
      <w:r w:rsidR="00070677">
        <w:rPr>
          <w:rFonts w:ascii="Times New Roman" w:hAnsi="Times New Roman" w:cs="Times New Roman"/>
          <w:sz w:val="24"/>
          <w:szCs w:val="24"/>
        </w:rPr>
        <w:t>контрольное мероприятие (</w:t>
      </w:r>
      <w:r w:rsidR="008740A3">
        <w:rPr>
          <w:rFonts w:ascii="Times New Roman" w:hAnsi="Times New Roman" w:cs="Times New Roman"/>
          <w:sz w:val="24"/>
          <w:szCs w:val="24"/>
        </w:rPr>
        <w:t>плановая</w:t>
      </w:r>
      <w:r w:rsidR="00144EC3">
        <w:rPr>
          <w:rFonts w:ascii="Times New Roman" w:hAnsi="Times New Roman" w:cs="Times New Roman"/>
          <w:sz w:val="24"/>
          <w:szCs w:val="24"/>
        </w:rPr>
        <w:t>/</w:t>
      </w:r>
      <w:r w:rsidR="008740A3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571E44">
        <w:rPr>
          <w:rFonts w:ascii="Times New Roman" w:hAnsi="Times New Roman" w:cs="Times New Roman"/>
          <w:sz w:val="24"/>
          <w:szCs w:val="24"/>
        </w:rPr>
        <w:t>выездная/</w:t>
      </w:r>
      <w:r w:rsidR="00070677">
        <w:rPr>
          <w:rFonts w:ascii="Times New Roman" w:hAnsi="Times New Roman" w:cs="Times New Roman"/>
          <w:sz w:val="24"/>
          <w:szCs w:val="24"/>
        </w:rPr>
        <w:t>камеральная проверка)</w:t>
      </w:r>
      <w:r w:rsidRPr="00AB396E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 в сфере бюджетных правоотношений и</w:t>
      </w:r>
      <w:r w:rsidR="008740A3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AB396E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муниципальных нужд</w:t>
      </w:r>
      <w:r w:rsidR="008740A3">
        <w:rPr>
          <w:rFonts w:ascii="Times New Roman" w:hAnsi="Times New Roman" w:cs="Times New Roman"/>
          <w:sz w:val="24"/>
          <w:szCs w:val="24"/>
        </w:rPr>
        <w:t>.</w:t>
      </w:r>
      <w:r w:rsidRPr="00AB3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A3" w:rsidRDefault="008740A3" w:rsidP="008740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740A3" w:rsidRDefault="008740A3" w:rsidP="008740A3">
      <w:r w:rsidRPr="008740A3">
        <w:t xml:space="preserve">Начало проверки   </w:t>
      </w:r>
      <w:r w:rsidR="00144EC3">
        <w:t xml:space="preserve">   </w:t>
      </w:r>
      <w:r w:rsidRPr="008740A3">
        <w:t xml:space="preserve"> "__" ___________ ____ </w:t>
      </w:r>
      <w:proofErr w:type="gramStart"/>
      <w:r w:rsidRPr="008740A3">
        <w:t>г</w:t>
      </w:r>
      <w:proofErr w:type="gramEnd"/>
      <w:r w:rsidRPr="008740A3">
        <w:t>.</w:t>
      </w:r>
      <w:bookmarkStart w:id="12" w:name="100774"/>
      <w:bookmarkEnd w:id="12"/>
    </w:p>
    <w:p w:rsidR="008740A3" w:rsidRDefault="008740A3" w:rsidP="008740A3">
      <w:r w:rsidRPr="008740A3">
        <w:t xml:space="preserve">Окончание проверки "__" ___________ ____ </w:t>
      </w:r>
      <w:proofErr w:type="gramStart"/>
      <w:r w:rsidRPr="008740A3">
        <w:t>г</w:t>
      </w:r>
      <w:proofErr w:type="gramEnd"/>
      <w:r w:rsidRPr="008740A3">
        <w:t>.</w:t>
      </w:r>
    </w:p>
    <w:p w:rsidR="00EF66B4" w:rsidRPr="008740A3" w:rsidRDefault="00EF66B4" w:rsidP="008740A3"/>
    <w:p w:rsidR="008740A3" w:rsidRPr="008740A3" w:rsidRDefault="008740A3" w:rsidP="008740A3">
      <w:bookmarkStart w:id="13" w:name="100775"/>
      <w:bookmarkEnd w:id="13"/>
      <w:r w:rsidRPr="008740A3">
        <w:t>Проверке подлежат:</w:t>
      </w:r>
      <w:r w:rsidR="00144EC3">
        <w:t xml:space="preserve"> </w:t>
      </w:r>
      <w:r w:rsidRPr="008740A3">
        <w:t>______</w:t>
      </w:r>
      <w:r w:rsidR="00144EC3">
        <w:t>________________</w:t>
      </w:r>
      <w:r w:rsidR="00F3524A">
        <w:t>_</w:t>
      </w:r>
      <w:r w:rsidR="00144EC3">
        <w:t>____</w:t>
      </w:r>
      <w:r w:rsidRPr="008740A3">
        <w:t>_____________________________________</w:t>
      </w:r>
    </w:p>
    <w:p w:rsidR="008740A3" w:rsidRPr="00144EC3" w:rsidRDefault="008740A3" w:rsidP="008740A3">
      <w:pPr>
        <w:rPr>
          <w:sz w:val="28"/>
          <w:szCs w:val="28"/>
        </w:rPr>
      </w:pPr>
      <w:r w:rsidRPr="00144EC3">
        <w:rPr>
          <w:sz w:val="28"/>
          <w:szCs w:val="28"/>
        </w:rPr>
        <w:t>_________________________________________________________________</w:t>
      </w:r>
      <w:r w:rsidR="00144EC3">
        <w:rPr>
          <w:sz w:val="28"/>
          <w:szCs w:val="28"/>
        </w:rPr>
        <w:t>_____</w:t>
      </w:r>
    </w:p>
    <w:p w:rsidR="008740A3" w:rsidRPr="008740A3" w:rsidRDefault="008740A3" w:rsidP="00144EC3">
      <w:pPr>
        <w:jc w:val="center"/>
      </w:pPr>
      <w:r w:rsidRPr="008740A3">
        <w:rPr>
          <w:sz w:val="20"/>
          <w:szCs w:val="20"/>
        </w:rPr>
        <w:t xml:space="preserve">(предмет проверки в соответствии с </w:t>
      </w:r>
      <w:r>
        <w:rPr>
          <w:sz w:val="20"/>
          <w:szCs w:val="20"/>
        </w:rPr>
        <w:t>планом проведения контрольных мероприятий)</w:t>
      </w:r>
    </w:p>
    <w:p w:rsidR="00AB396E" w:rsidRPr="00AB396E" w:rsidRDefault="00AB396E" w:rsidP="00AB396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11FBA" w:rsidRPr="00144EC3" w:rsidRDefault="00711FBA" w:rsidP="00144EC3">
      <w:pPr>
        <w:pStyle w:val="a3"/>
        <w:ind w:firstLine="708"/>
        <w:jc w:val="both"/>
        <w:rPr>
          <w:sz w:val="24"/>
          <w:szCs w:val="24"/>
        </w:rPr>
      </w:pPr>
      <w:r w:rsidRPr="00144EC3">
        <w:rPr>
          <w:sz w:val="24"/>
          <w:szCs w:val="24"/>
        </w:rPr>
        <w:t xml:space="preserve">В соответствии с пунктами __________ </w:t>
      </w:r>
      <w:r w:rsidR="005F344D">
        <w:rPr>
          <w:sz w:val="24"/>
          <w:szCs w:val="24"/>
        </w:rPr>
        <w:t>Регламента</w:t>
      </w:r>
      <w:r w:rsidRPr="00144EC3">
        <w:rPr>
          <w:sz w:val="24"/>
          <w:szCs w:val="24"/>
        </w:rPr>
        <w:t xml:space="preserve"> </w:t>
      </w:r>
      <w:r w:rsidR="00144EC3">
        <w:rPr>
          <w:sz w:val="24"/>
          <w:szCs w:val="24"/>
        </w:rPr>
        <w:t xml:space="preserve">проведения контрольных мероприятий </w:t>
      </w:r>
      <w:r w:rsidR="00144EC3" w:rsidRPr="00AB396E">
        <w:rPr>
          <w:sz w:val="24"/>
          <w:szCs w:val="24"/>
        </w:rPr>
        <w:t>МО «Кировск» Кировского муниципального района Ленинградской области</w:t>
      </w:r>
      <w:r w:rsidRPr="00144EC3">
        <w:rPr>
          <w:sz w:val="24"/>
          <w:szCs w:val="24"/>
        </w:rPr>
        <w:t xml:space="preserve">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 прошу обеспечить необходимые условия для работы специалист</w:t>
      </w:r>
      <w:proofErr w:type="gramStart"/>
      <w:r w:rsidRPr="00144EC3">
        <w:rPr>
          <w:sz w:val="24"/>
          <w:szCs w:val="24"/>
        </w:rPr>
        <w:t>а(</w:t>
      </w:r>
      <w:proofErr w:type="spellStart"/>
      <w:proofErr w:type="gramEnd"/>
      <w:r w:rsidRPr="00144EC3">
        <w:rPr>
          <w:sz w:val="24"/>
          <w:szCs w:val="24"/>
        </w:rPr>
        <w:t>ов</w:t>
      </w:r>
      <w:proofErr w:type="spellEnd"/>
      <w:r w:rsidRPr="00144EC3">
        <w:rPr>
          <w:sz w:val="24"/>
          <w:szCs w:val="24"/>
        </w:rPr>
        <w:t xml:space="preserve">) </w:t>
      </w:r>
      <w:r w:rsidR="00C2077C">
        <w:rPr>
          <w:sz w:val="24"/>
          <w:szCs w:val="24"/>
        </w:rPr>
        <w:t>органа контроля</w:t>
      </w:r>
      <w:r w:rsidR="00144EC3">
        <w:rPr>
          <w:sz w:val="24"/>
          <w:szCs w:val="24"/>
        </w:rPr>
        <w:t xml:space="preserve"> </w:t>
      </w:r>
      <w:r w:rsidRPr="00144EC3">
        <w:rPr>
          <w:sz w:val="24"/>
          <w:szCs w:val="24"/>
        </w:rPr>
        <w:t xml:space="preserve">администрации </w:t>
      </w:r>
      <w:r w:rsidR="00144EC3">
        <w:rPr>
          <w:sz w:val="24"/>
          <w:szCs w:val="24"/>
        </w:rPr>
        <w:t xml:space="preserve">МО «Кировск» </w:t>
      </w:r>
      <w:r w:rsidRPr="00144EC3">
        <w:rPr>
          <w:sz w:val="24"/>
          <w:szCs w:val="24"/>
        </w:rPr>
        <w:t>Кировского муниципального района Ленинградской области.</w:t>
      </w:r>
    </w:p>
    <w:p w:rsidR="00144EC3" w:rsidRDefault="00144EC3" w:rsidP="00144EC3">
      <w:pPr>
        <w:pStyle w:val="a3"/>
        <w:ind w:firstLine="708"/>
        <w:jc w:val="both"/>
        <w:rPr>
          <w:sz w:val="26"/>
          <w:szCs w:val="26"/>
        </w:rPr>
      </w:pPr>
    </w:p>
    <w:p w:rsidR="00144EC3" w:rsidRDefault="00144EC3" w:rsidP="00144EC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44EC3" w:rsidRPr="00AB396E" w:rsidRDefault="00144EC3" w:rsidP="00144EC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B396E">
        <w:rPr>
          <w:rFonts w:ascii="Times New Roman" w:hAnsi="Times New Roman" w:cs="Times New Roman"/>
          <w:sz w:val="24"/>
          <w:szCs w:val="24"/>
        </w:rPr>
        <w:t xml:space="preserve">Приложение: копия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AB396E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B396E">
        <w:rPr>
          <w:rFonts w:ascii="Times New Roman" w:hAnsi="Times New Roman" w:cs="Times New Roman"/>
          <w:sz w:val="24"/>
          <w:szCs w:val="24"/>
        </w:rPr>
        <w:t>.</w:t>
      </w:r>
    </w:p>
    <w:p w:rsidR="00144EC3" w:rsidRDefault="00144EC3" w:rsidP="00144EC3">
      <w:pPr>
        <w:pStyle w:val="a3"/>
        <w:ind w:firstLine="708"/>
        <w:jc w:val="both"/>
        <w:rPr>
          <w:sz w:val="26"/>
          <w:szCs w:val="26"/>
        </w:rPr>
      </w:pPr>
    </w:p>
    <w:p w:rsidR="00144EC3" w:rsidRDefault="00144EC3" w:rsidP="00144EC3">
      <w:pPr>
        <w:pStyle w:val="a3"/>
        <w:ind w:firstLine="708"/>
        <w:jc w:val="both"/>
      </w:pPr>
    </w:p>
    <w:tbl>
      <w:tblPr>
        <w:tblW w:w="10080" w:type="dxa"/>
        <w:tblInd w:w="-34" w:type="dxa"/>
        <w:tblLayout w:type="fixed"/>
        <w:tblLook w:val="04A0"/>
      </w:tblPr>
      <w:tblGrid>
        <w:gridCol w:w="2880"/>
        <w:gridCol w:w="360"/>
        <w:gridCol w:w="2944"/>
        <w:gridCol w:w="403"/>
        <w:gridCol w:w="3493"/>
      </w:tblGrid>
      <w:tr w:rsidR="00711FBA" w:rsidTr="00C2077C"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1FBA" w:rsidRDefault="00711FBA" w:rsidP="00C2077C">
            <w:pPr>
              <w:pStyle w:val="a8"/>
              <w:snapToGrid w:val="0"/>
              <w:jc w:val="center"/>
            </w:pPr>
          </w:p>
        </w:tc>
        <w:tc>
          <w:tcPr>
            <w:tcW w:w="360" w:type="dxa"/>
          </w:tcPr>
          <w:p w:rsidR="00711FBA" w:rsidRDefault="00711FBA" w:rsidP="00C2077C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1FBA" w:rsidRDefault="00711FBA" w:rsidP="00C2077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</w:tcPr>
          <w:p w:rsidR="00711FBA" w:rsidRDefault="00711FBA" w:rsidP="00C2077C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1FBA" w:rsidRDefault="00711FBA" w:rsidP="00C2077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1FBA" w:rsidTr="00C2077C"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11FBA" w:rsidRDefault="00711FBA" w:rsidP="00C2077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(должность</w:t>
            </w:r>
            <w:r w:rsidR="00EF66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уполномоченного на проведение проверки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711FBA" w:rsidRDefault="00711FBA" w:rsidP="00C2077C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11FBA" w:rsidRDefault="00711FBA" w:rsidP="00C2077C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3" w:type="dxa"/>
          </w:tcPr>
          <w:p w:rsidR="00711FBA" w:rsidRDefault="00711FBA" w:rsidP="00C2077C">
            <w:pPr>
              <w:pStyle w:val="a8"/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11FBA" w:rsidRDefault="00711FBA" w:rsidP="00C2077C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(Ф.И.О.)</w:t>
            </w:r>
          </w:p>
          <w:p w:rsidR="00711FBA" w:rsidRDefault="00711FBA" w:rsidP="00C2077C">
            <w:pPr>
              <w:rPr>
                <w:lang w:eastAsia="zh-CN"/>
              </w:rPr>
            </w:pPr>
          </w:p>
          <w:p w:rsidR="00711FBA" w:rsidRDefault="00711FBA" w:rsidP="00C2077C">
            <w:pPr>
              <w:rPr>
                <w:lang w:eastAsia="zh-CN"/>
              </w:rPr>
            </w:pPr>
          </w:p>
          <w:p w:rsidR="00711FBA" w:rsidRDefault="00711FBA" w:rsidP="00C2077C">
            <w:pPr>
              <w:rPr>
                <w:lang w:eastAsia="zh-CN"/>
              </w:rPr>
            </w:pPr>
          </w:p>
          <w:p w:rsidR="00711FBA" w:rsidRDefault="00711FBA" w:rsidP="00C2077C">
            <w:pPr>
              <w:rPr>
                <w:lang w:eastAsia="zh-CN"/>
              </w:rPr>
            </w:pPr>
          </w:p>
          <w:p w:rsidR="00144EC3" w:rsidRDefault="00144EC3" w:rsidP="00C2077C">
            <w:pPr>
              <w:rPr>
                <w:lang w:eastAsia="zh-CN"/>
              </w:rPr>
            </w:pPr>
          </w:p>
          <w:p w:rsidR="00571E44" w:rsidRDefault="00571E44" w:rsidP="00C2077C">
            <w:pPr>
              <w:rPr>
                <w:lang w:eastAsia="zh-CN"/>
              </w:rPr>
            </w:pPr>
          </w:p>
          <w:p w:rsidR="00144EC3" w:rsidRDefault="00144EC3" w:rsidP="00C2077C">
            <w:pPr>
              <w:rPr>
                <w:lang w:eastAsia="zh-CN"/>
              </w:rPr>
            </w:pPr>
          </w:p>
          <w:p w:rsidR="00144EC3" w:rsidRDefault="00144EC3" w:rsidP="00C2077C">
            <w:pPr>
              <w:rPr>
                <w:lang w:eastAsia="zh-CN"/>
              </w:rPr>
            </w:pPr>
          </w:p>
          <w:p w:rsidR="00144EC3" w:rsidRDefault="00144EC3" w:rsidP="00C2077C">
            <w:pPr>
              <w:rPr>
                <w:lang w:eastAsia="zh-CN"/>
              </w:rPr>
            </w:pPr>
          </w:p>
          <w:p w:rsidR="00711FBA" w:rsidRDefault="00711FBA" w:rsidP="00C2077C">
            <w:pPr>
              <w:rPr>
                <w:lang w:eastAsia="zh-CN"/>
              </w:rPr>
            </w:pPr>
          </w:p>
          <w:p w:rsidR="00711FBA" w:rsidRPr="00267C20" w:rsidRDefault="00711FBA" w:rsidP="00C2077C">
            <w:pPr>
              <w:rPr>
                <w:lang w:eastAsia="zh-CN"/>
              </w:rPr>
            </w:pPr>
          </w:p>
        </w:tc>
      </w:tr>
    </w:tbl>
    <w:p w:rsidR="00711FBA" w:rsidRPr="005A69E5" w:rsidRDefault="005A69E5" w:rsidP="00070677">
      <w:pPr>
        <w:jc w:val="right"/>
      </w:pPr>
      <w:r>
        <w:br w:type="page"/>
      </w:r>
      <w:r w:rsidR="00711FBA" w:rsidRPr="005A69E5">
        <w:lastRenderedPageBreak/>
        <w:t xml:space="preserve">Приложение </w:t>
      </w:r>
      <w:r w:rsidR="00F3524A" w:rsidRPr="005A69E5">
        <w:t>3</w:t>
      </w:r>
    </w:p>
    <w:p w:rsidR="005A69E5" w:rsidRPr="005A69E5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  <w:lang w:eastAsia="ru-RU"/>
        </w:rPr>
      </w:pPr>
      <w:r w:rsidRPr="005A69E5">
        <w:rPr>
          <w:rFonts w:ascii="Times New Roman" w:hAnsi="Times New Roman"/>
          <w:lang w:eastAsia="ru-RU"/>
        </w:rPr>
        <w:t>к Административному регламенту</w:t>
      </w:r>
      <w:r w:rsidRPr="005A69E5">
        <w:rPr>
          <w:b/>
        </w:rPr>
        <w:t xml:space="preserve"> </w:t>
      </w:r>
      <w:r w:rsidRPr="005A69E5">
        <w:rPr>
          <w:rFonts w:ascii="Times New Roman" w:hAnsi="Times New Roman"/>
          <w:lang w:eastAsia="ru-RU"/>
        </w:rPr>
        <w:t xml:space="preserve">осуществления внутреннего </w:t>
      </w:r>
    </w:p>
    <w:p w:rsidR="005A69E5" w:rsidRPr="005A69E5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5A69E5">
        <w:rPr>
          <w:rFonts w:ascii="Times New Roman" w:hAnsi="Times New Roman"/>
          <w:lang w:eastAsia="ru-RU"/>
        </w:rPr>
        <w:t>муниципального финансового контроля МО «Кировск»</w:t>
      </w:r>
    </w:p>
    <w:p w:rsidR="000A2855" w:rsidRDefault="000A2855" w:rsidP="000A28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 2020  № _______</w:t>
      </w:r>
    </w:p>
    <w:p w:rsidR="00711FBA" w:rsidRDefault="00711FBA" w:rsidP="00711FBA">
      <w:pPr>
        <w:jc w:val="right"/>
      </w:pPr>
    </w:p>
    <w:p w:rsidR="00AE41FA" w:rsidRPr="00AE41FA" w:rsidRDefault="00AE41FA" w:rsidP="00AE41FA">
      <w:pPr>
        <w:pBdr>
          <w:bottom w:val="single" w:sz="4" w:space="1" w:color="auto"/>
        </w:pBdr>
        <w:jc w:val="center"/>
      </w:pPr>
      <w:r w:rsidRPr="00AE41FA">
        <w:t>Администрация МО «Кировск» Кировского муниципального района Ленинградской области</w:t>
      </w:r>
    </w:p>
    <w:p w:rsidR="00AE41FA" w:rsidRDefault="00AE41FA" w:rsidP="00711FBA">
      <w:pPr>
        <w:jc w:val="right"/>
      </w:pPr>
    </w:p>
    <w:p w:rsidR="00AE41FA" w:rsidRDefault="00AE41FA" w:rsidP="00AE41FA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г. Кировск                                                                                                         "___" _________ 201_ г.   </w:t>
      </w:r>
    </w:p>
    <w:p w:rsidR="00AE41FA" w:rsidRDefault="00AE41FA" w:rsidP="00711FB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41FA" w:rsidRDefault="00AE41FA" w:rsidP="00711FB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FBA" w:rsidRDefault="005A69E5" w:rsidP="00711FB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</w:t>
      </w:r>
    </w:p>
    <w:p w:rsidR="004F49DF" w:rsidRPr="004F49DF" w:rsidRDefault="004F49DF" w:rsidP="004F49DF">
      <w:pPr>
        <w:pStyle w:val="ConsPlusNonformat"/>
        <w:widowControl/>
        <w:numPr>
          <w:ilvl w:val="0"/>
          <w:numId w:val="16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F49D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406E7E" w:rsidRPr="00406E7E" w:rsidRDefault="00406E7E" w:rsidP="004F49DF">
      <w:pPr>
        <w:pStyle w:val="HTM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6E7E">
        <w:rPr>
          <w:rFonts w:ascii="Times New Roman" w:hAnsi="Times New Roman" w:cs="Times New Roman"/>
          <w:sz w:val="24"/>
          <w:szCs w:val="24"/>
        </w:rPr>
        <w:t>На основании: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F49DF">
        <w:rPr>
          <w:rFonts w:ascii="Times New Roman" w:hAnsi="Times New Roman" w:cs="Times New Roman"/>
          <w:sz w:val="24"/>
          <w:szCs w:val="24"/>
        </w:rPr>
        <w:t>_</w:t>
      </w:r>
      <w:r w:rsidRPr="00406E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06E7E" w:rsidRPr="00406E7E" w:rsidRDefault="00406E7E" w:rsidP="00406E7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06E7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6E7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06E7E" w:rsidRPr="00406E7E" w:rsidRDefault="00406E7E" w:rsidP="00406E7E">
      <w:pPr>
        <w:pStyle w:val="HTML"/>
        <w:jc w:val="center"/>
        <w:rPr>
          <w:rFonts w:ascii="Times New Roman" w:hAnsi="Times New Roman" w:cs="Times New Roman"/>
        </w:rPr>
      </w:pPr>
      <w:r w:rsidRPr="00406E7E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406E7E" w:rsidRPr="00406E7E" w:rsidRDefault="00406E7E" w:rsidP="00406E7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06E7E">
        <w:rPr>
          <w:rFonts w:ascii="Times New Roman" w:hAnsi="Times New Roman" w:cs="Times New Roman"/>
          <w:sz w:val="24"/>
          <w:szCs w:val="24"/>
        </w:rPr>
        <w:t>была проведена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06E7E">
        <w:rPr>
          <w:rFonts w:ascii="Times New Roman" w:hAnsi="Times New Roman" w:cs="Times New Roman"/>
          <w:sz w:val="24"/>
          <w:szCs w:val="24"/>
        </w:rPr>
        <w:t>_____________________________ проверка в отношении:</w:t>
      </w:r>
    </w:p>
    <w:p w:rsidR="00406E7E" w:rsidRPr="00406E7E" w:rsidRDefault="00406E7E" w:rsidP="00406E7E">
      <w:pPr>
        <w:pStyle w:val="HTML"/>
        <w:rPr>
          <w:rFonts w:ascii="Times New Roman" w:hAnsi="Times New Roman" w:cs="Times New Roman"/>
        </w:rPr>
      </w:pPr>
      <w:r w:rsidRPr="00406E7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</w:t>
      </w:r>
      <w:r w:rsidRPr="00406E7E">
        <w:rPr>
          <w:rFonts w:ascii="Times New Roman" w:hAnsi="Times New Roman" w:cs="Times New Roman"/>
        </w:rPr>
        <w:t xml:space="preserve">        (плановая/внеплановая,</w:t>
      </w:r>
      <w:r>
        <w:rPr>
          <w:rFonts w:ascii="Times New Roman" w:hAnsi="Times New Roman" w:cs="Times New Roman"/>
        </w:rPr>
        <w:t xml:space="preserve"> </w:t>
      </w:r>
      <w:r w:rsidRPr="00406E7E">
        <w:rPr>
          <w:rFonts w:ascii="Times New Roman" w:hAnsi="Times New Roman" w:cs="Times New Roman"/>
        </w:rPr>
        <w:t>выездная</w:t>
      </w:r>
      <w:r>
        <w:rPr>
          <w:rFonts w:ascii="Times New Roman" w:hAnsi="Times New Roman" w:cs="Times New Roman"/>
        </w:rPr>
        <w:t>/камеральная</w:t>
      </w:r>
      <w:r w:rsidRPr="00406E7E">
        <w:rPr>
          <w:rFonts w:ascii="Times New Roman" w:hAnsi="Times New Roman" w:cs="Times New Roman"/>
        </w:rPr>
        <w:t>)</w:t>
      </w:r>
    </w:p>
    <w:p w:rsidR="00406E7E" w:rsidRPr="00406E7E" w:rsidRDefault="00406E7E" w:rsidP="00406E7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06E7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6E7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6E7E" w:rsidRDefault="00406E7E" w:rsidP="00406E7E">
      <w:pPr>
        <w:pStyle w:val="HTML"/>
        <w:jc w:val="center"/>
        <w:rPr>
          <w:rFonts w:ascii="Times New Roman" w:hAnsi="Times New Roman" w:cs="Times New Roman"/>
        </w:rPr>
      </w:pPr>
      <w:r w:rsidRPr="00406E7E">
        <w:rPr>
          <w:rFonts w:ascii="Times New Roman" w:hAnsi="Times New Roman" w:cs="Times New Roman"/>
        </w:rPr>
        <w:t>(наименование учреждения)</w:t>
      </w:r>
    </w:p>
    <w:p w:rsidR="004F49DF" w:rsidRDefault="004F49DF" w:rsidP="00406E7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6E7E" w:rsidRPr="002C4444" w:rsidRDefault="00406E7E" w:rsidP="004F49DF">
      <w:pPr>
        <w:pStyle w:val="HTM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444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2C444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C4444">
        <w:rPr>
          <w:rFonts w:ascii="Times New Roman" w:hAnsi="Times New Roman" w:cs="Times New Roman"/>
          <w:sz w:val="24"/>
          <w:szCs w:val="24"/>
        </w:rPr>
        <w:t>а), проводившее проверку: _____</w:t>
      </w:r>
      <w:r w:rsidR="002C4444">
        <w:rPr>
          <w:rFonts w:ascii="Times New Roman" w:hAnsi="Times New Roman" w:cs="Times New Roman"/>
          <w:sz w:val="24"/>
          <w:szCs w:val="24"/>
        </w:rPr>
        <w:t>__________</w:t>
      </w:r>
      <w:r w:rsidRPr="002C44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49DF" w:rsidRPr="004F49DF" w:rsidRDefault="004F49DF" w:rsidP="004F49DF">
      <w:pPr>
        <w:pStyle w:val="HTM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06E7E" w:rsidRPr="00406E7E" w:rsidRDefault="00406E7E" w:rsidP="002C4444">
      <w:pPr>
        <w:pStyle w:val="HTML"/>
        <w:jc w:val="center"/>
        <w:rPr>
          <w:rFonts w:ascii="Times New Roman" w:hAnsi="Times New Roman" w:cs="Times New Roman"/>
        </w:rPr>
      </w:pPr>
      <w:r w:rsidRPr="00406E7E">
        <w:rPr>
          <w:rFonts w:ascii="Times New Roman" w:hAnsi="Times New Roman" w:cs="Times New Roman"/>
        </w:rPr>
        <w:t>(фамилия, имя, отчество, должность</w:t>
      </w:r>
      <w:r w:rsidR="002C4444">
        <w:rPr>
          <w:rFonts w:ascii="Times New Roman" w:hAnsi="Times New Roman" w:cs="Times New Roman"/>
        </w:rPr>
        <w:t xml:space="preserve"> </w:t>
      </w:r>
      <w:r w:rsidRPr="00406E7E">
        <w:rPr>
          <w:rFonts w:ascii="Times New Roman" w:hAnsi="Times New Roman" w:cs="Times New Roman"/>
        </w:rPr>
        <w:t>должностного лица (должностных лиц), проводившег</w:t>
      </w:r>
      <w:proofErr w:type="gramStart"/>
      <w:r w:rsidRPr="00406E7E">
        <w:rPr>
          <w:rFonts w:ascii="Times New Roman" w:hAnsi="Times New Roman" w:cs="Times New Roman"/>
        </w:rPr>
        <w:t>о(</w:t>
      </w:r>
      <w:proofErr w:type="gramEnd"/>
      <w:r w:rsidRPr="00406E7E">
        <w:rPr>
          <w:rFonts w:ascii="Times New Roman" w:hAnsi="Times New Roman" w:cs="Times New Roman"/>
        </w:rPr>
        <w:t>их) проверку; в случае</w:t>
      </w:r>
    </w:p>
    <w:p w:rsidR="00406E7E" w:rsidRPr="00406E7E" w:rsidRDefault="00406E7E" w:rsidP="004F49DF">
      <w:pPr>
        <w:pStyle w:val="HTML"/>
        <w:rPr>
          <w:rFonts w:ascii="Times New Roman" w:hAnsi="Times New Roman" w:cs="Times New Roman"/>
        </w:rPr>
      </w:pPr>
      <w:r w:rsidRPr="00406E7E">
        <w:rPr>
          <w:rFonts w:ascii="Times New Roman" w:hAnsi="Times New Roman" w:cs="Times New Roman"/>
        </w:rPr>
        <w:t>привлечения к участию в проверке экспертов, экспертных организаций</w:t>
      </w:r>
      <w:r w:rsidR="002C4444">
        <w:rPr>
          <w:rFonts w:ascii="Times New Roman" w:hAnsi="Times New Roman" w:cs="Times New Roman"/>
        </w:rPr>
        <w:t xml:space="preserve"> </w:t>
      </w:r>
      <w:r w:rsidRPr="00406E7E">
        <w:rPr>
          <w:rFonts w:ascii="Times New Roman" w:hAnsi="Times New Roman" w:cs="Times New Roman"/>
        </w:rPr>
        <w:t xml:space="preserve">указываются </w:t>
      </w:r>
      <w:r w:rsidR="002C4444">
        <w:rPr>
          <w:rFonts w:ascii="Times New Roman" w:hAnsi="Times New Roman" w:cs="Times New Roman"/>
        </w:rPr>
        <w:t>Ф.И.О.</w:t>
      </w:r>
      <w:r w:rsidRPr="00406E7E">
        <w:rPr>
          <w:rFonts w:ascii="Times New Roman" w:hAnsi="Times New Roman" w:cs="Times New Roman"/>
        </w:rPr>
        <w:t>,</w:t>
      </w:r>
      <w:r w:rsidR="002C4444">
        <w:rPr>
          <w:rFonts w:ascii="Times New Roman" w:hAnsi="Times New Roman" w:cs="Times New Roman"/>
        </w:rPr>
        <w:t xml:space="preserve"> </w:t>
      </w:r>
      <w:r w:rsidRPr="00406E7E">
        <w:rPr>
          <w:rFonts w:ascii="Times New Roman" w:hAnsi="Times New Roman" w:cs="Times New Roman"/>
        </w:rPr>
        <w:t>должност</w:t>
      </w:r>
      <w:r w:rsidR="004F49DF">
        <w:rPr>
          <w:rFonts w:ascii="Times New Roman" w:hAnsi="Times New Roman" w:cs="Times New Roman"/>
        </w:rPr>
        <w:t>ь</w:t>
      </w:r>
      <w:r w:rsidRPr="00406E7E">
        <w:rPr>
          <w:rFonts w:ascii="Times New Roman" w:hAnsi="Times New Roman" w:cs="Times New Roman"/>
        </w:rPr>
        <w:t xml:space="preserve"> экспертов и/или наименования экспертных организаций с указанием</w:t>
      </w:r>
      <w:r w:rsidR="002C4444">
        <w:rPr>
          <w:rFonts w:ascii="Times New Roman" w:hAnsi="Times New Roman" w:cs="Times New Roman"/>
        </w:rPr>
        <w:t xml:space="preserve"> </w:t>
      </w:r>
      <w:r w:rsidRPr="00406E7E">
        <w:rPr>
          <w:rFonts w:ascii="Times New Roman" w:hAnsi="Times New Roman" w:cs="Times New Roman"/>
        </w:rPr>
        <w:t>реквизитов свидетельства об аккредитации и наименование органа</w:t>
      </w:r>
      <w:r w:rsidR="002C4444">
        <w:rPr>
          <w:rFonts w:ascii="Times New Roman" w:hAnsi="Times New Roman" w:cs="Times New Roman"/>
        </w:rPr>
        <w:t xml:space="preserve"> </w:t>
      </w:r>
      <w:r w:rsidRPr="00406E7E">
        <w:rPr>
          <w:rFonts w:ascii="Times New Roman" w:hAnsi="Times New Roman" w:cs="Times New Roman"/>
        </w:rPr>
        <w:t>по аккредитации, выдавшего свидетельство)</w:t>
      </w:r>
    </w:p>
    <w:p w:rsidR="002C4444" w:rsidRDefault="002C4444" w:rsidP="00406E7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6E7E" w:rsidRPr="002C4444" w:rsidRDefault="00406E7E" w:rsidP="004F49DF">
      <w:pPr>
        <w:pStyle w:val="HTM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4444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</w:t>
      </w:r>
      <w:r w:rsidR="002C4444">
        <w:rPr>
          <w:rFonts w:ascii="Times New Roman" w:hAnsi="Times New Roman" w:cs="Times New Roman"/>
          <w:sz w:val="24"/>
          <w:szCs w:val="24"/>
        </w:rPr>
        <w:t>_____</w:t>
      </w:r>
      <w:r w:rsidRPr="002C444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4444" w:rsidRDefault="002C4444" w:rsidP="002C4444">
      <w:pPr>
        <w:pStyle w:val="HTML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6E7E" w:rsidRPr="00406E7E" w:rsidRDefault="002C4444" w:rsidP="00406E7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r w:rsidR="00406E7E" w:rsidRPr="00406E7E">
        <w:rPr>
          <w:rFonts w:ascii="Times New Roman" w:hAnsi="Times New Roman" w:cs="Times New Roman"/>
        </w:rPr>
        <w:t>, руководителя</w:t>
      </w:r>
      <w:r>
        <w:rPr>
          <w:rFonts w:ascii="Times New Roman" w:hAnsi="Times New Roman" w:cs="Times New Roman"/>
        </w:rPr>
        <w:t xml:space="preserve"> учреждения иного должностного лица,</w:t>
      </w:r>
      <w:r w:rsidR="00B97D7B">
        <w:rPr>
          <w:rFonts w:ascii="Times New Roman" w:hAnsi="Times New Roman" w:cs="Times New Roman"/>
        </w:rPr>
        <w:t xml:space="preserve"> уполномоченного представителя </w:t>
      </w:r>
      <w:r w:rsidR="000C1347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</w:t>
      </w:r>
      <w:r w:rsidR="004F49DF">
        <w:rPr>
          <w:rFonts w:ascii="Times New Roman" w:hAnsi="Times New Roman" w:cs="Times New Roman"/>
        </w:rPr>
        <w:t>контроля</w:t>
      </w:r>
      <w:r w:rsidR="00406E7E" w:rsidRPr="00406E7E">
        <w:rPr>
          <w:rFonts w:ascii="Times New Roman" w:hAnsi="Times New Roman" w:cs="Times New Roman"/>
        </w:rPr>
        <w:t>, присутствовавших</w:t>
      </w:r>
      <w:r>
        <w:rPr>
          <w:rFonts w:ascii="Times New Roman" w:hAnsi="Times New Roman" w:cs="Times New Roman"/>
        </w:rPr>
        <w:t xml:space="preserve"> </w:t>
      </w:r>
      <w:r w:rsidR="00406E7E" w:rsidRPr="00406E7E">
        <w:rPr>
          <w:rFonts w:ascii="Times New Roman" w:hAnsi="Times New Roman" w:cs="Times New Roman"/>
        </w:rPr>
        <w:t>при проведении мероприятий по проверке)</w:t>
      </w:r>
    </w:p>
    <w:p w:rsidR="002C4444" w:rsidRDefault="00406E7E" w:rsidP="00406E7E">
      <w:pPr>
        <w:pStyle w:val="HTML"/>
        <w:rPr>
          <w:rFonts w:ascii="Times New Roman" w:hAnsi="Times New Roman" w:cs="Times New Roman"/>
        </w:rPr>
      </w:pPr>
      <w:r w:rsidRPr="00406E7E">
        <w:rPr>
          <w:rFonts w:ascii="Times New Roman" w:hAnsi="Times New Roman" w:cs="Times New Roman"/>
        </w:rPr>
        <w:t xml:space="preserve">   </w:t>
      </w:r>
    </w:p>
    <w:p w:rsidR="004F49DF" w:rsidRPr="004F49DF" w:rsidRDefault="004F49DF" w:rsidP="004F49DF">
      <w:pPr>
        <w:pStyle w:val="ConsPlusNonformat"/>
        <w:widowControl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объекта контроля:</w:t>
      </w:r>
      <w:r w:rsidRPr="004F49D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F49DF" w:rsidRPr="004F49DF" w:rsidRDefault="004F49DF" w:rsidP="004F49DF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49DF" w:rsidRDefault="004F49DF" w:rsidP="004F49DF">
      <w:pPr>
        <w:pStyle w:val="ConsPlusNonformat"/>
        <w:widowControl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 с ________201__ г.  по _________201__ г.</w:t>
      </w:r>
    </w:p>
    <w:p w:rsidR="004F49DF" w:rsidRDefault="004F49DF" w:rsidP="00406E7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11FBA" w:rsidRDefault="00711FBA" w:rsidP="007E2850">
      <w:pPr>
        <w:pStyle w:val="ConsPlusNonformat"/>
        <w:widowControl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B97D7B">
        <w:rPr>
          <w:rFonts w:ascii="Times New Roman" w:hAnsi="Times New Roman" w:cs="Times New Roman"/>
          <w:sz w:val="24"/>
          <w:szCs w:val="24"/>
        </w:rPr>
        <w:t xml:space="preserve"> лиц</w:t>
      </w:r>
      <w:proofErr w:type="gramStart"/>
      <w:r w:rsidR="00B97D7B">
        <w:rPr>
          <w:rFonts w:ascii="Times New Roman" w:hAnsi="Times New Roman" w:cs="Times New Roman"/>
          <w:sz w:val="24"/>
          <w:szCs w:val="24"/>
        </w:rPr>
        <w:t>е</w:t>
      </w:r>
      <w:r w:rsidR="004F49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49DF">
        <w:rPr>
          <w:rFonts w:ascii="Times New Roman" w:hAnsi="Times New Roman" w:cs="Times New Roman"/>
          <w:sz w:val="24"/>
          <w:szCs w:val="24"/>
        </w:rPr>
        <w:t xml:space="preserve">ах), </w:t>
      </w:r>
      <w:r>
        <w:rPr>
          <w:rFonts w:ascii="Times New Roman" w:hAnsi="Times New Roman" w:cs="Times New Roman"/>
          <w:sz w:val="24"/>
          <w:szCs w:val="24"/>
        </w:rPr>
        <w:t>имеющем</w:t>
      </w:r>
      <w:r w:rsidR="007E2850">
        <w:rPr>
          <w:rFonts w:ascii="Times New Roman" w:hAnsi="Times New Roman" w:cs="Times New Roman"/>
          <w:sz w:val="24"/>
          <w:szCs w:val="24"/>
        </w:rPr>
        <w:t>(их)</w:t>
      </w:r>
      <w:r>
        <w:rPr>
          <w:rFonts w:ascii="Times New Roman" w:hAnsi="Times New Roman" w:cs="Times New Roman"/>
          <w:sz w:val="24"/>
          <w:szCs w:val="24"/>
        </w:rPr>
        <w:t xml:space="preserve"> в проверяемый период право подпис</w:t>
      </w:r>
      <w:r w:rsidR="007E28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первой подписи: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                         </w:t>
      </w:r>
      <w:r w:rsidR="007E28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1FBA" w:rsidRPr="00A67341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7341">
        <w:rPr>
          <w:rFonts w:ascii="Times New Roman" w:hAnsi="Times New Roman" w:cs="Times New Roman"/>
          <w:sz w:val="24"/>
          <w:szCs w:val="24"/>
        </w:rPr>
        <w:t>Право второй подписи:</w:t>
      </w:r>
    </w:p>
    <w:p w:rsidR="00711FBA" w:rsidRPr="00A67341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7341">
        <w:rPr>
          <w:rFonts w:ascii="Times New Roman" w:hAnsi="Times New Roman" w:cs="Times New Roman"/>
          <w:sz w:val="24"/>
          <w:szCs w:val="24"/>
        </w:rPr>
        <w:t>Главный бухгалтер:                     ___________________________________</w:t>
      </w:r>
    </w:p>
    <w:p w:rsidR="00711FBA" w:rsidRPr="00A67341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1FBA" w:rsidRDefault="00711FBA" w:rsidP="007E2850">
      <w:pPr>
        <w:pStyle w:val="ConsPlusNonformat"/>
        <w:widowControl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67341">
        <w:rPr>
          <w:rFonts w:ascii="Times New Roman" w:hAnsi="Times New Roman" w:cs="Times New Roman"/>
          <w:sz w:val="24"/>
          <w:szCs w:val="24"/>
        </w:rPr>
        <w:t>Сведения об органе, проводящим предыдущее контрольное мероприятие с указанием мер, принятых по устранению выявленных нарушений</w:t>
      </w:r>
      <w:r w:rsidR="007E2850">
        <w:rPr>
          <w:rFonts w:ascii="Times New Roman" w:hAnsi="Times New Roman" w:cs="Times New Roman"/>
          <w:sz w:val="24"/>
          <w:szCs w:val="24"/>
        </w:rPr>
        <w:t xml:space="preserve"> (при наличии): ______________________</w:t>
      </w:r>
    </w:p>
    <w:p w:rsidR="007E2850" w:rsidRDefault="007E2850" w:rsidP="007E285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E2850" w:rsidRPr="00A67341" w:rsidRDefault="007E2850" w:rsidP="007E28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1FBA" w:rsidRPr="00A67341" w:rsidRDefault="00711FBA" w:rsidP="007E2850">
      <w:pPr>
        <w:pStyle w:val="ConsPlusNonformat"/>
        <w:widowControl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A67341">
        <w:rPr>
          <w:rFonts w:ascii="Times New Roman" w:hAnsi="Times New Roman" w:cs="Times New Roman"/>
          <w:sz w:val="24"/>
          <w:szCs w:val="24"/>
        </w:rPr>
        <w:t>Иные сведения: _______________________________________</w:t>
      </w:r>
      <w:r w:rsidR="00BF04B1">
        <w:rPr>
          <w:rFonts w:ascii="Times New Roman" w:hAnsi="Times New Roman" w:cs="Times New Roman"/>
          <w:sz w:val="24"/>
          <w:szCs w:val="24"/>
        </w:rPr>
        <w:t>__</w:t>
      </w:r>
      <w:r w:rsidRPr="00A6734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11FBA" w:rsidRPr="00BF04B1" w:rsidRDefault="00711FBA" w:rsidP="00711F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04B1">
        <w:rPr>
          <w:rFonts w:ascii="Times New Roman" w:hAnsi="Times New Roman" w:cs="Times New Roman"/>
        </w:rPr>
        <w:t>(в соответствии с мнением руководителя рабочей группы)</w:t>
      </w:r>
    </w:p>
    <w:p w:rsidR="004F49DF" w:rsidRDefault="004F49DF" w:rsidP="00BF04B1">
      <w:pPr>
        <w:pStyle w:val="HTML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F04B1" w:rsidRPr="00406E7E" w:rsidRDefault="00BF04B1" w:rsidP="00BF04B1">
      <w:pPr>
        <w:pStyle w:val="HTML"/>
        <w:rPr>
          <w:rFonts w:ascii="Times New Roman" w:hAnsi="Times New Roman" w:cs="Times New Roman"/>
        </w:rPr>
      </w:pPr>
    </w:p>
    <w:p w:rsidR="00711FBA" w:rsidRPr="007E2850" w:rsidRDefault="00711FBA" w:rsidP="007E2850">
      <w:pPr>
        <w:pStyle w:val="ConsPlusNonformat"/>
        <w:widowControl/>
        <w:numPr>
          <w:ilvl w:val="0"/>
          <w:numId w:val="16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7E2850">
        <w:rPr>
          <w:rFonts w:ascii="Times New Roman" w:hAnsi="Times New Roman" w:cs="Times New Roman"/>
          <w:b/>
          <w:sz w:val="24"/>
          <w:szCs w:val="24"/>
        </w:rPr>
        <w:t xml:space="preserve"> Описательная часть (результат)</w:t>
      </w:r>
    </w:p>
    <w:p w:rsidR="00711FBA" w:rsidRDefault="00711FBA" w:rsidP="007E2850">
      <w:pPr>
        <w:pStyle w:val="ConsPlusNonformat"/>
        <w:widowControl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285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</w:t>
      </w:r>
      <w:r w:rsidR="007E285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</w:t>
      </w:r>
      <w:r w:rsidR="007E285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1FBA" w:rsidRPr="007E2850" w:rsidRDefault="00711FBA" w:rsidP="007E2850">
      <w:pPr>
        <w:pStyle w:val="ConsPlusNonformat"/>
        <w:widowControl/>
        <w:numPr>
          <w:ilvl w:val="0"/>
          <w:numId w:val="16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7E2850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 в разрезе видов финансовых нарушений: ____</w:t>
      </w:r>
      <w:r w:rsidR="007E2850">
        <w:rPr>
          <w:rFonts w:ascii="Times New Roman" w:hAnsi="Times New Roman" w:cs="Times New Roman"/>
          <w:sz w:val="24"/>
          <w:szCs w:val="24"/>
        </w:rPr>
        <w:t>__</w:t>
      </w:r>
      <w:r w:rsidR="00BF04B1">
        <w:rPr>
          <w:rFonts w:ascii="Times New Roman" w:hAnsi="Times New Roman" w:cs="Times New Roman"/>
          <w:sz w:val="24"/>
          <w:szCs w:val="24"/>
        </w:rPr>
        <w:t>_______</w:t>
      </w:r>
      <w:r w:rsidR="007E2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11FBA" w:rsidRDefault="00711FBA" w:rsidP="00BF04B1">
      <w:pPr>
        <w:pStyle w:val="ConsPlusNormal"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</w:rPr>
      </w:pPr>
    </w:p>
    <w:p w:rsidR="00BF04B1" w:rsidRDefault="00BF04B1" w:rsidP="00711FBA">
      <w:pPr>
        <w:pStyle w:val="ConsPlusNormal"/>
        <w:jc w:val="both"/>
        <w:rPr>
          <w:rFonts w:ascii="Times New Roman" w:hAnsi="Times New Roman" w:cs="Times New Roman"/>
        </w:rPr>
      </w:pP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нарушения: _____________________</w:t>
      </w:r>
      <w:r w:rsidR="00BF04B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11FBA" w:rsidRDefault="00711FBA" w:rsidP="00BF04B1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04B1" w:rsidRDefault="00BF04B1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F04B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11FBA" w:rsidRDefault="00711FBA" w:rsidP="00711F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7D7B">
        <w:rPr>
          <w:rFonts w:ascii="Times New Roman" w:hAnsi="Times New Roman" w:cs="Times New Roman"/>
        </w:rPr>
        <w:t>(должность, фамилия, имя, отчество)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</w:rPr>
      </w:pPr>
    </w:p>
    <w:p w:rsidR="00711FBA" w:rsidRDefault="00C845BB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C1347">
        <w:rPr>
          <w:rFonts w:ascii="Times New Roman" w:hAnsi="Times New Roman" w:cs="Times New Roman"/>
          <w:sz w:val="24"/>
          <w:szCs w:val="24"/>
        </w:rPr>
        <w:t>объекта</w:t>
      </w:r>
      <w:r w:rsidR="00711FBA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711FBA" w:rsidRDefault="00711FBA" w:rsidP="00711FBA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_______________    _______________________</w:t>
      </w:r>
    </w:p>
    <w:p w:rsidR="00711FBA" w:rsidRDefault="00711FBA" w:rsidP="00711F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7D7B">
        <w:rPr>
          <w:rFonts w:ascii="Times New Roman" w:hAnsi="Times New Roman" w:cs="Times New Roman"/>
        </w:rPr>
        <w:t xml:space="preserve">(должность)                             </w:t>
      </w:r>
      <w:r w:rsidR="00A31A6E" w:rsidRPr="00B97D7B">
        <w:rPr>
          <w:rFonts w:ascii="Times New Roman" w:hAnsi="Times New Roman" w:cs="Times New Roman"/>
        </w:rPr>
        <w:t xml:space="preserve">  </w:t>
      </w:r>
      <w:r w:rsidRPr="00B97D7B">
        <w:rPr>
          <w:rFonts w:ascii="Times New Roman" w:hAnsi="Times New Roman" w:cs="Times New Roman"/>
        </w:rPr>
        <w:t xml:space="preserve">   </w:t>
      </w:r>
      <w:r w:rsidR="00A31A6E" w:rsidRPr="00B97D7B">
        <w:rPr>
          <w:rFonts w:ascii="Times New Roman" w:hAnsi="Times New Roman" w:cs="Times New Roman"/>
        </w:rPr>
        <w:t xml:space="preserve">    </w:t>
      </w:r>
      <w:r w:rsidRPr="00B97D7B">
        <w:rPr>
          <w:rFonts w:ascii="Times New Roman" w:hAnsi="Times New Roman" w:cs="Times New Roman"/>
        </w:rPr>
        <w:t xml:space="preserve">     (подпись)                  </w:t>
      </w:r>
      <w:r w:rsidR="00A31A6E" w:rsidRPr="00B97D7B">
        <w:rPr>
          <w:rFonts w:ascii="Times New Roman" w:hAnsi="Times New Roman" w:cs="Times New Roman"/>
        </w:rPr>
        <w:t xml:space="preserve">      </w:t>
      </w:r>
      <w:r w:rsidRPr="00B97D7B">
        <w:rPr>
          <w:rFonts w:ascii="Times New Roman" w:hAnsi="Times New Roman" w:cs="Times New Roman"/>
        </w:rPr>
        <w:t xml:space="preserve">   (расшифровка подписи)</w:t>
      </w:r>
    </w:p>
    <w:p w:rsidR="00711FBA" w:rsidRDefault="00711FBA" w:rsidP="00B97D7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</w:rPr>
      </w:pPr>
    </w:p>
    <w:p w:rsidR="00A31A6E" w:rsidRDefault="00A31A6E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и один экземпляр </w:t>
      </w:r>
      <w:r w:rsidR="005A69E5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с приложениями на </w:t>
      </w:r>
      <w:r w:rsidR="007E285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листах получил(а) 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20___ г.</w:t>
      </w:r>
    </w:p>
    <w:p w:rsidR="00A31A6E" w:rsidRDefault="00A31A6E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1A6E" w:rsidRDefault="00A31A6E" w:rsidP="00711F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04B1" w:rsidRDefault="00BF04B1" w:rsidP="00BF04B1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i/>
        </w:rPr>
      </w:pPr>
    </w:p>
    <w:p w:rsidR="00711FBA" w:rsidRDefault="00BF04B1" w:rsidP="00711F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7D7B">
        <w:rPr>
          <w:rFonts w:ascii="Times New Roman" w:hAnsi="Times New Roman" w:cs="Times New Roman"/>
        </w:rPr>
        <w:t xml:space="preserve"> </w:t>
      </w:r>
      <w:r w:rsidR="00711FBA" w:rsidRPr="00B97D7B">
        <w:rPr>
          <w:rFonts w:ascii="Times New Roman" w:hAnsi="Times New Roman" w:cs="Times New Roman"/>
        </w:rPr>
        <w:t>(ссылка на наличие возражений и замечаний)</w:t>
      </w: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</w:rPr>
      </w:pPr>
    </w:p>
    <w:p w:rsidR="00711FBA" w:rsidRDefault="00711FBA" w:rsidP="00711FBA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</w:t>
      </w:r>
      <w:r w:rsidR="00A31A6E">
        <w:rPr>
          <w:rFonts w:ascii="Times New Roman" w:hAnsi="Times New Roman" w:cs="Times New Roman"/>
        </w:rPr>
        <w:t xml:space="preserve">_____________________              </w:t>
      </w:r>
      <w:r w:rsidR="007E285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_____________________________</w:t>
      </w:r>
    </w:p>
    <w:p w:rsidR="00711FBA" w:rsidRDefault="00711FBA" w:rsidP="00711FBA">
      <w:pPr>
        <w:pStyle w:val="ConsPlusNonformat"/>
        <w:widowControl/>
        <w:rPr>
          <w:rStyle w:val="a7"/>
          <w:color w:val="000000"/>
        </w:rPr>
      </w:pPr>
      <w:r>
        <w:rPr>
          <w:rFonts w:ascii="Times New Roman" w:hAnsi="Times New Roman" w:cs="Times New Roman"/>
          <w:i/>
        </w:rPr>
        <w:t xml:space="preserve">(подпись проверяющего)                         </w:t>
      </w:r>
      <w:r w:rsidR="007E2850">
        <w:rPr>
          <w:rFonts w:ascii="Times New Roman" w:hAnsi="Times New Roman" w:cs="Times New Roman"/>
          <w:i/>
        </w:rPr>
        <w:t xml:space="preserve">                             </w:t>
      </w:r>
      <w:r w:rsidR="00A31A6E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      (подпись руководителя объекта контроля)</w:t>
      </w: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3A78ED" w:rsidRDefault="003A78ED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3A78ED" w:rsidRDefault="003A78ED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3A78ED" w:rsidRDefault="003A78ED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0279" w:rsidRDefault="009B0279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5A69E5" w:rsidRPr="005A69E5" w:rsidRDefault="005A69E5" w:rsidP="005A69E5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5A69E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5A69E5" w:rsidRPr="005A69E5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  <w:lang w:eastAsia="ru-RU"/>
        </w:rPr>
      </w:pPr>
      <w:r w:rsidRPr="005A69E5">
        <w:rPr>
          <w:rFonts w:ascii="Times New Roman" w:hAnsi="Times New Roman"/>
          <w:lang w:eastAsia="ru-RU"/>
        </w:rPr>
        <w:t>к Административному регламенту</w:t>
      </w:r>
      <w:r w:rsidRPr="005A69E5">
        <w:rPr>
          <w:b/>
        </w:rPr>
        <w:t xml:space="preserve"> </w:t>
      </w:r>
      <w:r w:rsidRPr="005A69E5">
        <w:rPr>
          <w:rFonts w:ascii="Times New Roman" w:hAnsi="Times New Roman"/>
          <w:lang w:eastAsia="ru-RU"/>
        </w:rPr>
        <w:t xml:space="preserve">осуществления внутреннего </w:t>
      </w:r>
    </w:p>
    <w:p w:rsidR="005A69E5" w:rsidRPr="005A69E5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5A69E5">
        <w:rPr>
          <w:rFonts w:ascii="Times New Roman" w:hAnsi="Times New Roman"/>
          <w:lang w:eastAsia="ru-RU"/>
        </w:rPr>
        <w:t>муниципального финансового контроля МО «Кировск»</w:t>
      </w:r>
    </w:p>
    <w:p w:rsidR="000A2855" w:rsidRDefault="000A2855" w:rsidP="000A28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 2020  № _______</w:t>
      </w:r>
    </w:p>
    <w:p w:rsidR="005A69E5" w:rsidRDefault="005A69E5" w:rsidP="005A69E5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jc w:val="center"/>
        <w:outlineLvl w:val="1"/>
        <w:rPr>
          <w:bCs/>
          <w:iCs/>
          <w:sz w:val="28"/>
          <w:szCs w:val="28"/>
          <w:lang w:eastAsia="zh-CN"/>
        </w:rPr>
      </w:pPr>
    </w:p>
    <w:p w:rsidR="005A69E5" w:rsidRPr="00B5420E" w:rsidRDefault="005A69E5" w:rsidP="005A69E5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jc w:val="center"/>
        <w:outlineLvl w:val="1"/>
        <w:rPr>
          <w:bCs/>
          <w:iCs/>
          <w:sz w:val="28"/>
          <w:szCs w:val="28"/>
          <w:lang w:eastAsia="zh-CN"/>
        </w:rPr>
      </w:pPr>
      <w:r w:rsidRPr="00B5420E">
        <w:rPr>
          <w:bCs/>
          <w:iCs/>
          <w:sz w:val="28"/>
          <w:szCs w:val="28"/>
          <w:lang w:eastAsia="zh-CN"/>
        </w:rPr>
        <w:t>ПРЕДСТАВЛЕНИЕ №___</w:t>
      </w:r>
    </w:p>
    <w:p w:rsidR="005A69E5" w:rsidRPr="00B5420E" w:rsidRDefault="005A69E5" w:rsidP="005A69E5"/>
    <w:p w:rsidR="005A69E5" w:rsidRDefault="005A69E5" w:rsidP="005A69E5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B5420E">
        <w:rPr>
          <w:sz w:val="28"/>
          <w:szCs w:val="28"/>
          <w:lang w:eastAsia="ar-SA"/>
        </w:rPr>
        <w:t xml:space="preserve">В соответствии с планом контрольных мероприятий </w:t>
      </w:r>
      <w:r>
        <w:rPr>
          <w:sz w:val="28"/>
          <w:szCs w:val="28"/>
          <w:lang w:eastAsia="ar-SA"/>
        </w:rPr>
        <w:t xml:space="preserve">администрации МО «Кировск» </w:t>
      </w:r>
      <w:r w:rsidRPr="00B5420E">
        <w:rPr>
          <w:sz w:val="28"/>
          <w:szCs w:val="28"/>
          <w:lang w:eastAsia="ar-SA"/>
        </w:rPr>
        <w:t>проведено контрольное</w:t>
      </w:r>
      <w:r>
        <w:rPr>
          <w:sz w:val="28"/>
          <w:szCs w:val="28"/>
          <w:lang w:eastAsia="ar-SA"/>
        </w:rPr>
        <w:t xml:space="preserve"> </w:t>
      </w:r>
      <w:r w:rsidRPr="00B5420E">
        <w:rPr>
          <w:sz w:val="28"/>
          <w:szCs w:val="28"/>
          <w:lang w:eastAsia="ar-SA"/>
        </w:rPr>
        <w:t>мероприятие</w:t>
      </w:r>
      <w:r>
        <w:rPr>
          <w:sz w:val="28"/>
          <w:szCs w:val="28"/>
          <w:lang w:eastAsia="ar-SA"/>
        </w:rPr>
        <w:t xml:space="preserve">  ______</w:t>
      </w:r>
      <w:r w:rsidRPr="00B5420E">
        <w:rPr>
          <w:sz w:val="28"/>
          <w:szCs w:val="28"/>
          <w:lang w:eastAsia="ar-SA"/>
        </w:rPr>
        <w:t>__________________</w:t>
      </w:r>
      <w:r>
        <w:rPr>
          <w:sz w:val="28"/>
          <w:szCs w:val="28"/>
          <w:lang w:eastAsia="ar-SA"/>
        </w:rPr>
        <w:t>_</w:t>
      </w:r>
      <w:r w:rsidRPr="00B5420E">
        <w:rPr>
          <w:sz w:val="28"/>
          <w:szCs w:val="28"/>
          <w:lang w:eastAsia="ar-SA"/>
        </w:rPr>
        <w:t>_</w:t>
      </w:r>
    </w:p>
    <w:p w:rsidR="005A69E5" w:rsidRPr="005A69E5" w:rsidRDefault="005A69E5" w:rsidP="005A69E5">
      <w:pPr>
        <w:pBdr>
          <w:bottom w:val="single" w:sz="4" w:space="1" w:color="auto"/>
        </w:pBdr>
        <w:tabs>
          <w:tab w:val="left" w:pos="1800"/>
        </w:tabs>
        <w:suppressAutoHyphens/>
        <w:autoSpaceDE w:val="0"/>
        <w:jc w:val="both"/>
        <w:rPr>
          <w:rFonts w:ascii="Arial" w:hAnsi="Arial"/>
          <w:b/>
          <w:sz w:val="28"/>
          <w:szCs w:val="28"/>
          <w:u w:val="single"/>
          <w:lang w:eastAsia="ar-SA"/>
        </w:rPr>
      </w:pPr>
    </w:p>
    <w:p w:rsidR="005A69E5" w:rsidRPr="005A69E5" w:rsidRDefault="005A69E5" w:rsidP="005A69E5">
      <w:pPr>
        <w:jc w:val="center"/>
        <w:rPr>
          <w:i/>
          <w:sz w:val="20"/>
          <w:szCs w:val="20"/>
        </w:rPr>
      </w:pPr>
      <w:r w:rsidRPr="005A69E5">
        <w:rPr>
          <w:i/>
          <w:sz w:val="20"/>
          <w:szCs w:val="20"/>
        </w:rPr>
        <w:t xml:space="preserve"> (название, проверяемый период деятельности,</w:t>
      </w:r>
    </w:p>
    <w:p w:rsidR="005A69E5" w:rsidRDefault="005A69E5" w:rsidP="005A69E5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5A69E5" w:rsidRPr="005A69E5" w:rsidRDefault="005A69E5" w:rsidP="005A69E5">
      <w:pPr>
        <w:jc w:val="center"/>
        <w:rPr>
          <w:i/>
          <w:sz w:val="20"/>
          <w:szCs w:val="20"/>
        </w:rPr>
      </w:pPr>
      <w:r w:rsidRPr="005A69E5">
        <w:rPr>
          <w:i/>
          <w:sz w:val="20"/>
          <w:szCs w:val="20"/>
        </w:rPr>
        <w:t>наименование объекта контрольного мероприятия)</w:t>
      </w:r>
    </w:p>
    <w:p w:rsidR="005A69E5" w:rsidRDefault="005A69E5" w:rsidP="005A69E5">
      <w:pPr>
        <w:rPr>
          <w:sz w:val="28"/>
          <w:szCs w:val="28"/>
          <w:lang w:eastAsia="ar-SA"/>
        </w:rPr>
      </w:pPr>
      <w:r w:rsidRPr="00B5420E">
        <w:rPr>
          <w:sz w:val="28"/>
          <w:szCs w:val="28"/>
          <w:lang w:eastAsia="ar-SA"/>
        </w:rPr>
        <w:t>Контрольное мероприятие проведено в период с «___» _________</w:t>
      </w:r>
      <w:r>
        <w:rPr>
          <w:sz w:val="28"/>
          <w:szCs w:val="28"/>
          <w:lang w:eastAsia="ar-SA"/>
        </w:rPr>
        <w:t>__20__</w:t>
      </w:r>
      <w:r w:rsidRPr="00B5420E">
        <w:rPr>
          <w:sz w:val="28"/>
          <w:szCs w:val="28"/>
          <w:lang w:eastAsia="ar-SA"/>
        </w:rPr>
        <w:t>года по «___» _________</w:t>
      </w:r>
      <w:r>
        <w:rPr>
          <w:sz w:val="28"/>
          <w:szCs w:val="28"/>
          <w:lang w:eastAsia="ar-SA"/>
        </w:rPr>
        <w:t>20__</w:t>
      </w:r>
      <w:r w:rsidRPr="00B5420E">
        <w:rPr>
          <w:sz w:val="28"/>
          <w:szCs w:val="28"/>
          <w:lang w:eastAsia="ar-SA"/>
        </w:rPr>
        <w:t>года.</w:t>
      </w:r>
    </w:p>
    <w:p w:rsidR="005A69E5" w:rsidRDefault="005A69E5" w:rsidP="005A69E5">
      <w:pPr>
        <w:ind w:firstLine="709"/>
        <w:rPr>
          <w:sz w:val="28"/>
          <w:szCs w:val="28"/>
        </w:rPr>
      </w:pPr>
      <w:r w:rsidRPr="00B5420E">
        <w:rPr>
          <w:sz w:val="28"/>
          <w:szCs w:val="28"/>
        </w:rPr>
        <w:t xml:space="preserve">В результате контрольного мероприятия выявлено: </w:t>
      </w:r>
    </w:p>
    <w:p w:rsidR="005A69E5" w:rsidRDefault="005A69E5" w:rsidP="005A69E5">
      <w:pPr>
        <w:ind w:firstLine="709"/>
        <w:rPr>
          <w:sz w:val="28"/>
          <w:szCs w:val="28"/>
        </w:rPr>
      </w:pPr>
    </w:p>
    <w:p w:rsidR="005A69E5" w:rsidRPr="00F66A5A" w:rsidRDefault="005A69E5" w:rsidP="00070677">
      <w:pPr>
        <w:ind w:firstLine="709"/>
        <w:jc w:val="both"/>
        <w:rPr>
          <w:bCs/>
          <w:i/>
          <w:lang w:eastAsia="ar-SA"/>
        </w:rPr>
      </w:pPr>
      <w:proofErr w:type="gramStart"/>
      <w:r w:rsidRPr="00F66A5A">
        <w:rPr>
          <w:bCs/>
          <w:i/>
          <w:lang w:eastAsia="ar-SA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нарушения).</w:t>
      </w:r>
      <w:proofErr w:type="gramEnd"/>
    </w:p>
    <w:p w:rsidR="005A69E5" w:rsidRPr="005A69E5" w:rsidRDefault="005A69E5" w:rsidP="005A69E5">
      <w:pPr>
        <w:pBdr>
          <w:bottom w:val="single" w:sz="4" w:space="1" w:color="auto"/>
        </w:pBdr>
        <w:jc w:val="center"/>
        <w:rPr>
          <w:bCs/>
          <w:i/>
          <w:sz w:val="28"/>
          <w:szCs w:val="28"/>
        </w:rPr>
      </w:pPr>
    </w:p>
    <w:p w:rsidR="005A69E5" w:rsidRPr="00B5420E" w:rsidRDefault="005A69E5" w:rsidP="005A69E5">
      <w:pPr>
        <w:jc w:val="center"/>
        <w:rPr>
          <w:bCs/>
          <w:i/>
          <w:sz w:val="16"/>
          <w:szCs w:val="16"/>
        </w:rPr>
      </w:pPr>
      <w:r w:rsidRPr="00B5420E">
        <w:rPr>
          <w:bCs/>
          <w:i/>
          <w:sz w:val="16"/>
          <w:szCs w:val="16"/>
        </w:rPr>
        <w:t xml:space="preserve"> (указываются предложения Комитета финансов администрации Кировского муниципального района Ленинградской области </w:t>
      </w:r>
      <w:r w:rsidRPr="00B5420E">
        <w:rPr>
          <w:i/>
          <w:sz w:val="16"/>
          <w:szCs w:val="16"/>
        </w:rPr>
        <w:t>для принятия мер по устранению выявленных нарушений и привлечению к ответственности должностных лиц, виновных в нарушении законодательства Российской Федерации,</w:t>
      </w:r>
      <w:r w:rsidRPr="00B5420E">
        <w:rPr>
          <w:bCs/>
          <w:i/>
          <w:sz w:val="16"/>
          <w:szCs w:val="16"/>
        </w:rPr>
        <w:t>).</w:t>
      </w:r>
    </w:p>
    <w:p w:rsidR="005A69E5" w:rsidRPr="00B5420E" w:rsidRDefault="005A69E5" w:rsidP="005A69E5">
      <w:pPr>
        <w:ind w:firstLine="709"/>
        <w:jc w:val="both"/>
        <w:rPr>
          <w:sz w:val="28"/>
          <w:szCs w:val="28"/>
        </w:rPr>
      </w:pPr>
      <w:r w:rsidRPr="00B5420E">
        <w:rPr>
          <w:sz w:val="28"/>
          <w:szCs w:val="28"/>
        </w:rPr>
        <w:t xml:space="preserve">О принятом по настоящему представлению решении и о мерах по его реализации необходимо уведомить </w:t>
      </w:r>
      <w:r>
        <w:rPr>
          <w:sz w:val="28"/>
          <w:szCs w:val="28"/>
          <w:lang w:eastAsia="ar-SA"/>
        </w:rPr>
        <w:t xml:space="preserve">администрацию МО «Кировск» </w:t>
      </w:r>
      <w:r w:rsidRPr="00B5420E">
        <w:rPr>
          <w:sz w:val="28"/>
          <w:szCs w:val="28"/>
        </w:rPr>
        <w:t>в срок до «___»________</w:t>
      </w:r>
      <w:r>
        <w:rPr>
          <w:sz w:val="28"/>
          <w:szCs w:val="28"/>
        </w:rPr>
        <w:t>_</w:t>
      </w:r>
      <w:r w:rsidRPr="00B5420E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B5420E">
        <w:rPr>
          <w:sz w:val="28"/>
          <w:szCs w:val="28"/>
        </w:rPr>
        <w:t>года.</w:t>
      </w:r>
    </w:p>
    <w:p w:rsidR="005A69E5" w:rsidRPr="00B5420E" w:rsidRDefault="005A69E5" w:rsidP="005A69E5">
      <w:pPr>
        <w:spacing w:after="120" w:line="480" w:lineRule="auto"/>
        <w:ind w:left="283"/>
      </w:pPr>
    </w:p>
    <w:p w:rsidR="005A69E5" w:rsidRPr="009B7A2A" w:rsidRDefault="005A69E5" w:rsidP="005A69E5">
      <w:pPr>
        <w:rPr>
          <w:sz w:val="26"/>
          <w:szCs w:val="26"/>
        </w:rPr>
      </w:pPr>
      <w:r w:rsidRPr="009B7A2A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9B7A2A">
        <w:rPr>
          <w:sz w:val="26"/>
          <w:szCs w:val="26"/>
        </w:rPr>
        <w:t>____ _____________________ ______________________</w:t>
      </w:r>
    </w:p>
    <w:p w:rsidR="005A69E5" w:rsidRPr="005A69E5" w:rsidRDefault="005A69E5" w:rsidP="005A69E5">
      <w:pPr>
        <w:rPr>
          <w:color w:val="000000"/>
          <w:sz w:val="20"/>
          <w:szCs w:val="20"/>
        </w:rPr>
      </w:pPr>
      <w:r w:rsidRPr="005A69E5">
        <w:rPr>
          <w:i/>
          <w:color w:val="000000"/>
          <w:sz w:val="20"/>
          <w:szCs w:val="20"/>
          <w:lang w:eastAsia="zh-CN"/>
        </w:rPr>
        <w:t xml:space="preserve">                         (должность)                                            (подпись)                            (расшифровка подписи)</w:t>
      </w: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>
      <w:pPr>
        <w:rPr>
          <w:lang w:eastAsia="ar-SA"/>
        </w:rPr>
      </w:pPr>
      <w:r>
        <w:br w:type="page"/>
      </w:r>
    </w:p>
    <w:p w:rsidR="005A69E5" w:rsidRPr="005A69E5" w:rsidRDefault="005A69E5" w:rsidP="005A69E5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5A69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5A69E5" w:rsidRPr="005A69E5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  <w:lang w:eastAsia="ru-RU"/>
        </w:rPr>
      </w:pPr>
      <w:r w:rsidRPr="005A69E5">
        <w:rPr>
          <w:rFonts w:ascii="Times New Roman" w:hAnsi="Times New Roman"/>
          <w:lang w:eastAsia="ru-RU"/>
        </w:rPr>
        <w:t>к Административному регламенту</w:t>
      </w:r>
      <w:r w:rsidRPr="005A69E5">
        <w:rPr>
          <w:b/>
        </w:rPr>
        <w:t xml:space="preserve"> </w:t>
      </w:r>
      <w:r w:rsidRPr="005A69E5">
        <w:rPr>
          <w:rFonts w:ascii="Times New Roman" w:hAnsi="Times New Roman"/>
          <w:lang w:eastAsia="ru-RU"/>
        </w:rPr>
        <w:t xml:space="preserve">осуществления внутреннего </w:t>
      </w:r>
    </w:p>
    <w:p w:rsidR="005A69E5" w:rsidRPr="005A69E5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5A69E5">
        <w:rPr>
          <w:rFonts w:ascii="Times New Roman" w:hAnsi="Times New Roman"/>
          <w:lang w:eastAsia="ru-RU"/>
        </w:rPr>
        <w:t>муниципального финансового контроля МО «Кировск»</w:t>
      </w:r>
    </w:p>
    <w:p w:rsidR="000A2855" w:rsidRDefault="000A2855" w:rsidP="000A28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 2020  № _______</w:t>
      </w: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Pr="004A61FC" w:rsidRDefault="005A69E5" w:rsidP="005A69E5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jc w:val="center"/>
        <w:outlineLvl w:val="1"/>
        <w:rPr>
          <w:bCs/>
          <w:iCs/>
          <w:sz w:val="28"/>
          <w:szCs w:val="28"/>
          <w:lang w:eastAsia="zh-CN"/>
        </w:rPr>
      </w:pPr>
      <w:r w:rsidRPr="004A61FC">
        <w:rPr>
          <w:bCs/>
          <w:iCs/>
          <w:sz w:val="28"/>
          <w:szCs w:val="28"/>
          <w:lang w:eastAsia="zh-CN"/>
        </w:rPr>
        <w:t>ПРЕДПИСАНИЕ № ____</w:t>
      </w:r>
    </w:p>
    <w:p w:rsidR="005A69E5" w:rsidRPr="004A61FC" w:rsidRDefault="005A69E5" w:rsidP="005A69E5">
      <w:pPr>
        <w:tabs>
          <w:tab w:val="left" w:pos="567"/>
        </w:tabs>
        <w:suppressAutoHyphens/>
        <w:autoSpaceDE w:val="0"/>
        <w:jc w:val="both"/>
        <w:rPr>
          <w:rFonts w:ascii="Arial" w:hAnsi="Arial"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4A61FC">
        <w:rPr>
          <w:sz w:val="28"/>
          <w:szCs w:val="28"/>
          <w:lang w:eastAsia="ar-SA"/>
        </w:rPr>
        <w:t xml:space="preserve">В соответствии с планом контрольных мероприятий </w:t>
      </w:r>
      <w:r>
        <w:rPr>
          <w:sz w:val="28"/>
          <w:szCs w:val="28"/>
          <w:lang w:eastAsia="ar-SA"/>
        </w:rPr>
        <w:t xml:space="preserve">администрации МО «Кировск» </w:t>
      </w:r>
      <w:r w:rsidRPr="004A61FC">
        <w:rPr>
          <w:sz w:val="28"/>
          <w:szCs w:val="28"/>
          <w:lang w:eastAsia="ar-SA"/>
        </w:rPr>
        <w:t xml:space="preserve">проведено </w:t>
      </w:r>
      <w:r>
        <w:rPr>
          <w:sz w:val="28"/>
          <w:szCs w:val="28"/>
          <w:lang w:eastAsia="ar-SA"/>
        </w:rPr>
        <w:t>к</w:t>
      </w:r>
      <w:r w:rsidRPr="004A61FC">
        <w:rPr>
          <w:sz w:val="28"/>
          <w:szCs w:val="28"/>
          <w:lang w:eastAsia="ar-SA"/>
        </w:rPr>
        <w:t xml:space="preserve">онтрольное </w:t>
      </w:r>
      <w:r>
        <w:rPr>
          <w:sz w:val="28"/>
          <w:szCs w:val="28"/>
          <w:lang w:eastAsia="ar-SA"/>
        </w:rPr>
        <w:t>м</w:t>
      </w:r>
      <w:r w:rsidRPr="004A61FC">
        <w:rPr>
          <w:sz w:val="28"/>
          <w:szCs w:val="28"/>
          <w:lang w:eastAsia="ar-SA"/>
        </w:rPr>
        <w:t>ероприятие</w:t>
      </w:r>
      <w:r>
        <w:rPr>
          <w:sz w:val="28"/>
          <w:szCs w:val="28"/>
          <w:lang w:eastAsia="ar-SA"/>
        </w:rPr>
        <w:t xml:space="preserve"> __________</w:t>
      </w:r>
      <w:r w:rsidRPr="004A61FC">
        <w:rPr>
          <w:sz w:val="28"/>
          <w:szCs w:val="28"/>
          <w:lang w:eastAsia="ar-SA"/>
        </w:rPr>
        <w:t>__</w:t>
      </w:r>
      <w:r>
        <w:rPr>
          <w:sz w:val="28"/>
          <w:szCs w:val="28"/>
          <w:lang w:eastAsia="ar-SA"/>
        </w:rPr>
        <w:t>____</w:t>
      </w:r>
      <w:r w:rsidRPr="004A61FC">
        <w:rPr>
          <w:sz w:val="28"/>
          <w:szCs w:val="28"/>
          <w:lang w:eastAsia="ar-SA"/>
        </w:rPr>
        <w:t>_________</w:t>
      </w:r>
      <w:r>
        <w:rPr>
          <w:sz w:val="28"/>
          <w:szCs w:val="28"/>
          <w:lang w:eastAsia="ar-SA"/>
        </w:rPr>
        <w:t>_</w:t>
      </w:r>
      <w:r w:rsidRPr="004A61FC">
        <w:rPr>
          <w:sz w:val="28"/>
          <w:szCs w:val="28"/>
          <w:lang w:eastAsia="ar-SA"/>
        </w:rPr>
        <w:t>__</w:t>
      </w:r>
    </w:p>
    <w:p w:rsidR="005A69E5" w:rsidRDefault="005A69E5" w:rsidP="005A69E5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5A69E5" w:rsidRPr="005A69E5" w:rsidRDefault="005A69E5" w:rsidP="005A69E5">
      <w:pPr>
        <w:jc w:val="center"/>
        <w:rPr>
          <w:i/>
          <w:sz w:val="20"/>
          <w:szCs w:val="20"/>
        </w:rPr>
      </w:pPr>
      <w:r w:rsidRPr="005A69E5">
        <w:rPr>
          <w:i/>
          <w:sz w:val="20"/>
          <w:szCs w:val="20"/>
        </w:rPr>
        <w:t>(название, проверяемый период деятельности,</w:t>
      </w:r>
    </w:p>
    <w:p w:rsidR="005A69E5" w:rsidRDefault="005A69E5" w:rsidP="005A69E5">
      <w:pPr>
        <w:jc w:val="center"/>
      </w:pPr>
      <w:r>
        <w:t>__________________________________________________________________________________</w:t>
      </w:r>
    </w:p>
    <w:p w:rsidR="005A69E5" w:rsidRPr="005A69E5" w:rsidRDefault="005A69E5" w:rsidP="005A69E5">
      <w:pPr>
        <w:jc w:val="center"/>
        <w:rPr>
          <w:i/>
          <w:sz w:val="20"/>
          <w:szCs w:val="20"/>
        </w:rPr>
      </w:pPr>
      <w:r w:rsidRPr="005A69E5">
        <w:rPr>
          <w:i/>
          <w:sz w:val="20"/>
          <w:szCs w:val="20"/>
        </w:rPr>
        <w:t>наименование объекта контрольного мероприятия)</w:t>
      </w:r>
    </w:p>
    <w:p w:rsidR="005A69E5" w:rsidRDefault="005A69E5" w:rsidP="005A69E5">
      <w:pPr>
        <w:jc w:val="both"/>
        <w:rPr>
          <w:i/>
        </w:rPr>
      </w:pPr>
      <w:r w:rsidRPr="004A61FC">
        <w:rPr>
          <w:sz w:val="28"/>
          <w:szCs w:val="28"/>
          <w:lang w:eastAsia="ar-SA"/>
        </w:rPr>
        <w:t>Контрольное мероприятие проведено в период</w:t>
      </w:r>
      <w:r>
        <w:rPr>
          <w:sz w:val="28"/>
          <w:szCs w:val="28"/>
          <w:lang w:eastAsia="ar-SA"/>
        </w:rPr>
        <w:t xml:space="preserve"> с «___» _________20__года по «___»</w:t>
      </w:r>
      <w:r w:rsidRPr="004A61FC">
        <w:rPr>
          <w:sz w:val="28"/>
          <w:szCs w:val="28"/>
          <w:lang w:eastAsia="ar-SA"/>
        </w:rPr>
        <w:t>_________</w:t>
      </w:r>
      <w:r>
        <w:rPr>
          <w:sz w:val="28"/>
          <w:szCs w:val="28"/>
          <w:lang w:eastAsia="ar-SA"/>
        </w:rPr>
        <w:t>20__</w:t>
      </w:r>
      <w:r w:rsidRPr="004A61FC">
        <w:rPr>
          <w:sz w:val="28"/>
          <w:szCs w:val="28"/>
          <w:lang w:eastAsia="ar-SA"/>
        </w:rPr>
        <w:t>года.</w:t>
      </w:r>
    </w:p>
    <w:p w:rsidR="005A69E5" w:rsidRDefault="005A69E5" w:rsidP="005A69E5">
      <w:pPr>
        <w:ind w:firstLine="708"/>
        <w:jc w:val="both"/>
        <w:rPr>
          <w:sz w:val="28"/>
          <w:szCs w:val="28"/>
          <w:lang w:eastAsia="ar-SA"/>
        </w:rPr>
      </w:pPr>
      <w:r w:rsidRPr="004A61FC">
        <w:rPr>
          <w:sz w:val="28"/>
          <w:szCs w:val="28"/>
          <w:lang w:eastAsia="ar-SA"/>
        </w:rPr>
        <w:t xml:space="preserve">В результате контрольного мероприятия выявлено: </w:t>
      </w:r>
    </w:p>
    <w:p w:rsidR="005A69E5" w:rsidRPr="004A61FC" w:rsidRDefault="005A69E5" w:rsidP="005A69E5">
      <w:pPr>
        <w:ind w:firstLine="708"/>
        <w:jc w:val="both"/>
        <w:rPr>
          <w:i/>
        </w:rPr>
      </w:pPr>
    </w:p>
    <w:p w:rsidR="005A69E5" w:rsidRPr="004A61FC" w:rsidRDefault="005A69E5" w:rsidP="00070677">
      <w:pPr>
        <w:tabs>
          <w:tab w:val="left" w:pos="1800"/>
        </w:tabs>
        <w:suppressAutoHyphens/>
        <w:autoSpaceDE w:val="0"/>
        <w:jc w:val="both"/>
        <w:rPr>
          <w:bCs/>
          <w:i/>
          <w:szCs w:val="28"/>
          <w:lang w:eastAsia="ar-SA"/>
        </w:rPr>
      </w:pPr>
      <w:proofErr w:type="gramStart"/>
      <w:r w:rsidRPr="004A61FC">
        <w:rPr>
          <w:bCs/>
          <w:i/>
          <w:szCs w:val="28"/>
          <w:lang w:eastAsia="ar-SA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бюджета, муниципальной собственности, с указанием конкретных должностных лиц, допустивших нарушения, о неполученных документах из числа</w:t>
      </w:r>
      <w:proofErr w:type="gramEnd"/>
      <w:r w:rsidRPr="004A61FC">
        <w:rPr>
          <w:bCs/>
          <w:i/>
          <w:szCs w:val="28"/>
          <w:lang w:eastAsia="ar-SA"/>
        </w:rPr>
        <w:t xml:space="preserve"> затребованных, с указанием причин и номеров актов в случае отказа в предоставлении документов или иных фактах препятствования в работе).</w:t>
      </w:r>
    </w:p>
    <w:p w:rsidR="005A69E5" w:rsidRPr="004A61FC" w:rsidRDefault="005A69E5" w:rsidP="005A69E5">
      <w:pPr>
        <w:ind w:firstLine="708"/>
        <w:jc w:val="both"/>
        <w:rPr>
          <w:bCs/>
          <w:sz w:val="28"/>
          <w:szCs w:val="28"/>
        </w:rPr>
      </w:pPr>
      <w:r w:rsidRPr="004A61FC">
        <w:rPr>
          <w:bCs/>
          <w:sz w:val="28"/>
          <w:szCs w:val="28"/>
        </w:rPr>
        <w:t xml:space="preserve">По результатам контрольного мероприятия предписывается: </w:t>
      </w:r>
    </w:p>
    <w:p w:rsidR="005A69E5" w:rsidRPr="004A61FC" w:rsidRDefault="005A69E5" w:rsidP="005A69E5">
      <w:pPr>
        <w:jc w:val="both"/>
        <w:rPr>
          <w:bCs/>
          <w:sz w:val="28"/>
          <w:szCs w:val="28"/>
        </w:rPr>
      </w:pPr>
      <w:r w:rsidRPr="004A61FC">
        <w:rPr>
          <w:bCs/>
          <w:sz w:val="28"/>
          <w:szCs w:val="28"/>
        </w:rPr>
        <w:t>__________________________________________________________</w:t>
      </w:r>
      <w:r>
        <w:rPr>
          <w:bCs/>
          <w:sz w:val="28"/>
          <w:szCs w:val="28"/>
        </w:rPr>
        <w:t>___</w:t>
      </w:r>
      <w:r w:rsidRPr="004A61FC">
        <w:rPr>
          <w:bCs/>
          <w:sz w:val="28"/>
          <w:szCs w:val="28"/>
        </w:rPr>
        <w:t>_____</w:t>
      </w:r>
    </w:p>
    <w:p w:rsidR="005A69E5" w:rsidRPr="005A69E5" w:rsidRDefault="005A69E5" w:rsidP="005A69E5">
      <w:pPr>
        <w:spacing w:after="120"/>
        <w:jc w:val="center"/>
        <w:rPr>
          <w:bCs/>
          <w:i/>
          <w:sz w:val="20"/>
          <w:szCs w:val="20"/>
        </w:rPr>
      </w:pPr>
      <w:r w:rsidRPr="005A69E5">
        <w:rPr>
          <w:bCs/>
          <w:i/>
          <w:sz w:val="20"/>
          <w:szCs w:val="20"/>
        </w:rPr>
        <w:t>(незамедлительно возместить ущерб, причиненный местному бюджету или муниципальной собственности, предъявить штрафные санкции, устранить другие нарушения, привлечь к ответственности должностных лиц, допустивших нарушения и т.п.).</w:t>
      </w:r>
    </w:p>
    <w:p w:rsidR="005A69E5" w:rsidRPr="004A61FC" w:rsidRDefault="005A69E5" w:rsidP="005A69E5">
      <w:pPr>
        <w:ind w:firstLine="708"/>
        <w:jc w:val="both"/>
        <w:rPr>
          <w:sz w:val="28"/>
          <w:szCs w:val="28"/>
          <w:lang w:eastAsia="ar-SA"/>
        </w:rPr>
      </w:pPr>
      <w:r w:rsidRPr="004A61FC">
        <w:rPr>
          <w:sz w:val="28"/>
          <w:szCs w:val="28"/>
          <w:lang w:eastAsia="ar-SA"/>
        </w:rPr>
        <w:t xml:space="preserve">О выполнении настоящего предписания и принятых мерах необходимо проинформировать </w:t>
      </w:r>
      <w:r w:rsidR="00070677">
        <w:rPr>
          <w:sz w:val="28"/>
          <w:szCs w:val="28"/>
          <w:lang w:eastAsia="ar-SA"/>
        </w:rPr>
        <w:t>а</w:t>
      </w:r>
      <w:r w:rsidRPr="004A61FC">
        <w:rPr>
          <w:sz w:val="28"/>
          <w:szCs w:val="28"/>
          <w:lang w:eastAsia="ar-SA"/>
        </w:rPr>
        <w:t>дминистраци</w:t>
      </w:r>
      <w:r w:rsidR="00070677">
        <w:rPr>
          <w:sz w:val="28"/>
          <w:szCs w:val="28"/>
          <w:lang w:eastAsia="ar-SA"/>
        </w:rPr>
        <w:t>ю МО «Кировск»</w:t>
      </w:r>
      <w:r w:rsidRPr="004A61FC">
        <w:rPr>
          <w:sz w:val="28"/>
          <w:szCs w:val="28"/>
          <w:lang w:eastAsia="ar-SA"/>
        </w:rPr>
        <w:t xml:space="preserve"> Кировского муниципального района Ленинградской области до «___»________</w:t>
      </w:r>
      <w:r>
        <w:rPr>
          <w:sz w:val="28"/>
          <w:szCs w:val="28"/>
          <w:lang w:eastAsia="ar-SA"/>
        </w:rPr>
        <w:t>__</w:t>
      </w:r>
      <w:r w:rsidRPr="004A61FC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__</w:t>
      </w:r>
      <w:r w:rsidRPr="004A61FC">
        <w:rPr>
          <w:sz w:val="28"/>
          <w:szCs w:val="28"/>
          <w:lang w:eastAsia="ar-SA"/>
        </w:rPr>
        <w:t>года.</w:t>
      </w:r>
    </w:p>
    <w:p w:rsidR="005A69E5" w:rsidRDefault="005A69E5" w:rsidP="005A69E5">
      <w:pPr>
        <w:jc w:val="both"/>
        <w:rPr>
          <w:b/>
          <w:sz w:val="28"/>
          <w:szCs w:val="28"/>
        </w:rPr>
      </w:pPr>
    </w:p>
    <w:p w:rsidR="005A69E5" w:rsidRPr="004A61FC" w:rsidRDefault="005A69E5" w:rsidP="005A69E5">
      <w:pPr>
        <w:jc w:val="both"/>
        <w:rPr>
          <w:b/>
          <w:sz w:val="28"/>
          <w:szCs w:val="28"/>
        </w:rPr>
      </w:pPr>
    </w:p>
    <w:p w:rsidR="005A69E5" w:rsidRPr="009B7A2A" w:rsidRDefault="005A69E5" w:rsidP="005A69E5">
      <w:pPr>
        <w:rPr>
          <w:sz w:val="26"/>
          <w:szCs w:val="26"/>
        </w:rPr>
      </w:pPr>
      <w:r w:rsidRPr="009B7A2A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9B7A2A">
        <w:rPr>
          <w:sz w:val="26"/>
          <w:szCs w:val="26"/>
        </w:rPr>
        <w:t>___ ______________________ ______________________</w:t>
      </w:r>
    </w:p>
    <w:p w:rsidR="005A69E5" w:rsidRPr="005A69E5" w:rsidRDefault="005A69E5" w:rsidP="005A69E5">
      <w:pPr>
        <w:rPr>
          <w:color w:val="000000"/>
          <w:sz w:val="20"/>
          <w:szCs w:val="20"/>
        </w:rPr>
      </w:pPr>
      <w:r w:rsidRPr="005A69E5">
        <w:rPr>
          <w:i/>
          <w:color w:val="000000"/>
          <w:sz w:val="20"/>
          <w:szCs w:val="20"/>
          <w:lang w:eastAsia="zh-CN"/>
        </w:rPr>
        <w:t xml:space="preserve">                        (должность)                                           (подпись)                               (расшифровка подписи)</w:t>
      </w:r>
    </w:p>
    <w:p w:rsidR="005A69E5" w:rsidRDefault="005A69E5" w:rsidP="005A69E5">
      <w:pPr>
        <w:rPr>
          <w:sz w:val="28"/>
          <w:szCs w:val="28"/>
        </w:rPr>
      </w:pPr>
    </w:p>
    <w:p w:rsidR="005A69E5" w:rsidRPr="004A61FC" w:rsidRDefault="005A69E5" w:rsidP="005A69E5">
      <w:pPr>
        <w:jc w:val="both"/>
        <w:rPr>
          <w:sz w:val="28"/>
          <w:szCs w:val="28"/>
        </w:rPr>
      </w:pPr>
    </w:p>
    <w:p w:rsidR="005A69E5" w:rsidRPr="004A61FC" w:rsidRDefault="005A69E5" w:rsidP="005A69E5">
      <w:pPr>
        <w:jc w:val="both"/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>
      <w:pPr>
        <w:rPr>
          <w:lang w:eastAsia="ar-SA"/>
        </w:rPr>
      </w:pPr>
      <w:r>
        <w:br w:type="page"/>
      </w:r>
    </w:p>
    <w:p w:rsidR="005A69E5" w:rsidRPr="005A69E5" w:rsidRDefault="005A69E5" w:rsidP="005A69E5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5A69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5A69E5" w:rsidRPr="005A69E5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  <w:lang w:eastAsia="ru-RU"/>
        </w:rPr>
      </w:pPr>
      <w:r w:rsidRPr="005A69E5">
        <w:rPr>
          <w:rFonts w:ascii="Times New Roman" w:hAnsi="Times New Roman"/>
          <w:lang w:eastAsia="ru-RU"/>
        </w:rPr>
        <w:t>к Административному регламенту</w:t>
      </w:r>
      <w:r w:rsidRPr="005A69E5">
        <w:rPr>
          <w:b/>
        </w:rPr>
        <w:t xml:space="preserve"> </w:t>
      </w:r>
      <w:r w:rsidRPr="005A69E5">
        <w:rPr>
          <w:rFonts w:ascii="Times New Roman" w:hAnsi="Times New Roman"/>
          <w:lang w:eastAsia="ru-RU"/>
        </w:rPr>
        <w:t xml:space="preserve">осуществления внутреннего </w:t>
      </w:r>
    </w:p>
    <w:p w:rsidR="005A69E5" w:rsidRPr="005A69E5" w:rsidRDefault="005A69E5" w:rsidP="005A69E5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5A69E5">
        <w:rPr>
          <w:rFonts w:ascii="Times New Roman" w:hAnsi="Times New Roman"/>
          <w:lang w:eastAsia="ru-RU"/>
        </w:rPr>
        <w:t>муниципального финансового контроля МО «Кировск»</w:t>
      </w:r>
    </w:p>
    <w:p w:rsidR="000A2855" w:rsidRDefault="000A2855" w:rsidP="000A28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 2020  № _______</w:t>
      </w:r>
    </w:p>
    <w:p w:rsidR="005A69E5" w:rsidRPr="009B7A2A" w:rsidRDefault="005A69E5" w:rsidP="005A69E5">
      <w:pPr>
        <w:rPr>
          <w:sz w:val="28"/>
          <w:szCs w:val="28"/>
        </w:rPr>
      </w:pPr>
    </w:p>
    <w:p w:rsidR="005A69E5" w:rsidRPr="009B7A2A" w:rsidRDefault="005A69E5" w:rsidP="005A69E5">
      <w:pPr>
        <w:jc w:val="center"/>
        <w:rPr>
          <w:b/>
          <w:sz w:val="28"/>
          <w:szCs w:val="28"/>
        </w:rPr>
      </w:pPr>
      <w:r w:rsidRPr="009B7A2A">
        <w:rPr>
          <w:b/>
          <w:sz w:val="28"/>
          <w:szCs w:val="28"/>
        </w:rPr>
        <w:t xml:space="preserve">УВЕДОМЛЕНИЕ </w:t>
      </w:r>
    </w:p>
    <w:p w:rsidR="005A69E5" w:rsidRPr="009B7A2A" w:rsidRDefault="005A69E5" w:rsidP="005A69E5">
      <w:pPr>
        <w:jc w:val="center"/>
        <w:rPr>
          <w:b/>
          <w:sz w:val="28"/>
          <w:szCs w:val="28"/>
        </w:rPr>
      </w:pPr>
      <w:r w:rsidRPr="009B7A2A">
        <w:rPr>
          <w:b/>
          <w:sz w:val="28"/>
          <w:szCs w:val="28"/>
        </w:rPr>
        <w:t>о применении бюджетных мер принуждения</w:t>
      </w:r>
    </w:p>
    <w:p w:rsidR="005A69E5" w:rsidRPr="009B7A2A" w:rsidRDefault="005A69E5" w:rsidP="005A69E5">
      <w:pPr>
        <w:jc w:val="center"/>
        <w:rPr>
          <w:b/>
          <w:sz w:val="28"/>
          <w:szCs w:val="28"/>
        </w:rPr>
      </w:pPr>
    </w:p>
    <w:p w:rsidR="005A69E5" w:rsidRPr="009B7A2A" w:rsidRDefault="005A69E5" w:rsidP="005A69E5">
      <w:pPr>
        <w:ind w:firstLine="708"/>
        <w:rPr>
          <w:sz w:val="26"/>
          <w:szCs w:val="26"/>
        </w:rPr>
      </w:pPr>
      <w:r w:rsidRPr="009B7A2A">
        <w:rPr>
          <w:sz w:val="28"/>
          <w:szCs w:val="28"/>
        </w:rPr>
        <w:t xml:space="preserve">В соответствии </w:t>
      </w:r>
      <w:proofErr w:type="gramStart"/>
      <w:r w:rsidRPr="009B7A2A">
        <w:rPr>
          <w:sz w:val="28"/>
          <w:szCs w:val="28"/>
        </w:rPr>
        <w:t>с</w:t>
      </w:r>
      <w:proofErr w:type="gramEnd"/>
      <w:r w:rsidRPr="009B7A2A">
        <w:rPr>
          <w:sz w:val="26"/>
          <w:szCs w:val="26"/>
        </w:rPr>
        <w:t xml:space="preserve"> __________</w:t>
      </w:r>
      <w:r>
        <w:rPr>
          <w:sz w:val="26"/>
          <w:szCs w:val="26"/>
        </w:rPr>
        <w:t>___</w:t>
      </w:r>
      <w:r w:rsidRPr="009B7A2A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9B7A2A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</w:t>
      </w:r>
    </w:p>
    <w:p w:rsidR="005A69E5" w:rsidRPr="005A69E5" w:rsidRDefault="00467BD9" w:rsidP="00467BD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5A69E5" w:rsidRPr="005A69E5">
        <w:rPr>
          <w:i/>
          <w:sz w:val="20"/>
          <w:szCs w:val="20"/>
        </w:rPr>
        <w:t>(основание для проведения контрольного мероприятия)</w:t>
      </w:r>
    </w:p>
    <w:p w:rsidR="005A69E5" w:rsidRPr="009B7A2A" w:rsidRDefault="005A69E5" w:rsidP="005A69E5">
      <w:pPr>
        <w:rPr>
          <w:sz w:val="26"/>
          <w:szCs w:val="26"/>
        </w:rPr>
      </w:pPr>
      <w:r w:rsidRPr="009B7A2A">
        <w:rPr>
          <w:sz w:val="28"/>
          <w:szCs w:val="28"/>
        </w:rPr>
        <w:t>проведена</w:t>
      </w:r>
      <w:r w:rsidRPr="009B7A2A">
        <w:rPr>
          <w:sz w:val="26"/>
          <w:szCs w:val="26"/>
        </w:rPr>
        <w:t>_______________________</w:t>
      </w:r>
      <w:r>
        <w:rPr>
          <w:sz w:val="26"/>
          <w:szCs w:val="26"/>
        </w:rPr>
        <w:t>____</w:t>
      </w:r>
      <w:r w:rsidRPr="009B7A2A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</w:t>
      </w:r>
    </w:p>
    <w:p w:rsidR="005A69E5" w:rsidRPr="005A69E5" w:rsidRDefault="005A69E5" w:rsidP="00467BD9">
      <w:pPr>
        <w:jc w:val="center"/>
        <w:rPr>
          <w:i/>
          <w:sz w:val="20"/>
          <w:szCs w:val="20"/>
        </w:rPr>
      </w:pPr>
      <w:r w:rsidRPr="005A69E5">
        <w:rPr>
          <w:i/>
          <w:sz w:val="20"/>
          <w:szCs w:val="20"/>
        </w:rPr>
        <w:t>(наименование контрольного мероприятия, проверка, ревизия)</w:t>
      </w:r>
    </w:p>
    <w:p w:rsidR="005A69E5" w:rsidRDefault="005A69E5" w:rsidP="005A69E5">
      <w:pPr>
        <w:pBdr>
          <w:bottom w:val="single" w:sz="4" w:space="1" w:color="auto"/>
        </w:pBdr>
        <w:rPr>
          <w:i/>
          <w:sz w:val="20"/>
          <w:szCs w:val="20"/>
        </w:rPr>
      </w:pPr>
    </w:p>
    <w:p w:rsidR="005A69E5" w:rsidRPr="005A69E5" w:rsidRDefault="000A2855" w:rsidP="005A69E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</w:t>
      </w:r>
      <w:r w:rsidR="005A69E5" w:rsidRPr="005A69E5">
        <w:rPr>
          <w:i/>
          <w:sz w:val="20"/>
          <w:szCs w:val="20"/>
        </w:rPr>
        <w:t>бъект контрольного мероприятия, проверяемый период)</w:t>
      </w:r>
    </w:p>
    <w:p w:rsidR="005A69E5" w:rsidRPr="009B7A2A" w:rsidRDefault="005A69E5" w:rsidP="005A69E5">
      <w:pPr>
        <w:ind w:firstLine="708"/>
        <w:rPr>
          <w:sz w:val="26"/>
          <w:szCs w:val="26"/>
        </w:rPr>
      </w:pPr>
      <w:r w:rsidRPr="009B7A2A">
        <w:rPr>
          <w:sz w:val="28"/>
          <w:szCs w:val="28"/>
        </w:rPr>
        <w:t>По результатам контрольного мероприятия установлено следующее:</w:t>
      </w:r>
      <w:r w:rsidRPr="009B7A2A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</w:t>
      </w:r>
      <w:r w:rsidRPr="009B7A2A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</w:t>
      </w:r>
      <w:r w:rsidRPr="009B7A2A">
        <w:rPr>
          <w:sz w:val="26"/>
          <w:szCs w:val="26"/>
        </w:rPr>
        <w:t>__</w:t>
      </w:r>
    </w:p>
    <w:p w:rsidR="005A69E5" w:rsidRPr="005A69E5" w:rsidRDefault="005A69E5" w:rsidP="005A69E5">
      <w:pPr>
        <w:jc w:val="center"/>
        <w:rPr>
          <w:i/>
          <w:sz w:val="20"/>
          <w:szCs w:val="20"/>
        </w:rPr>
      </w:pPr>
      <w:r w:rsidRPr="005A69E5">
        <w:rPr>
          <w:i/>
          <w:sz w:val="20"/>
          <w:szCs w:val="20"/>
        </w:rPr>
        <w:t>(излагаются обстоятельства совершенного нарушения бюджетного законодательства РФ)</w:t>
      </w:r>
    </w:p>
    <w:p w:rsidR="005A69E5" w:rsidRPr="009B7A2A" w:rsidRDefault="005A69E5" w:rsidP="005A69E5">
      <w:pPr>
        <w:rPr>
          <w:i/>
        </w:rPr>
      </w:pPr>
    </w:p>
    <w:p w:rsidR="005A69E5" w:rsidRPr="009B7A2A" w:rsidRDefault="005A69E5" w:rsidP="005A69E5">
      <w:pPr>
        <w:ind w:firstLine="708"/>
        <w:jc w:val="both"/>
        <w:rPr>
          <w:sz w:val="28"/>
          <w:szCs w:val="28"/>
        </w:rPr>
      </w:pPr>
      <w:r w:rsidRPr="009B7A2A">
        <w:rPr>
          <w:bCs/>
          <w:sz w:val="28"/>
          <w:szCs w:val="28"/>
        </w:rPr>
        <w:t xml:space="preserve">В соответствии со статьей 306.2 Бюджетного кодекса Российской Федерации </w:t>
      </w:r>
      <w:r w:rsidRPr="009B7A2A">
        <w:rPr>
          <w:sz w:val="28"/>
          <w:szCs w:val="28"/>
        </w:rPr>
        <w:t>за допущенные нарушения предлагаю применить меры бюджетного принуждения, предусмотренные статьей ________ Бюджетного кодекса Российской Федерации.</w:t>
      </w:r>
    </w:p>
    <w:p w:rsidR="005A69E5" w:rsidRPr="009B7A2A" w:rsidRDefault="005A69E5" w:rsidP="005A69E5">
      <w:pPr>
        <w:ind w:firstLine="708"/>
        <w:jc w:val="both"/>
        <w:rPr>
          <w:sz w:val="28"/>
          <w:szCs w:val="28"/>
        </w:rPr>
      </w:pPr>
      <w:r w:rsidRPr="009B7A2A">
        <w:rPr>
          <w:sz w:val="28"/>
          <w:szCs w:val="28"/>
        </w:rPr>
        <w:t>О результатах рассмотрения настоящего уведомления и принятом решении (с приложением копий соответствующих документов) просьба проинформировать администраци</w:t>
      </w:r>
      <w:r w:rsidR="00467BD9">
        <w:rPr>
          <w:sz w:val="28"/>
          <w:szCs w:val="28"/>
        </w:rPr>
        <w:t>ю МО «Кировск»</w:t>
      </w:r>
      <w:r w:rsidRPr="009B7A2A">
        <w:rPr>
          <w:sz w:val="28"/>
          <w:szCs w:val="28"/>
        </w:rPr>
        <w:t xml:space="preserve"> Кировского муниципального района Ленинградской области.</w:t>
      </w:r>
    </w:p>
    <w:p w:rsidR="005A69E5" w:rsidRPr="009B7A2A" w:rsidRDefault="005A69E5" w:rsidP="005A69E5">
      <w:pPr>
        <w:ind w:firstLine="708"/>
        <w:jc w:val="both"/>
        <w:rPr>
          <w:i/>
          <w:sz w:val="28"/>
          <w:szCs w:val="28"/>
        </w:rPr>
      </w:pPr>
      <w:r w:rsidRPr="009B7A2A">
        <w:rPr>
          <w:sz w:val="28"/>
          <w:szCs w:val="28"/>
        </w:rPr>
        <w:t xml:space="preserve"> </w:t>
      </w:r>
    </w:p>
    <w:p w:rsidR="005A69E5" w:rsidRPr="009B7A2A" w:rsidRDefault="005A69E5" w:rsidP="005A69E5">
      <w:pPr>
        <w:rPr>
          <w:sz w:val="28"/>
          <w:szCs w:val="28"/>
        </w:rPr>
      </w:pPr>
      <w:r w:rsidRPr="009B7A2A">
        <w:rPr>
          <w:sz w:val="28"/>
          <w:szCs w:val="28"/>
        </w:rPr>
        <w:t xml:space="preserve">Приложение: копия акта проверки на _________ </w:t>
      </w:r>
      <w:proofErr w:type="gramStart"/>
      <w:r w:rsidRPr="009B7A2A">
        <w:rPr>
          <w:sz w:val="28"/>
          <w:szCs w:val="28"/>
        </w:rPr>
        <w:t>л</w:t>
      </w:r>
      <w:proofErr w:type="gramEnd"/>
      <w:r w:rsidRPr="009B7A2A">
        <w:rPr>
          <w:sz w:val="28"/>
          <w:szCs w:val="28"/>
        </w:rPr>
        <w:t>. в 1 экз.</w:t>
      </w:r>
    </w:p>
    <w:p w:rsidR="005A69E5" w:rsidRDefault="005A69E5" w:rsidP="005A69E5">
      <w:pPr>
        <w:rPr>
          <w:sz w:val="26"/>
          <w:szCs w:val="26"/>
        </w:rPr>
      </w:pPr>
    </w:p>
    <w:p w:rsidR="005A69E5" w:rsidRPr="009B7A2A" w:rsidRDefault="005A69E5" w:rsidP="005A69E5">
      <w:pPr>
        <w:rPr>
          <w:sz w:val="26"/>
          <w:szCs w:val="26"/>
        </w:rPr>
      </w:pPr>
    </w:p>
    <w:p w:rsidR="005A69E5" w:rsidRPr="009B7A2A" w:rsidRDefault="005A69E5" w:rsidP="005A69E5">
      <w:pPr>
        <w:rPr>
          <w:sz w:val="26"/>
          <w:szCs w:val="26"/>
        </w:rPr>
      </w:pPr>
      <w:r w:rsidRPr="009B7A2A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9B7A2A">
        <w:rPr>
          <w:sz w:val="26"/>
          <w:szCs w:val="26"/>
        </w:rPr>
        <w:t>__ _______________________ ______________________</w:t>
      </w:r>
    </w:p>
    <w:p w:rsidR="005A69E5" w:rsidRPr="005A69E5" w:rsidRDefault="005A69E5" w:rsidP="005A69E5">
      <w:pPr>
        <w:rPr>
          <w:color w:val="000000"/>
          <w:sz w:val="20"/>
          <w:szCs w:val="20"/>
        </w:rPr>
      </w:pPr>
      <w:r w:rsidRPr="005A69E5">
        <w:rPr>
          <w:i/>
          <w:color w:val="000000"/>
          <w:sz w:val="20"/>
          <w:szCs w:val="20"/>
          <w:lang w:eastAsia="zh-CN"/>
        </w:rPr>
        <w:t xml:space="preserve">                        (должность)                                         (подпись)                               (расшифровка подписи)</w:t>
      </w: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5A69E5" w:rsidRDefault="005A69E5" w:rsidP="005A69E5">
      <w:pPr>
        <w:rPr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1FBA" w:rsidRDefault="00711FBA" w:rsidP="00711FBA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sectPr w:rsidR="00711FBA" w:rsidSect="003A78ED"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B97"/>
    <w:multiLevelType w:val="hybridMultilevel"/>
    <w:tmpl w:val="2B68C0BC"/>
    <w:lvl w:ilvl="0" w:tplc="ED9613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5A8"/>
    <w:multiLevelType w:val="hybridMultilevel"/>
    <w:tmpl w:val="D75C6ADC"/>
    <w:lvl w:ilvl="0" w:tplc="14C40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2E45"/>
    <w:multiLevelType w:val="hybridMultilevel"/>
    <w:tmpl w:val="A44C695E"/>
    <w:lvl w:ilvl="0" w:tplc="010EB7A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610B"/>
    <w:multiLevelType w:val="hybridMultilevel"/>
    <w:tmpl w:val="41A83CF2"/>
    <w:lvl w:ilvl="0" w:tplc="622A3C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5D3"/>
    <w:multiLevelType w:val="multilevel"/>
    <w:tmpl w:val="01FC5F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124229BC"/>
    <w:multiLevelType w:val="hybridMultilevel"/>
    <w:tmpl w:val="9E303A26"/>
    <w:lvl w:ilvl="0" w:tplc="FA8A10C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7658C"/>
    <w:multiLevelType w:val="hybridMultilevel"/>
    <w:tmpl w:val="04B63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EA5472"/>
    <w:multiLevelType w:val="hybridMultilevel"/>
    <w:tmpl w:val="A4B08DB0"/>
    <w:lvl w:ilvl="0" w:tplc="622A3C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33DE9"/>
    <w:multiLevelType w:val="hybridMultilevel"/>
    <w:tmpl w:val="A6BABD8A"/>
    <w:lvl w:ilvl="0" w:tplc="6674E9C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B55A6"/>
    <w:multiLevelType w:val="hybridMultilevel"/>
    <w:tmpl w:val="7E72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B32BB"/>
    <w:multiLevelType w:val="hybridMultilevel"/>
    <w:tmpl w:val="FB36E604"/>
    <w:lvl w:ilvl="0" w:tplc="B95A3B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6870AC"/>
    <w:multiLevelType w:val="multilevel"/>
    <w:tmpl w:val="AF76C412"/>
    <w:lvl w:ilvl="0">
      <w:start w:val="2"/>
      <w:numFmt w:val="decimal"/>
      <w:lvlText w:val="%1."/>
      <w:lvlJc w:val="left"/>
      <w:pPr>
        <w:ind w:left="972" w:hanging="9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9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A780FCA"/>
    <w:multiLevelType w:val="hybridMultilevel"/>
    <w:tmpl w:val="D3B2E65E"/>
    <w:lvl w:ilvl="0" w:tplc="A25C11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5414"/>
    <w:multiLevelType w:val="multilevel"/>
    <w:tmpl w:val="3DBEED00"/>
    <w:lvl w:ilvl="0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9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4B56C14"/>
    <w:multiLevelType w:val="hybridMultilevel"/>
    <w:tmpl w:val="29AE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27AAD"/>
    <w:multiLevelType w:val="hybridMultilevel"/>
    <w:tmpl w:val="1794CDC0"/>
    <w:lvl w:ilvl="0" w:tplc="7B40D3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81D66"/>
    <w:multiLevelType w:val="hybridMultilevel"/>
    <w:tmpl w:val="0096FD3A"/>
    <w:lvl w:ilvl="0" w:tplc="3E442E48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04ED1"/>
    <w:multiLevelType w:val="hybridMultilevel"/>
    <w:tmpl w:val="FC88826A"/>
    <w:lvl w:ilvl="0" w:tplc="8B62D0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C6DC1"/>
    <w:multiLevelType w:val="hybridMultilevel"/>
    <w:tmpl w:val="5FCC93AE"/>
    <w:lvl w:ilvl="0" w:tplc="07A0E9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3317"/>
    <w:multiLevelType w:val="hybridMultilevel"/>
    <w:tmpl w:val="76DA157A"/>
    <w:lvl w:ilvl="0" w:tplc="622A3C8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03291"/>
    <w:multiLevelType w:val="multilevel"/>
    <w:tmpl w:val="BD620748"/>
    <w:lvl w:ilvl="0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9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7BF3E02"/>
    <w:multiLevelType w:val="hybridMultilevel"/>
    <w:tmpl w:val="4156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E39A6"/>
    <w:multiLevelType w:val="multilevel"/>
    <w:tmpl w:val="EEC0CE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9"/>
  </w:num>
  <w:num w:numId="5">
    <w:abstractNumId w:val="15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22"/>
  </w:num>
  <w:num w:numId="11">
    <w:abstractNumId w:val="17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7"/>
  </w:num>
  <w:num w:numId="20">
    <w:abstractNumId w:val="21"/>
  </w:num>
  <w:num w:numId="21">
    <w:abstractNumId w:val="16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5DAF"/>
    <w:rsid w:val="0000219F"/>
    <w:rsid w:val="00025640"/>
    <w:rsid w:val="00030550"/>
    <w:rsid w:val="00031015"/>
    <w:rsid w:val="00056543"/>
    <w:rsid w:val="00065165"/>
    <w:rsid w:val="00070677"/>
    <w:rsid w:val="000901FB"/>
    <w:rsid w:val="000A2855"/>
    <w:rsid w:val="000A3763"/>
    <w:rsid w:val="000C1347"/>
    <w:rsid w:val="000E12B5"/>
    <w:rsid w:val="000F494A"/>
    <w:rsid w:val="0011644F"/>
    <w:rsid w:val="00144EC3"/>
    <w:rsid w:val="001507C3"/>
    <w:rsid w:val="00156188"/>
    <w:rsid w:val="00181785"/>
    <w:rsid w:val="0018253B"/>
    <w:rsid w:val="001A7FE2"/>
    <w:rsid w:val="001B472F"/>
    <w:rsid w:val="001C1B0D"/>
    <w:rsid w:val="001E17E1"/>
    <w:rsid w:val="001E76FC"/>
    <w:rsid w:val="001F0464"/>
    <w:rsid w:val="00221836"/>
    <w:rsid w:val="0022436D"/>
    <w:rsid w:val="00253D5A"/>
    <w:rsid w:val="002933B1"/>
    <w:rsid w:val="002A1DE2"/>
    <w:rsid w:val="002A5247"/>
    <w:rsid w:val="002A6023"/>
    <w:rsid w:val="002B0189"/>
    <w:rsid w:val="002B05F4"/>
    <w:rsid w:val="002B2602"/>
    <w:rsid w:val="002C3522"/>
    <w:rsid w:val="002C4444"/>
    <w:rsid w:val="002F48EC"/>
    <w:rsid w:val="003008FB"/>
    <w:rsid w:val="003224E6"/>
    <w:rsid w:val="00326635"/>
    <w:rsid w:val="00334EC7"/>
    <w:rsid w:val="00352DD5"/>
    <w:rsid w:val="00366874"/>
    <w:rsid w:val="0037440B"/>
    <w:rsid w:val="0037554A"/>
    <w:rsid w:val="00376357"/>
    <w:rsid w:val="003857AA"/>
    <w:rsid w:val="003A0BA9"/>
    <w:rsid w:val="003A78ED"/>
    <w:rsid w:val="003C7A24"/>
    <w:rsid w:val="003D14EC"/>
    <w:rsid w:val="003D5BA0"/>
    <w:rsid w:val="003E40F1"/>
    <w:rsid w:val="003E4C5B"/>
    <w:rsid w:val="0040675A"/>
    <w:rsid w:val="00406E7E"/>
    <w:rsid w:val="0041109F"/>
    <w:rsid w:val="00417989"/>
    <w:rsid w:val="0043618C"/>
    <w:rsid w:val="0043728E"/>
    <w:rsid w:val="004407FF"/>
    <w:rsid w:val="00444120"/>
    <w:rsid w:val="0045386C"/>
    <w:rsid w:val="00467BD9"/>
    <w:rsid w:val="00474E80"/>
    <w:rsid w:val="004954E3"/>
    <w:rsid w:val="004A4CE6"/>
    <w:rsid w:val="004B1C65"/>
    <w:rsid w:val="004C78F2"/>
    <w:rsid w:val="004E698B"/>
    <w:rsid w:val="004F49DF"/>
    <w:rsid w:val="005370C2"/>
    <w:rsid w:val="00571E44"/>
    <w:rsid w:val="00573F61"/>
    <w:rsid w:val="005742B0"/>
    <w:rsid w:val="00574C06"/>
    <w:rsid w:val="00581AB4"/>
    <w:rsid w:val="0059474E"/>
    <w:rsid w:val="005953FF"/>
    <w:rsid w:val="005A3585"/>
    <w:rsid w:val="005A69E5"/>
    <w:rsid w:val="005C1F69"/>
    <w:rsid w:val="005D167A"/>
    <w:rsid w:val="005D3EB4"/>
    <w:rsid w:val="005D67EC"/>
    <w:rsid w:val="005F344D"/>
    <w:rsid w:val="005F526D"/>
    <w:rsid w:val="00634BAC"/>
    <w:rsid w:val="00656139"/>
    <w:rsid w:val="00657BD8"/>
    <w:rsid w:val="00680360"/>
    <w:rsid w:val="0068496A"/>
    <w:rsid w:val="006B101A"/>
    <w:rsid w:val="006C024B"/>
    <w:rsid w:val="006E1E27"/>
    <w:rsid w:val="007030C3"/>
    <w:rsid w:val="007078C1"/>
    <w:rsid w:val="00711FBA"/>
    <w:rsid w:val="007214C1"/>
    <w:rsid w:val="007619EB"/>
    <w:rsid w:val="007763E1"/>
    <w:rsid w:val="00780521"/>
    <w:rsid w:val="00785CFD"/>
    <w:rsid w:val="00785F77"/>
    <w:rsid w:val="007A4E41"/>
    <w:rsid w:val="007B0E2B"/>
    <w:rsid w:val="007B1403"/>
    <w:rsid w:val="007E2850"/>
    <w:rsid w:val="007E4780"/>
    <w:rsid w:val="007F4999"/>
    <w:rsid w:val="008009CA"/>
    <w:rsid w:val="008035AA"/>
    <w:rsid w:val="008316A5"/>
    <w:rsid w:val="00857641"/>
    <w:rsid w:val="008740A3"/>
    <w:rsid w:val="008925F6"/>
    <w:rsid w:val="008B4E64"/>
    <w:rsid w:val="008B639D"/>
    <w:rsid w:val="008B655F"/>
    <w:rsid w:val="008D4B6C"/>
    <w:rsid w:val="008E6EED"/>
    <w:rsid w:val="008F53C7"/>
    <w:rsid w:val="008F6C71"/>
    <w:rsid w:val="00916C88"/>
    <w:rsid w:val="00936D34"/>
    <w:rsid w:val="009515E8"/>
    <w:rsid w:val="00953CC1"/>
    <w:rsid w:val="00955DAF"/>
    <w:rsid w:val="00975A12"/>
    <w:rsid w:val="00975A5A"/>
    <w:rsid w:val="009842B7"/>
    <w:rsid w:val="009844D2"/>
    <w:rsid w:val="009936BC"/>
    <w:rsid w:val="009975BD"/>
    <w:rsid w:val="009A75A8"/>
    <w:rsid w:val="009B0279"/>
    <w:rsid w:val="009B47DA"/>
    <w:rsid w:val="009E0700"/>
    <w:rsid w:val="009E092A"/>
    <w:rsid w:val="009E11B7"/>
    <w:rsid w:val="009E1851"/>
    <w:rsid w:val="009E490D"/>
    <w:rsid w:val="00A23562"/>
    <w:rsid w:val="00A31A6E"/>
    <w:rsid w:val="00A436F9"/>
    <w:rsid w:val="00A44A8B"/>
    <w:rsid w:val="00A5287C"/>
    <w:rsid w:val="00A54F1E"/>
    <w:rsid w:val="00A70FE9"/>
    <w:rsid w:val="00A802EC"/>
    <w:rsid w:val="00AA0525"/>
    <w:rsid w:val="00AA1FAB"/>
    <w:rsid w:val="00AB396E"/>
    <w:rsid w:val="00AB5513"/>
    <w:rsid w:val="00AB7103"/>
    <w:rsid w:val="00AC0A5E"/>
    <w:rsid w:val="00AD536C"/>
    <w:rsid w:val="00AE41FA"/>
    <w:rsid w:val="00B33978"/>
    <w:rsid w:val="00B42177"/>
    <w:rsid w:val="00B51C94"/>
    <w:rsid w:val="00B52A0B"/>
    <w:rsid w:val="00B65EA7"/>
    <w:rsid w:val="00B80C66"/>
    <w:rsid w:val="00B833B4"/>
    <w:rsid w:val="00B91965"/>
    <w:rsid w:val="00B93B0D"/>
    <w:rsid w:val="00B97D7B"/>
    <w:rsid w:val="00BA32A5"/>
    <w:rsid w:val="00BC389E"/>
    <w:rsid w:val="00BE79CB"/>
    <w:rsid w:val="00BF04B1"/>
    <w:rsid w:val="00C04909"/>
    <w:rsid w:val="00C2077C"/>
    <w:rsid w:val="00C30516"/>
    <w:rsid w:val="00C61F80"/>
    <w:rsid w:val="00C756D4"/>
    <w:rsid w:val="00C845BB"/>
    <w:rsid w:val="00CB1DDF"/>
    <w:rsid w:val="00CB1E44"/>
    <w:rsid w:val="00CB36DA"/>
    <w:rsid w:val="00CB78B2"/>
    <w:rsid w:val="00CC0DBD"/>
    <w:rsid w:val="00CE538E"/>
    <w:rsid w:val="00CF2A84"/>
    <w:rsid w:val="00D168B4"/>
    <w:rsid w:val="00D23815"/>
    <w:rsid w:val="00D30916"/>
    <w:rsid w:val="00D31A0D"/>
    <w:rsid w:val="00D44930"/>
    <w:rsid w:val="00D454DF"/>
    <w:rsid w:val="00D47043"/>
    <w:rsid w:val="00D50E41"/>
    <w:rsid w:val="00D57D07"/>
    <w:rsid w:val="00D67F1D"/>
    <w:rsid w:val="00DB4652"/>
    <w:rsid w:val="00DC05D5"/>
    <w:rsid w:val="00DD0073"/>
    <w:rsid w:val="00DD62F2"/>
    <w:rsid w:val="00DE4F28"/>
    <w:rsid w:val="00E00B8A"/>
    <w:rsid w:val="00E01EA8"/>
    <w:rsid w:val="00E15A4C"/>
    <w:rsid w:val="00E609FE"/>
    <w:rsid w:val="00E640C9"/>
    <w:rsid w:val="00EB7BBB"/>
    <w:rsid w:val="00EC5EE2"/>
    <w:rsid w:val="00EF66B4"/>
    <w:rsid w:val="00F134D9"/>
    <w:rsid w:val="00F14667"/>
    <w:rsid w:val="00F17627"/>
    <w:rsid w:val="00F24B83"/>
    <w:rsid w:val="00F27C76"/>
    <w:rsid w:val="00F27F27"/>
    <w:rsid w:val="00F3524A"/>
    <w:rsid w:val="00F37A91"/>
    <w:rsid w:val="00F42E6D"/>
    <w:rsid w:val="00F544F3"/>
    <w:rsid w:val="00F81049"/>
    <w:rsid w:val="00F8673F"/>
    <w:rsid w:val="00F94859"/>
    <w:rsid w:val="00F94A47"/>
    <w:rsid w:val="00FA0145"/>
    <w:rsid w:val="00FA470D"/>
    <w:rsid w:val="00FC447F"/>
    <w:rsid w:val="00FE14FD"/>
    <w:rsid w:val="00F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AF"/>
    <w:rPr>
      <w:sz w:val="24"/>
      <w:szCs w:val="24"/>
    </w:rPr>
  </w:style>
  <w:style w:type="paragraph" w:styleId="2">
    <w:name w:val="heading 2"/>
    <w:basedOn w:val="a"/>
    <w:next w:val="a"/>
    <w:qFormat/>
    <w:rsid w:val="00CC0DBD"/>
    <w:pPr>
      <w:keepNext/>
      <w:ind w:left="5103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DAF"/>
    <w:rPr>
      <w:sz w:val="28"/>
      <w:szCs w:val="20"/>
    </w:rPr>
  </w:style>
  <w:style w:type="paragraph" w:customStyle="1" w:styleId="ConsPlusNormal">
    <w:name w:val="ConsPlusNormal"/>
    <w:rsid w:val="00CC0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F2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F2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90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3E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 Indent"/>
    <w:basedOn w:val="a"/>
    <w:link w:val="a6"/>
    <w:rsid w:val="00711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1FBA"/>
    <w:rPr>
      <w:sz w:val="24"/>
      <w:szCs w:val="24"/>
    </w:rPr>
  </w:style>
  <w:style w:type="character" w:customStyle="1" w:styleId="a7">
    <w:name w:val="Цветовое выделение"/>
    <w:rsid w:val="00711FBA"/>
    <w:rPr>
      <w:b/>
      <w:bCs/>
      <w:color w:val="26282F"/>
      <w:sz w:val="26"/>
      <w:szCs w:val="26"/>
    </w:rPr>
  </w:style>
  <w:style w:type="paragraph" w:customStyle="1" w:styleId="a8">
    <w:name w:val="Нормальный (таблица)"/>
    <w:basedOn w:val="a"/>
    <w:next w:val="a"/>
    <w:rsid w:val="00711FB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Normal">
    <w:name w:val="ConsNormal"/>
    <w:rsid w:val="00711FB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AB3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396E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A5247"/>
    <w:pPr>
      <w:ind w:left="720"/>
      <w:contextualSpacing/>
    </w:pPr>
  </w:style>
  <w:style w:type="paragraph" w:styleId="aa">
    <w:name w:val="Balloon Text"/>
    <w:basedOn w:val="a"/>
    <w:link w:val="ab"/>
    <w:rsid w:val="00AD53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C6D6346E215D4B3F6556942E08DB3E745142A828ACFD721297597608298D46209572A6CBD891Ca8E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1A4E9006BD3CE96E62442F17B7EC092915A690D52DF76B3D029EE21984088013BDF46F93F738D419H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2C6D6346E215D4B3F6556942E08DB3E4451B2A8B82CFD721297597608298D46209572A6CBC8D1Fa8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8AFD-8D0A-4D77-B92A-ADB3F107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6360</Words>
  <Characters>36257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42532</CharactersWithSpaces>
  <SharedDoc>false</SharedDoc>
  <HLinks>
    <vt:vector size="168" baseType="variant">
      <vt:variant>
        <vt:i4>327748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196674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524352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65600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131138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131138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458820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327748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2424942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consultantplus://offline/ref=A02C6D6346E215D4B3F6556942E08DB3E4451B2A8B82CFD721297597608298D46209572A6CBC8D1Fa8E2J</vt:lpwstr>
      </vt:variant>
      <vt:variant>
        <vt:lpwstr/>
      </vt:variant>
      <vt:variant>
        <vt:i4>2424929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consultantplus://offline/ref=A02C6D6346E215D4B3F6556942E08DB3E745142A828ACFD721297597608298D46209572A6CBD891Ca8E4J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consultantplus://offline/ref=A02C6D6346E215D4B3F6556942E08DB3E74514288B81CFD72129759760a8E2J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consultantplus://offline/ref=A02C6D6346E215D4B3F6556942E08DB3E745142A828ACFD721297597608298D46209572A6CBD891Aa8EAJ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2020-08-05T10:30:00Z</cp:lastPrinted>
  <dcterms:created xsi:type="dcterms:W3CDTF">2020-08-07T06:39:00Z</dcterms:created>
  <dcterms:modified xsi:type="dcterms:W3CDTF">2020-08-07T06:39:00Z</dcterms:modified>
</cp:coreProperties>
</file>