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36" w:rsidRPr="00F00D36" w:rsidRDefault="00F00D36" w:rsidP="00F00D3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kern w:val="2"/>
          <w:sz w:val="20"/>
          <w:szCs w:val="20"/>
        </w:rPr>
      </w:pPr>
      <w:r w:rsidRPr="00F00D36">
        <w:rPr>
          <w:rFonts w:ascii="Times New Roman CYR" w:eastAsia="Times New Roman" w:hAnsi="Times New Roman CYR" w:cs="Arial"/>
          <w:noProof/>
          <w:kern w:val="2"/>
          <w:sz w:val="20"/>
          <w:szCs w:val="20"/>
        </w:rPr>
        <w:drawing>
          <wp:inline distT="0" distB="0" distL="0" distR="0">
            <wp:extent cx="554990" cy="615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36" w:rsidRPr="00F00D36" w:rsidRDefault="00F00D36" w:rsidP="00F00D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kern w:val="2"/>
          <w:sz w:val="20"/>
          <w:szCs w:val="20"/>
        </w:rPr>
      </w:pPr>
    </w:p>
    <w:p w:rsidR="00F00D36" w:rsidRPr="00F00D36" w:rsidRDefault="00F00D36" w:rsidP="00F00D3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kern w:val="2"/>
          <w:sz w:val="20"/>
          <w:szCs w:val="20"/>
        </w:rPr>
      </w:pPr>
      <w:r w:rsidRPr="00F00D36">
        <w:rPr>
          <w:rFonts w:ascii="Times New Roman CYR" w:eastAsia="Times New Roman" w:hAnsi="Times New Roman CYR" w:cs="Arial"/>
          <w:kern w:val="2"/>
          <w:sz w:val="24"/>
          <w:szCs w:val="24"/>
        </w:rPr>
        <w:t>АДМИНИСТРАЦИЯ К</w:t>
      </w:r>
      <w:r w:rsidRPr="00F00D3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F00D36" w:rsidRPr="00F00D36" w:rsidRDefault="00F00D36" w:rsidP="00F00D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b/>
          <w:kern w:val="2"/>
          <w:sz w:val="20"/>
          <w:szCs w:val="20"/>
        </w:rPr>
      </w:pPr>
    </w:p>
    <w:p w:rsidR="00F00D36" w:rsidRPr="00F00D36" w:rsidRDefault="00F00D36" w:rsidP="00F00D3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Arial"/>
          <w:b/>
          <w:kern w:val="2"/>
          <w:sz w:val="36"/>
          <w:szCs w:val="36"/>
        </w:rPr>
      </w:pPr>
      <w:proofErr w:type="gramStart"/>
      <w:r w:rsidRPr="00F00D36">
        <w:rPr>
          <w:rFonts w:ascii="Times New Roman CYR" w:eastAsia="Times New Roman" w:hAnsi="Times New Roman CYR" w:cs="Arial"/>
          <w:b/>
          <w:kern w:val="2"/>
          <w:sz w:val="36"/>
          <w:szCs w:val="36"/>
        </w:rPr>
        <w:t>П</w:t>
      </w:r>
      <w:proofErr w:type="gramEnd"/>
      <w:r w:rsidRPr="00F00D36">
        <w:rPr>
          <w:rFonts w:ascii="Times New Roman CYR" w:eastAsia="Times New Roman" w:hAnsi="Times New Roman CYR" w:cs="Arial"/>
          <w:b/>
          <w:kern w:val="2"/>
          <w:sz w:val="36"/>
          <w:szCs w:val="36"/>
        </w:rPr>
        <w:t xml:space="preserve"> О С Т А Н О В Л Е Н И Е</w:t>
      </w:r>
    </w:p>
    <w:p w:rsidR="00F00D36" w:rsidRPr="00F00D36" w:rsidRDefault="00F00D36" w:rsidP="00F00D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b/>
          <w:sz w:val="20"/>
          <w:szCs w:val="20"/>
        </w:rPr>
      </w:pPr>
    </w:p>
    <w:p w:rsidR="00F00D36" w:rsidRPr="00F00D36" w:rsidRDefault="00F00D36" w:rsidP="00F00D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b/>
          <w:sz w:val="20"/>
          <w:szCs w:val="20"/>
        </w:rPr>
      </w:pPr>
    </w:p>
    <w:p w:rsidR="00F00D36" w:rsidRPr="00F00D36" w:rsidRDefault="00F00D36" w:rsidP="00F00D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F00D36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от </w:t>
      </w:r>
      <w:r w:rsidR="00C35525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25 июля 2025 года </w:t>
      </w:r>
      <w:r w:rsidRPr="00F00D36">
        <w:rPr>
          <w:rFonts w:ascii="Times New Roman CYR" w:eastAsia="Times New Roman" w:hAnsi="Times New Roman CYR" w:cs="Times New Roman"/>
          <w:b/>
          <w:sz w:val="24"/>
          <w:szCs w:val="24"/>
        </w:rPr>
        <w:t>№</w:t>
      </w:r>
      <w:r w:rsidR="00C35525">
        <w:rPr>
          <w:rFonts w:ascii="Times New Roman CYR" w:eastAsia="Times New Roman" w:hAnsi="Times New Roman CYR" w:cs="Times New Roman"/>
          <w:b/>
          <w:sz w:val="24"/>
          <w:szCs w:val="24"/>
        </w:rPr>
        <w:t xml:space="preserve"> 662</w:t>
      </w:r>
    </w:p>
    <w:p w:rsidR="00F00D36" w:rsidRPr="00F00D36" w:rsidRDefault="00F00D36" w:rsidP="00F00D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F00D36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D04" w:rsidRDefault="00254D04" w:rsidP="00254D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254D04" w:rsidRPr="00F228F4" w:rsidRDefault="00254D04" w:rsidP="00254D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8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введении особого противопожарного режима </w:t>
      </w:r>
      <w:r w:rsidRPr="00F228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на территории </w:t>
      </w:r>
      <w:r w:rsidRPr="00F228F4">
        <w:rPr>
          <w:rFonts w:ascii="Times New Roman" w:hAnsi="Times New Roman"/>
          <w:b/>
          <w:sz w:val="24"/>
          <w:szCs w:val="24"/>
        </w:rPr>
        <w:t>Кировск</w:t>
      </w:r>
      <w:r>
        <w:rPr>
          <w:rFonts w:ascii="Times New Roman" w:hAnsi="Times New Roman"/>
          <w:b/>
          <w:sz w:val="24"/>
          <w:szCs w:val="24"/>
        </w:rPr>
        <w:t>ого городского поселения</w:t>
      </w:r>
      <w:r w:rsidRPr="00F228F4">
        <w:rPr>
          <w:rFonts w:ascii="Times New Roman" w:hAnsi="Times New Roman"/>
          <w:b/>
          <w:sz w:val="24"/>
          <w:szCs w:val="24"/>
        </w:rPr>
        <w:t xml:space="preserve"> Кировского муниципального района Ленинградской области</w:t>
      </w:r>
      <w:r w:rsidRPr="00F228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254D04" w:rsidRDefault="00254D04" w:rsidP="00254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D04" w:rsidRPr="00F228F4" w:rsidRDefault="00254D04" w:rsidP="00254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D04" w:rsidRPr="000F4884" w:rsidRDefault="00254D04" w:rsidP="00254D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77B2C">
        <w:rPr>
          <w:rFonts w:ascii="Times New Roman" w:hAnsi="Times New Roman"/>
          <w:sz w:val="28"/>
          <w:szCs w:val="28"/>
        </w:rPr>
        <w:t>В соответствии 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C77B2C">
        <w:rPr>
          <w:rFonts w:ascii="Times New Roman" w:hAnsi="Times New Roman"/>
          <w:sz w:val="28"/>
          <w:szCs w:val="28"/>
        </w:rPr>
        <w:t xml:space="preserve"> Российской Федерации от 06.10.2003 г</w:t>
      </w:r>
      <w:r>
        <w:rPr>
          <w:rFonts w:ascii="Times New Roman" w:hAnsi="Times New Roman"/>
          <w:sz w:val="28"/>
          <w:szCs w:val="28"/>
        </w:rPr>
        <w:t>ода</w:t>
      </w:r>
      <w:r w:rsidRPr="00C77B2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228F4">
        <w:rPr>
          <w:rFonts w:ascii="Times New Roman" w:hAnsi="Times New Roman"/>
          <w:sz w:val="28"/>
        </w:rPr>
        <w:t xml:space="preserve"> </w:t>
      </w:r>
      <w:r w:rsidRPr="000F4884">
        <w:rPr>
          <w:rFonts w:ascii="Times New Roman" w:hAnsi="Times New Roman"/>
          <w:sz w:val="28"/>
          <w:szCs w:val="28"/>
        </w:rPr>
        <w:t xml:space="preserve">от 21 декабря 1994 года  № 69-ФЗ «О пожарной безопасности», </w:t>
      </w:r>
      <w:r>
        <w:rPr>
          <w:rFonts w:ascii="Times New Roman" w:hAnsi="Times New Roman"/>
          <w:sz w:val="28"/>
        </w:rPr>
        <w:t xml:space="preserve">от 22 июля 2008 года № 123-ФЗ «Технический регламент о требованиях пожарной безопасности», </w:t>
      </w:r>
      <w:r w:rsidRPr="000F4884">
        <w:rPr>
          <w:rFonts w:ascii="Times New Roman" w:hAnsi="Times New Roman"/>
          <w:sz w:val="28"/>
          <w:szCs w:val="28"/>
        </w:rPr>
        <w:t xml:space="preserve">в целях оперативного реагирования на складывающуюся обстановку с пожарами, снижения риска возникновения чрезвычайных ситуаций, в связи с повышением пожарной опасности на </w:t>
      </w:r>
      <w:r w:rsidRPr="000F4884">
        <w:rPr>
          <w:rFonts w:ascii="Times New Roman" w:hAnsi="Times New Roman"/>
          <w:sz w:val="28"/>
        </w:rPr>
        <w:t>территории Кировск</w:t>
      </w:r>
      <w:r>
        <w:rPr>
          <w:rFonts w:ascii="Times New Roman" w:hAnsi="Times New Roman"/>
          <w:sz w:val="28"/>
        </w:rPr>
        <w:t>ого городского поселения</w:t>
      </w:r>
      <w:r w:rsidRPr="000F4884">
        <w:rPr>
          <w:rFonts w:ascii="Times New Roman" w:hAnsi="Times New Roman"/>
          <w:sz w:val="28"/>
        </w:rPr>
        <w:t xml:space="preserve"> Кировского муниципального района </w:t>
      </w:r>
      <w:r w:rsidRPr="000F4884">
        <w:rPr>
          <w:rFonts w:ascii="Times New Roman" w:hAnsi="Times New Roman"/>
          <w:sz w:val="28"/>
          <w:szCs w:val="28"/>
        </w:rPr>
        <w:t xml:space="preserve"> Ленинградской области (далее – МО «Кировск»), </w:t>
      </w:r>
      <w:r w:rsidRPr="000F4884">
        <w:rPr>
          <w:rFonts w:ascii="Times New Roman" w:hAnsi="Times New Roman" w:cs="Times New Roman"/>
          <w:b/>
          <w:sz w:val="28"/>
        </w:rPr>
        <w:t>постановляет:</w:t>
      </w:r>
    </w:p>
    <w:p w:rsidR="00254D04" w:rsidRPr="000F4884" w:rsidRDefault="00254D04" w:rsidP="00254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 xml:space="preserve">1. Ввести особый противопожарный режим на территории МО «Кировск». </w:t>
      </w:r>
    </w:p>
    <w:p w:rsidR="00254D04" w:rsidRPr="000F488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>2. На период действия особого противопожарного режима</w:t>
      </w:r>
      <w:r>
        <w:rPr>
          <w:rFonts w:ascii="Times New Roman" w:hAnsi="Times New Roman"/>
          <w:sz w:val="28"/>
          <w:szCs w:val="28"/>
        </w:rPr>
        <w:t xml:space="preserve">  установить запрет с 31 июля 2025 года</w:t>
      </w:r>
      <w:r w:rsidRPr="000F4884">
        <w:rPr>
          <w:rFonts w:ascii="Times New Roman" w:hAnsi="Times New Roman"/>
          <w:sz w:val="28"/>
          <w:szCs w:val="28"/>
        </w:rPr>
        <w:t>:</w:t>
      </w:r>
    </w:p>
    <w:p w:rsidR="00254D04" w:rsidRPr="000F488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>2.1. на въезд транспортных средств на территорию, где введен особый противопожарный режим, кроме случаев, связанных с использованием территории на основании заключенных контрактов, договоров аренды, выполнения определенных видов работ по обеспечению пожарной и медицинской и санитарной безопасности;</w:t>
      </w:r>
    </w:p>
    <w:p w:rsidR="00254D04" w:rsidRPr="000F488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>2.2. на разведение костров, сжигание твердых бытовых отходов, мусора</w:t>
      </w:r>
      <w:r>
        <w:rPr>
          <w:rFonts w:ascii="Times New Roman" w:hAnsi="Times New Roman"/>
          <w:sz w:val="28"/>
          <w:szCs w:val="28"/>
        </w:rPr>
        <w:t>, выжигание травы</w:t>
      </w:r>
      <w:r w:rsidRPr="000F4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землях лесного фонда, населённых пунктов и прилегающих территориях,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 на территории МО «Кировск»</w:t>
      </w:r>
      <w:r w:rsidRPr="000F4884">
        <w:rPr>
          <w:rFonts w:ascii="Times New Roman" w:hAnsi="Times New Roman"/>
          <w:sz w:val="28"/>
          <w:szCs w:val="28"/>
        </w:rPr>
        <w:t>;</w:t>
      </w:r>
    </w:p>
    <w:p w:rsidR="00254D04" w:rsidRPr="000F488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 xml:space="preserve">2.3. на посещение </w:t>
      </w:r>
      <w:r>
        <w:rPr>
          <w:rFonts w:ascii="Times New Roman" w:hAnsi="Times New Roman"/>
          <w:sz w:val="28"/>
          <w:szCs w:val="28"/>
        </w:rPr>
        <w:t xml:space="preserve">гражданами лесов </w:t>
      </w:r>
      <w:r w:rsidRPr="000F4884">
        <w:rPr>
          <w:rFonts w:ascii="Times New Roman" w:hAnsi="Times New Roman"/>
          <w:sz w:val="28"/>
          <w:szCs w:val="28"/>
        </w:rPr>
        <w:t>и въезд в них транспортных средств.</w:t>
      </w:r>
    </w:p>
    <w:p w:rsidR="00254D0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2.4. на использование сооружений и устройств для приготовления блюд на открытом огне и на углях на землях лесного фонда, населённых пунктов и прилегающих территориях, в том числе на земельных участках, </w:t>
      </w:r>
      <w:r>
        <w:rPr>
          <w:rFonts w:ascii="Times New Roman" w:hAnsi="Times New Roman"/>
          <w:sz w:val="28"/>
          <w:szCs w:val="28"/>
        </w:rPr>
        <w:lastRenderedPageBreak/>
        <w:t>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 на территории МО «Кировск»</w:t>
      </w:r>
      <w:proofErr w:type="gramEnd"/>
    </w:p>
    <w:p w:rsidR="00254D04" w:rsidRDefault="00254D04" w:rsidP="00254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>3. О введении особого противопожарного режима оповестить население МО «Кировск», членов садоводческих некоммерческих товариществ и личных подсобных хозяйств в районе поселка «</w:t>
      </w:r>
      <w:proofErr w:type="spellStart"/>
      <w:r w:rsidRPr="000F4884">
        <w:rPr>
          <w:rFonts w:ascii="Times New Roman" w:hAnsi="Times New Roman"/>
          <w:sz w:val="28"/>
          <w:szCs w:val="28"/>
        </w:rPr>
        <w:t>Молодцово</w:t>
      </w:r>
      <w:proofErr w:type="spellEnd"/>
      <w:r w:rsidRPr="000F4884">
        <w:rPr>
          <w:rFonts w:ascii="Times New Roman" w:hAnsi="Times New Roman"/>
          <w:sz w:val="28"/>
          <w:szCs w:val="28"/>
        </w:rPr>
        <w:t>», используя все возможные средства информирования.</w:t>
      </w:r>
    </w:p>
    <w:p w:rsidR="00254D04" w:rsidRDefault="00254D04" w:rsidP="00254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Организациям и предприятиям организовать подготовку имеющейся водовозной, поливочной и землеройной техники для возможного использования в целях пожаротушения.</w:t>
      </w:r>
    </w:p>
    <w:p w:rsidR="00254D04" w:rsidRPr="002204DA" w:rsidRDefault="00254D04" w:rsidP="00254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204D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https://kirovsklenobl.ru/</w:t>
        </w:r>
      </w:hyperlink>
      <w:r w:rsidRPr="00254D04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254D04">
        <w:rPr>
          <w:rFonts w:ascii="Times New Roman" w:hAnsi="Times New Roman"/>
          <w:sz w:val="28"/>
          <w:szCs w:val="28"/>
        </w:rPr>
        <w:t>города+</w:t>
      </w:r>
      <w:proofErr w:type="spellEnd"/>
      <w:r w:rsidRPr="00254D04">
        <w:rPr>
          <w:rFonts w:ascii="Times New Roman" w:hAnsi="Times New Roman"/>
          <w:sz w:val="28"/>
          <w:szCs w:val="28"/>
        </w:rPr>
        <w:t xml:space="preserve">» по адресу: </w:t>
      </w:r>
      <w:hyperlink r:id="rId6" w:history="1"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nngplus</w:t>
        </w:r>
        <w:proofErr w:type="spellEnd"/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254D0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254D04">
        <w:rPr>
          <w:rFonts w:ascii="Times New Roman" w:hAnsi="Times New Roman"/>
          <w:sz w:val="28"/>
          <w:szCs w:val="28"/>
        </w:rPr>
        <w:t>.</w:t>
      </w:r>
    </w:p>
    <w:p w:rsidR="00254D04" w:rsidRPr="000F4884" w:rsidRDefault="00254D04" w:rsidP="00254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88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F48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48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0F488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по земельным и имущественным отношениям.</w:t>
      </w:r>
    </w:p>
    <w:p w:rsidR="00254D04" w:rsidRDefault="00254D04" w:rsidP="00254D04">
      <w:pPr>
        <w:spacing w:after="0" w:line="240" w:lineRule="auto"/>
        <w:jc w:val="both"/>
        <w:rPr>
          <w:rFonts w:ascii="Times New Roman" w:hAnsi="Times New Roman"/>
        </w:rPr>
      </w:pPr>
    </w:p>
    <w:p w:rsidR="00A315E6" w:rsidRDefault="00A315E6" w:rsidP="00254D04">
      <w:pPr>
        <w:spacing w:after="0" w:line="240" w:lineRule="auto"/>
        <w:jc w:val="both"/>
        <w:rPr>
          <w:rFonts w:ascii="Times New Roman" w:hAnsi="Times New Roman"/>
        </w:rPr>
      </w:pPr>
    </w:p>
    <w:p w:rsidR="00A315E6" w:rsidRPr="00C77B2C" w:rsidRDefault="00A315E6" w:rsidP="0025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77B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77B2C">
        <w:rPr>
          <w:sz w:val="28"/>
          <w:szCs w:val="28"/>
        </w:rPr>
        <w:t> администрации                                       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</w:t>
      </w:r>
      <w:proofErr w:type="spellStart"/>
      <w:r>
        <w:rPr>
          <w:sz w:val="28"/>
          <w:szCs w:val="28"/>
        </w:rPr>
        <w:t>Багаев</w:t>
      </w:r>
      <w:proofErr w:type="spellEnd"/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5E6" w:rsidRDefault="00A315E6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5E6" w:rsidRDefault="00A315E6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315E6" w:rsidRDefault="00A315E6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4D04" w:rsidRDefault="00254D04" w:rsidP="002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0854" w:rsidRPr="00254D04" w:rsidRDefault="00254D04" w:rsidP="00254D04">
      <w:pPr>
        <w:rPr>
          <w:rFonts w:ascii="Times New Roman" w:hAnsi="Times New Roman" w:cs="Times New Roman"/>
        </w:rPr>
      </w:pPr>
      <w:r w:rsidRPr="00254D04">
        <w:rPr>
          <w:rFonts w:ascii="Times New Roman" w:hAnsi="Times New Roman" w:cs="Times New Roman"/>
        </w:rPr>
        <w:t xml:space="preserve">Разослано: в дело, ННГ, сайт, МБУ «БОСТ», УК, ТСЖ, СНТ, прокуратура, ОНД и </w:t>
      </w:r>
      <w:proofErr w:type="gramStart"/>
      <w:r w:rsidRPr="00254D04">
        <w:rPr>
          <w:rFonts w:ascii="Times New Roman" w:hAnsi="Times New Roman" w:cs="Times New Roman"/>
        </w:rPr>
        <w:t>ПР</w:t>
      </w:r>
      <w:proofErr w:type="gramEnd"/>
      <w:r w:rsidRPr="00254D04">
        <w:rPr>
          <w:rFonts w:ascii="Times New Roman" w:hAnsi="Times New Roman" w:cs="Times New Roman"/>
        </w:rPr>
        <w:t>, ГО и ЧС</w:t>
      </w:r>
    </w:p>
    <w:sectPr w:rsidR="008B0854" w:rsidRPr="00254D04" w:rsidSect="008B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54D04"/>
    <w:rsid w:val="000073C7"/>
    <w:rsid w:val="00254D04"/>
    <w:rsid w:val="0041444B"/>
    <w:rsid w:val="008B0854"/>
    <w:rsid w:val="00A315E6"/>
    <w:rsid w:val="00C35525"/>
    <w:rsid w:val="00F0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54D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3373</Words>
  <Characters>19230</Characters>
  <Application>Microsoft Office Word</Application>
  <DocSecurity>0</DocSecurity>
  <Lines>160</Lines>
  <Paragraphs>45</Paragraphs>
  <ScaleCrop>false</ScaleCrop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2025-07-28T09:04:00Z</dcterms:created>
  <dcterms:modified xsi:type="dcterms:W3CDTF">2025-07-28T09:04:00Z</dcterms:modified>
</cp:coreProperties>
</file>