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D8" w:rsidRDefault="00303CD8" w:rsidP="00303CD8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CD8" w:rsidRDefault="00303CD8" w:rsidP="00303CD8">
      <w:pPr>
        <w:suppressAutoHyphens/>
        <w:ind w:firstLine="720"/>
        <w:jc w:val="center"/>
        <w:rPr>
          <w:rFonts w:cs="Arial"/>
          <w:kern w:val="2"/>
        </w:rPr>
      </w:pPr>
    </w:p>
    <w:p w:rsidR="00303CD8" w:rsidRDefault="00303CD8" w:rsidP="00303CD8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303CD8" w:rsidRDefault="00303CD8" w:rsidP="00303CD8">
      <w:pPr>
        <w:suppressAutoHyphens/>
        <w:ind w:firstLine="720"/>
        <w:jc w:val="center"/>
        <w:rPr>
          <w:rFonts w:cs="Arial"/>
          <w:b/>
          <w:kern w:val="2"/>
        </w:rPr>
      </w:pPr>
    </w:p>
    <w:p w:rsidR="00303CD8" w:rsidRDefault="00303CD8" w:rsidP="00303CD8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303CD8" w:rsidRDefault="00303CD8" w:rsidP="00303CD8">
      <w:pPr>
        <w:ind w:firstLine="567"/>
        <w:jc w:val="center"/>
        <w:rPr>
          <w:b/>
        </w:rPr>
      </w:pPr>
    </w:p>
    <w:p w:rsidR="00303CD8" w:rsidRDefault="00303CD8" w:rsidP="00303CD8">
      <w:pPr>
        <w:ind w:firstLine="567"/>
        <w:jc w:val="center"/>
        <w:rPr>
          <w:b/>
        </w:rPr>
      </w:pPr>
    </w:p>
    <w:p w:rsidR="00303CD8" w:rsidRDefault="00303CD8" w:rsidP="00303CD8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45E4D">
        <w:rPr>
          <w:b/>
          <w:sz w:val="24"/>
          <w:szCs w:val="24"/>
        </w:rPr>
        <w:t xml:space="preserve">19 мая 2025 года </w:t>
      </w:r>
      <w:r>
        <w:rPr>
          <w:b/>
          <w:sz w:val="24"/>
          <w:szCs w:val="24"/>
        </w:rPr>
        <w:t>№</w:t>
      </w:r>
      <w:r w:rsidR="00145E4D">
        <w:rPr>
          <w:b/>
          <w:sz w:val="24"/>
          <w:szCs w:val="24"/>
        </w:rPr>
        <w:t xml:space="preserve"> 423</w:t>
      </w:r>
    </w:p>
    <w:p w:rsidR="006132EB" w:rsidRDefault="006132EB" w:rsidP="006132EB">
      <w:pPr>
        <w:jc w:val="center"/>
        <w:rPr>
          <w:b/>
          <w:sz w:val="24"/>
          <w:szCs w:val="24"/>
        </w:rPr>
      </w:pPr>
    </w:p>
    <w:p w:rsidR="00303CD8" w:rsidRDefault="00303CD8" w:rsidP="006132EB">
      <w:pPr>
        <w:jc w:val="center"/>
        <w:rPr>
          <w:b/>
          <w:sz w:val="24"/>
          <w:szCs w:val="24"/>
        </w:rPr>
      </w:pPr>
    </w:p>
    <w:p w:rsidR="006132EB" w:rsidRPr="006132EB" w:rsidRDefault="006132EB" w:rsidP="003F3E5A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 внесении изменений в постановление администрации МО «Кировск» </w:t>
      </w:r>
      <w:r w:rsidRPr="00A138B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11 октября 2022 года </w:t>
      </w:r>
      <w:r w:rsidRPr="00A138B4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1012 «</w:t>
      </w:r>
      <w:r w:rsidRPr="006132EB"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в частной собственности» и признании утратившим силу постановление администрации МО «Кировск» от 12 апреля</w:t>
      </w:r>
      <w:proofErr w:type="gramEnd"/>
      <w:r w:rsidRPr="006132EB">
        <w:rPr>
          <w:b/>
          <w:sz w:val="24"/>
          <w:szCs w:val="24"/>
        </w:rPr>
        <w:t xml:space="preserve"> 2019 года № 233</w:t>
      </w:r>
      <w:r>
        <w:rPr>
          <w:b/>
          <w:sz w:val="24"/>
          <w:szCs w:val="24"/>
        </w:rPr>
        <w:t>»</w:t>
      </w:r>
    </w:p>
    <w:p w:rsidR="006132EB" w:rsidRDefault="006132EB" w:rsidP="006132E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32EB" w:rsidRPr="00303CD8" w:rsidRDefault="0058560E" w:rsidP="006132EB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03CD8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303CD8">
        <w:rPr>
          <w:rFonts w:ascii="Times New Roman" w:hAnsi="Times New Roman"/>
          <w:bCs/>
          <w:sz w:val="26"/>
          <w:szCs w:val="26"/>
        </w:rPr>
        <w:t xml:space="preserve">услуг», </w:t>
      </w:r>
      <w:r w:rsidR="007A7E5B" w:rsidRPr="00303CD8">
        <w:rPr>
          <w:rFonts w:ascii="Times New Roman" w:hAnsi="Times New Roman"/>
          <w:sz w:val="26"/>
          <w:szCs w:val="26"/>
        </w:rPr>
        <w:t>учитывая</w:t>
      </w:r>
      <w:r w:rsidR="00493310" w:rsidRPr="00303CD8">
        <w:rPr>
          <w:rFonts w:ascii="Times New Roman" w:hAnsi="Times New Roman"/>
          <w:sz w:val="26"/>
          <w:szCs w:val="26"/>
        </w:rPr>
        <w:t xml:space="preserve"> п. 7.1.</w:t>
      </w:r>
      <w:r w:rsidR="007A7E5B" w:rsidRPr="00303CD8">
        <w:rPr>
          <w:rFonts w:ascii="Times New Roman" w:hAnsi="Times New Roman"/>
          <w:sz w:val="26"/>
          <w:szCs w:val="26"/>
        </w:rPr>
        <w:t xml:space="preserve"> протокол</w:t>
      </w:r>
      <w:r w:rsidR="00493310" w:rsidRPr="00303CD8">
        <w:rPr>
          <w:rFonts w:ascii="Times New Roman" w:hAnsi="Times New Roman"/>
          <w:sz w:val="26"/>
          <w:szCs w:val="26"/>
        </w:rPr>
        <w:t>а</w:t>
      </w:r>
      <w:r w:rsidR="007A7E5B" w:rsidRPr="00303CD8">
        <w:rPr>
          <w:rFonts w:ascii="Times New Roman" w:hAnsi="Times New Roman"/>
          <w:sz w:val="26"/>
          <w:szCs w:val="26"/>
        </w:rPr>
        <w:t xml:space="preserve"> заседания комиссии по повышению качества и доступности предоставления государственных и муниципальных усл</w:t>
      </w:r>
      <w:r w:rsidR="00493310" w:rsidRPr="00303CD8">
        <w:rPr>
          <w:rFonts w:ascii="Times New Roman" w:hAnsi="Times New Roman"/>
          <w:sz w:val="26"/>
          <w:szCs w:val="26"/>
        </w:rPr>
        <w:t>уг в Ленинградской области от 14</w:t>
      </w:r>
      <w:r w:rsidR="007A7E5B" w:rsidRPr="00303CD8">
        <w:rPr>
          <w:rFonts w:ascii="Times New Roman" w:hAnsi="Times New Roman"/>
          <w:sz w:val="26"/>
          <w:szCs w:val="26"/>
        </w:rPr>
        <w:t>.0</w:t>
      </w:r>
      <w:r w:rsidR="00493310" w:rsidRPr="00303CD8">
        <w:rPr>
          <w:rFonts w:ascii="Times New Roman" w:hAnsi="Times New Roman"/>
          <w:sz w:val="26"/>
          <w:szCs w:val="26"/>
        </w:rPr>
        <w:t>4</w:t>
      </w:r>
      <w:r w:rsidR="007A7E5B" w:rsidRPr="00303CD8">
        <w:rPr>
          <w:rFonts w:ascii="Times New Roman" w:hAnsi="Times New Roman"/>
          <w:sz w:val="26"/>
          <w:szCs w:val="26"/>
        </w:rPr>
        <w:t>.202</w:t>
      </w:r>
      <w:r w:rsidR="00493310" w:rsidRPr="00303CD8">
        <w:rPr>
          <w:rFonts w:ascii="Times New Roman" w:hAnsi="Times New Roman"/>
          <w:sz w:val="26"/>
          <w:szCs w:val="26"/>
        </w:rPr>
        <w:t>5</w:t>
      </w:r>
      <w:r w:rsidR="007A7E5B" w:rsidRPr="00303CD8">
        <w:rPr>
          <w:rFonts w:ascii="Times New Roman" w:hAnsi="Times New Roman"/>
          <w:sz w:val="26"/>
          <w:szCs w:val="26"/>
        </w:rPr>
        <w:t xml:space="preserve"> года № </w:t>
      </w:r>
      <w:r w:rsidR="00493310" w:rsidRPr="00303CD8">
        <w:rPr>
          <w:rFonts w:ascii="Times New Roman" w:hAnsi="Times New Roman"/>
          <w:sz w:val="26"/>
          <w:szCs w:val="26"/>
        </w:rPr>
        <w:t>05.2-03-1</w:t>
      </w:r>
      <w:r w:rsidR="007A7E5B" w:rsidRPr="00303CD8">
        <w:rPr>
          <w:rFonts w:ascii="Times New Roman" w:hAnsi="Times New Roman"/>
          <w:sz w:val="26"/>
          <w:szCs w:val="26"/>
        </w:rPr>
        <w:t>/202</w:t>
      </w:r>
      <w:r w:rsidR="00493310" w:rsidRPr="00303CD8">
        <w:rPr>
          <w:rFonts w:ascii="Times New Roman" w:hAnsi="Times New Roman"/>
          <w:sz w:val="26"/>
          <w:szCs w:val="26"/>
        </w:rPr>
        <w:t>5</w:t>
      </w:r>
      <w:r w:rsidR="007A7E5B" w:rsidRPr="00303CD8">
        <w:rPr>
          <w:rFonts w:ascii="Times New Roman" w:hAnsi="Times New Roman"/>
          <w:sz w:val="26"/>
          <w:szCs w:val="26"/>
        </w:rPr>
        <w:t>, с целью приведения в соответствие с</w:t>
      </w:r>
      <w:proofErr w:type="gramEnd"/>
      <w:r w:rsidR="007A7E5B" w:rsidRPr="00303CD8">
        <w:rPr>
          <w:rFonts w:ascii="Times New Roman" w:hAnsi="Times New Roman"/>
          <w:sz w:val="26"/>
          <w:szCs w:val="26"/>
        </w:rPr>
        <w:t xml:space="preserve"> Методическими рекомендациями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</w:t>
      </w:r>
      <w:proofErr w:type="gramStart"/>
      <w:r w:rsidR="007A7E5B" w:rsidRPr="00303CD8">
        <w:rPr>
          <w:rFonts w:ascii="Times New Roman" w:hAnsi="Times New Roman"/>
          <w:sz w:val="26"/>
          <w:szCs w:val="26"/>
        </w:rPr>
        <w:t>в</w:t>
      </w:r>
      <w:proofErr w:type="gramEnd"/>
      <w:r w:rsidR="007A7E5B" w:rsidRPr="00303CD8">
        <w:rPr>
          <w:rFonts w:ascii="Times New Roman" w:hAnsi="Times New Roman"/>
          <w:sz w:val="26"/>
          <w:szCs w:val="26"/>
        </w:rPr>
        <w:t xml:space="preserve"> частной собственности»</w:t>
      </w:r>
      <w:r w:rsidR="006132EB" w:rsidRPr="00303CD8">
        <w:rPr>
          <w:rFonts w:ascii="Times New Roman" w:hAnsi="Times New Roman"/>
          <w:sz w:val="26"/>
          <w:szCs w:val="26"/>
        </w:rPr>
        <w:t xml:space="preserve">, </w:t>
      </w:r>
      <w:r w:rsidR="004D4CD9" w:rsidRPr="00303CD8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132EB" w:rsidRPr="00303CD8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6132EB" w:rsidRPr="00303CD8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6132EB" w:rsidRPr="00303CD8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6132EB" w:rsidRPr="00303CD8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6132EB" w:rsidRPr="00303CD8" w:rsidRDefault="003D27A7" w:rsidP="006132EB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03CD8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303CD8">
        <w:rPr>
          <w:rFonts w:ascii="Times New Roman" w:hAnsi="Times New Roman"/>
          <w:sz w:val="26"/>
          <w:szCs w:val="26"/>
        </w:rPr>
        <w:t xml:space="preserve">Внести </w:t>
      </w:r>
      <w:r w:rsidR="006132EB" w:rsidRPr="00303CD8">
        <w:rPr>
          <w:rFonts w:ascii="Times New Roman" w:hAnsi="Times New Roman"/>
          <w:sz w:val="26"/>
          <w:szCs w:val="26"/>
        </w:rPr>
        <w:t>в постановление администрации МО «Кировск» от 11 октября 2022 года № 1012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земельных участков, государственная собственность на которые не разграничена, и земельных участков, находящихся в частной собственности» и признании утратившим силу постановление администрации МО «Кировск» от 12 апреля 2019 года</w:t>
      </w:r>
      <w:proofErr w:type="gramEnd"/>
      <w:r w:rsidR="006132EB" w:rsidRPr="00303CD8">
        <w:rPr>
          <w:rFonts w:ascii="Times New Roman" w:hAnsi="Times New Roman"/>
          <w:sz w:val="26"/>
          <w:szCs w:val="26"/>
        </w:rPr>
        <w:t xml:space="preserve"> № 233» </w:t>
      </w:r>
      <w:r w:rsidR="006132EB" w:rsidRPr="00303CD8">
        <w:rPr>
          <w:rFonts w:ascii="Times New Roman" w:hAnsi="Times New Roman"/>
          <w:bCs/>
          <w:sz w:val="26"/>
          <w:szCs w:val="26"/>
        </w:rPr>
        <w:t>(далее – Постановление)</w:t>
      </w:r>
      <w:r w:rsidRPr="00303CD8">
        <w:rPr>
          <w:rFonts w:ascii="Times New Roman" w:hAnsi="Times New Roman"/>
          <w:bCs/>
          <w:sz w:val="26"/>
          <w:szCs w:val="26"/>
        </w:rPr>
        <w:t xml:space="preserve"> изменения</w:t>
      </w:r>
      <w:r w:rsidR="006132EB" w:rsidRPr="00303CD8">
        <w:rPr>
          <w:rFonts w:ascii="Times New Roman" w:hAnsi="Times New Roman"/>
          <w:bCs/>
          <w:sz w:val="26"/>
          <w:szCs w:val="26"/>
        </w:rPr>
        <w:t>:</w:t>
      </w:r>
    </w:p>
    <w:p w:rsidR="00493310" w:rsidRPr="00303CD8" w:rsidRDefault="00493310" w:rsidP="00303CD8">
      <w:pPr>
        <w:suppressAutoHyphens/>
        <w:ind w:firstLine="567"/>
        <w:jc w:val="both"/>
        <w:rPr>
          <w:rFonts w:ascii="Times New Roman" w:hAnsi="Times New Roman"/>
          <w:bCs/>
          <w:iCs/>
          <w:sz w:val="26"/>
          <w:szCs w:val="26"/>
        </w:rPr>
      </w:pPr>
      <w:proofErr w:type="gramStart"/>
      <w:r w:rsidRPr="00303CD8">
        <w:rPr>
          <w:rFonts w:ascii="Times New Roman" w:hAnsi="Times New Roman"/>
          <w:bCs/>
          <w:sz w:val="26"/>
          <w:szCs w:val="26"/>
        </w:rPr>
        <w:t>1.1.</w:t>
      </w:r>
      <w:r w:rsidRPr="00303CD8">
        <w:rPr>
          <w:rFonts w:ascii="Times New Roman" w:hAnsi="Times New Roman"/>
          <w:bCs/>
          <w:iCs/>
          <w:sz w:val="26"/>
          <w:szCs w:val="26"/>
        </w:rPr>
        <w:t xml:space="preserve"> в подпункте 2.2.1. пункта 2.2. приложения к Постановлению текст: «</w:t>
      </w:r>
      <w:r w:rsidRPr="00303CD8">
        <w:rPr>
          <w:rFonts w:ascii="Times New Roman" w:hAnsi="Times New Roman"/>
          <w:sz w:val="26"/>
          <w:szCs w:val="26"/>
        </w:rPr>
        <w:t xml:space="preserve">указанных в </w:t>
      </w:r>
      <w:hyperlink r:id="rId7" w:history="1">
        <w:r w:rsidRPr="00303CD8">
          <w:rPr>
            <w:rFonts w:ascii="Times New Roman" w:hAnsi="Times New Roman"/>
            <w:sz w:val="26"/>
            <w:szCs w:val="26"/>
          </w:rPr>
          <w:t>частях 10</w:t>
        </w:r>
      </w:hyperlink>
      <w:r w:rsidRPr="00303CD8">
        <w:rPr>
          <w:rFonts w:ascii="Times New Roman" w:hAnsi="Times New Roman"/>
          <w:sz w:val="26"/>
          <w:szCs w:val="26"/>
        </w:rPr>
        <w:t xml:space="preserve"> и </w:t>
      </w:r>
      <w:hyperlink r:id="rId8" w:history="1">
        <w:r w:rsidRPr="00303CD8">
          <w:rPr>
            <w:rFonts w:ascii="Times New Roman" w:hAnsi="Times New Roman"/>
            <w:sz w:val="26"/>
            <w:szCs w:val="26"/>
          </w:rPr>
          <w:t>11 статьи 7</w:t>
        </w:r>
      </w:hyperlink>
      <w:r w:rsidRPr="00303CD8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Pr="00303CD8">
        <w:rPr>
          <w:rFonts w:ascii="Times New Roman" w:hAnsi="Times New Roman"/>
          <w:bCs/>
          <w:iCs/>
          <w:sz w:val="26"/>
          <w:szCs w:val="26"/>
        </w:rPr>
        <w:t>» заменить текстом: «</w:t>
      </w:r>
      <w:r w:rsidRPr="00303CD8">
        <w:rPr>
          <w:rFonts w:ascii="Times New Roman" w:hAnsi="Times New Roman"/>
          <w:sz w:val="26"/>
          <w:szCs w:val="26"/>
        </w:rPr>
        <w:t xml:space="preserve">предусмотренных </w:t>
      </w:r>
      <w:hyperlink r:id="rId9" w:history="1">
        <w:r w:rsidRPr="00303CD8">
          <w:rPr>
            <w:rFonts w:ascii="Times New Roman" w:hAnsi="Times New Roman"/>
            <w:sz w:val="26"/>
            <w:szCs w:val="26"/>
          </w:rPr>
          <w:t>статьями 9</w:t>
        </w:r>
      </w:hyperlink>
      <w:r w:rsidRPr="00303CD8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303CD8">
          <w:rPr>
            <w:rFonts w:ascii="Times New Roman" w:hAnsi="Times New Roman"/>
            <w:sz w:val="26"/>
            <w:szCs w:val="26"/>
          </w:rPr>
          <w:t>10</w:t>
        </w:r>
      </w:hyperlink>
      <w:r w:rsidRPr="00303CD8">
        <w:rPr>
          <w:rFonts w:ascii="Times New Roman" w:hAnsi="Times New Roman"/>
          <w:sz w:val="26"/>
          <w:szCs w:val="26"/>
        </w:rPr>
        <w:t xml:space="preserve"> и </w:t>
      </w:r>
      <w:hyperlink r:id="rId11" w:history="1">
        <w:r w:rsidRPr="00303CD8">
          <w:rPr>
            <w:rFonts w:ascii="Times New Roman" w:hAnsi="Times New Roman"/>
            <w:sz w:val="26"/>
            <w:szCs w:val="26"/>
          </w:rPr>
          <w:t>14</w:t>
        </w:r>
      </w:hyperlink>
      <w:r w:rsidRPr="00303CD8">
        <w:rPr>
          <w:rFonts w:ascii="Times New Roman" w:hAnsi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303CD8">
        <w:rPr>
          <w:rFonts w:ascii="Times New Roman" w:hAnsi="Times New Roman"/>
          <w:sz w:val="26"/>
          <w:szCs w:val="26"/>
        </w:rPr>
        <w:t xml:space="preserve"> внесении изменений в отдельные законодательные акты Российской </w:t>
      </w:r>
      <w:r w:rsidRPr="00303CD8">
        <w:rPr>
          <w:rFonts w:ascii="Times New Roman" w:hAnsi="Times New Roman"/>
          <w:sz w:val="26"/>
          <w:szCs w:val="26"/>
        </w:rPr>
        <w:lastRenderedPageBreak/>
        <w:t xml:space="preserve">Федерации и признании </w:t>
      </w:r>
      <w:proofErr w:type="gramStart"/>
      <w:r w:rsidRPr="00303CD8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303CD8">
        <w:rPr>
          <w:rFonts w:ascii="Times New Roman" w:hAnsi="Times New Roman"/>
          <w:sz w:val="26"/>
          <w:szCs w:val="26"/>
        </w:rPr>
        <w:t xml:space="preserve"> силу отдельных положений законодательных актов Российской Федерации», далее – по тексту</w:t>
      </w:r>
      <w:r w:rsidRPr="00303CD8">
        <w:rPr>
          <w:rFonts w:ascii="Times New Roman" w:hAnsi="Times New Roman"/>
          <w:bCs/>
          <w:iCs/>
          <w:sz w:val="26"/>
          <w:szCs w:val="26"/>
        </w:rPr>
        <w:t>;</w:t>
      </w:r>
    </w:p>
    <w:p w:rsidR="00493310" w:rsidRPr="00303CD8" w:rsidRDefault="00493310" w:rsidP="00493310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303CD8">
        <w:rPr>
          <w:rFonts w:ascii="Times New Roman" w:hAnsi="Times New Roman" w:cs="Times New Roman"/>
          <w:bCs/>
          <w:iCs/>
          <w:sz w:val="26"/>
          <w:szCs w:val="26"/>
        </w:rPr>
        <w:t>1.2. подпункт 2) подпункта 2.2.2. пункта 2.2. приложения к Постановлению изложить в редакции: «</w:t>
      </w:r>
      <w:r w:rsidRPr="00303CD8">
        <w:rPr>
          <w:rFonts w:ascii="Times New Roman" w:hAnsi="Times New Roman" w:cs="Times New Roman"/>
          <w:bCs/>
          <w:sz w:val="26"/>
          <w:szCs w:val="26"/>
        </w:rPr>
        <w:t xml:space="preserve">2) </w:t>
      </w:r>
      <w:r w:rsidRPr="00303CD8">
        <w:rPr>
          <w:rFonts w:ascii="Times New Roman" w:hAnsi="Times New Roman" w:cs="Times New Roman"/>
          <w:sz w:val="26"/>
          <w:szCs w:val="26"/>
        </w:rPr>
        <w:t xml:space="preserve">информационных технологий, предусмотренных </w:t>
      </w:r>
      <w:hyperlink r:id="rId12" w:history="1">
        <w:r w:rsidRPr="00303CD8">
          <w:rPr>
            <w:rFonts w:ascii="Times New Roman" w:hAnsi="Times New Roman" w:cs="Times New Roman"/>
            <w:sz w:val="26"/>
            <w:szCs w:val="26"/>
          </w:rPr>
          <w:t>статьями 9</w:t>
        </w:r>
      </w:hyperlink>
      <w:r w:rsidRPr="00303CD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303CD8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303CD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303CD8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303CD8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</w:t>
      </w:r>
      <w:proofErr w:type="gramEnd"/>
      <w:r w:rsidRPr="00303CD8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Pr="00303CD8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885371" w:rsidRPr="00303CD8" w:rsidRDefault="00493310" w:rsidP="00303CD8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03CD8">
        <w:rPr>
          <w:rFonts w:ascii="Times New Roman" w:hAnsi="Times New Roman" w:cs="Times New Roman"/>
          <w:bCs/>
          <w:iCs/>
          <w:sz w:val="26"/>
          <w:szCs w:val="26"/>
        </w:rPr>
        <w:t xml:space="preserve">1.3. </w:t>
      </w:r>
      <w:r w:rsidR="00885371" w:rsidRPr="00303CD8">
        <w:rPr>
          <w:rFonts w:ascii="Times New Roman" w:hAnsi="Times New Roman" w:cs="Times New Roman"/>
          <w:bCs/>
          <w:iCs/>
          <w:sz w:val="26"/>
          <w:szCs w:val="26"/>
        </w:rPr>
        <w:t>пункт 2.12. приложения к Постановлению дополнить словами: «</w:t>
      </w:r>
      <w:r w:rsidR="00885371" w:rsidRPr="00303CD8">
        <w:rPr>
          <w:rFonts w:ascii="Times New Roman" w:hAnsi="Times New Roman" w:cs="Times New Roman"/>
          <w:sz w:val="26"/>
          <w:szCs w:val="26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proofErr w:type="gramStart"/>
      <w:r w:rsidR="00885371" w:rsidRPr="00303CD8">
        <w:rPr>
          <w:rFonts w:ascii="Times New Roman" w:hAnsi="Times New Roman" w:cs="Times New Roman"/>
          <w:sz w:val="26"/>
          <w:szCs w:val="26"/>
        </w:rPr>
        <w:t>.</w:t>
      </w:r>
      <w:r w:rsidR="00885371" w:rsidRPr="00303CD8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proofErr w:type="gramEnd"/>
      <w:r w:rsidR="00885371" w:rsidRPr="00303CD8">
        <w:rPr>
          <w:rFonts w:ascii="Times New Roman" w:hAnsi="Times New Roman" w:cs="Times New Roman"/>
          <w:bCs/>
          <w:iCs/>
          <w:sz w:val="26"/>
          <w:szCs w:val="26"/>
        </w:rPr>
        <w:t>после слов «</w:t>
      </w:r>
      <w:r w:rsidR="00885371" w:rsidRPr="00303CD8">
        <w:rPr>
          <w:rFonts w:ascii="Times New Roman" w:hAnsi="Times New Roman" w:cs="Times New Roman"/>
          <w:sz w:val="26"/>
          <w:szCs w:val="26"/>
        </w:rPr>
        <w:t>составляет не более 15 минут</w:t>
      </w:r>
      <w:r w:rsidR="00885371" w:rsidRPr="00303CD8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885371" w:rsidRPr="00303CD8" w:rsidRDefault="00374C58" w:rsidP="00885371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1.4. пункт</w:t>
      </w:r>
      <w:r w:rsidR="00885371" w:rsidRPr="00303CD8">
        <w:rPr>
          <w:rFonts w:ascii="Times New Roman" w:hAnsi="Times New Roman" w:cs="Times New Roman"/>
          <w:bCs/>
          <w:iCs/>
          <w:sz w:val="26"/>
          <w:szCs w:val="26"/>
        </w:rPr>
        <w:t xml:space="preserve"> 2.14.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приложения к Постановлению дополнить</w:t>
      </w:r>
      <w:r w:rsidR="00885371" w:rsidRPr="00303CD8">
        <w:rPr>
          <w:rFonts w:ascii="Times New Roman" w:hAnsi="Times New Roman" w:cs="Times New Roman"/>
          <w:bCs/>
          <w:iCs/>
          <w:sz w:val="26"/>
          <w:szCs w:val="26"/>
        </w:rPr>
        <w:t xml:space="preserve"> слова</w:t>
      </w:r>
      <w:r>
        <w:rPr>
          <w:rFonts w:ascii="Times New Roman" w:hAnsi="Times New Roman" w:cs="Times New Roman"/>
          <w:bCs/>
          <w:iCs/>
          <w:sz w:val="26"/>
          <w:szCs w:val="26"/>
        </w:rPr>
        <w:t>ми</w:t>
      </w:r>
      <w:r w:rsidR="00885371" w:rsidRPr="00303CD8">
        <w:rPr>
          <w:rFonts w:ascii="Times New Roman" w:hAnsi="Times New Roman" w:cs="Times New Roman"/>
          <w:bCs/>
          <w:iCs/>
          <w:sz w:val="26"/>
          <w:szCs w:val="26"/>
        </w:rPr>
        <w:t>: «</w:t>
      </w:r>
      <w:r w:rsidR="00885371" w:rsidRPr="00303CD8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информации</w:t>
      </w:r>
      <w:r w:rsidR="00885371" w:rsidRPr="00303CD8">
        <w:rPr>
          <w:rFonts w:ascii="Times New Roman" w:hAnsi="Times New Roman" w:cs="Times New Roman"/>
          <w:bCs/>
          <w:iCs/>
          <w:sz w:val="26"/>
          <w:szCs w:val="26"/>
        </w:rPr>
        <w:t xml:space="preserve">» после слов: «с образцами их </w:t>
      </w:r>
      <w:r w:rsidR="00885371" w:rsidRPr="00303CD8">
        <w:rPr>
          <w:rFonts w:ascii="Times New Roman" w:hAnsi="Times New Roman" w:cs="Times New Roman"/>
          <w:sz w:val="26"/>
          <w:szCs w:val="26"/>
        </w:rPr>
        <w:t>заполнения и перечнем документов</w:t>
      </w:r>
      <w:r w:rsidR="00885371" w:rsidRPr="00303CD8">
        <w:rPr>
          <w:rFonts w:ascii="Times New Roman" w:hAnsi="Times New Roman" w:cs="Times New Roman"/>
          <w:bCs/>
          <w:iCs/>
          <w:sz w:val="26"/>
          <w:szCs w:val="26"/>
        </w:rPr>
        <w:t>»;</w:t>
      </w:r>
    </w:p>
    <w:p w:rsidR="00885371" w:rsidRPr="00303CD8" w:rsidRDefault="00885371" w:rsidP="008853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3CD8">
        <w:rPr>
          <w:rFonts w:ascii="Times New Roman" w:hAnsi="Times New Roman" w:cs="Times New Roman"/>
          <w:bCs/>
          <w:iCs/>
          <w:sz w:val="26"/>
          <w:szCs w:val="26"/>
        </w:rPr>
        <w:t xml:space="preserve">1.5. в подпункте 4.1.1. пункта 4.1. раздела 4. </w:t>
      </w:r>
      <w:r w:rsidRPr="00303CD8">
        <w:rPr>
          <w:rFonts w:ascii="Times New Roman" w:hAnsi="Times New Roman" w:cs="Times New Roman"/>
          <w:sz w:val="26"/>
          <w:szCs w:val="26"/>
        </w:rPr>
        <w:t>Приложения 6 к административному регламенту слово: «</w:t>
      </w:r>
      <w:r w:rsidRPr="00303CD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два</w:t>
      </w:r>
      <w:r w:rsidRPr="00303CD8">
        <w:rPr>
          <w:rFonts w:ascii="Times New Roman" w:hAnsi="Times New Roman" w:cs="Times New Roman"/>
          <w:sz w:val="26"/>
          <w:szCs w:val="26"/>
        </w:rPr>
        <w:t xml:space="preserve">» заменить словом: «один», </w:t>
      </w:r>
      <w:r w:rsidR="00190A9F">
        <w:rPr>
          <w:rFonts w:ascii="Times New Roman" w:hAnsi="Times New Roman" w:cs="Times New Roman"/>
          <w:sz w:val="26"/>
          <w:szCs w:val="26"/>
        </w:rPr>
        <w:t>текст</w:t>
      </w:r>
      <w:r w:rsidRPr="00303CD8">
        <w:rPr>
          <w:rFonts w:ascii="Times New Roman" w:hAnsi="Times New Roman" w:cs="Times New Roman"/>
          <w:sz w:val="26"/>
          <w:szCs w:val="26"/>
        </w:rPr>
        <w:t>: «</w:t>
      </w:r>
      <w:r w:rsidRPr="00303CD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для регистрации права собственности на Участок</w:t>
      </w:r>
      <w:r w:rsidRPr="00303CD8">
        <w:rPr>
          <w:rFonts w:ascii="Times New Roman" w:hAnsi="Times New Roman" w:cs="Times New Roman"/>
          <w:sz w:val="26"/>
          <w:szCs w:val="26"/>
        </w:rPr>
        <w:t>» исключить;</w:t>
      </w:r>
    </w:p>
    <w:p w:rsidR="00303CD8" w:rsidRDefault="00303CD8" w:rsidP="00303C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3CD8">
        <w:rPr>
          <w:rFonts w:ascii="Times New Roman" w:hAnsi="Times New Roman" w:cs="Times New Roman"/>
          <w:sz w:val="26"/>
          <w:szCs w:val="26"/>
        </w:rPr>
        <w:t xml:space="preserve">1.6. </w:t>
      </w:r>
      <w:r w:rsidRPr="00303CD8">
        <w:rPr>
          <w:rFonts w:ascii="Times New Roman" w:hAnsi="Times New Roman" w:cs="Times New Roman"/>
          <w:bCs/>
          <w:iCs/>
          <w:sz w:val="26"/>
          <w:szCs w:val="26"/>
        </w:rPr>
        <w:t xml:space="preserve">подпункт 4.2.1. пункта 4.1. раздела 4. </w:t>
      </w:r>
      <w:r w:rsidRPr="00303CD8">
        <w:rPr>
          <w:rFonts w:ascii="Times New Roman" w:hAnsi="Times New Roman" w:cs="Times New Roman"/>
          <w:sz w:val="26"/>
          <w:szCs w:val="26"/>
        </w:rPr>
        <w:t>Приложения 6 к административному регламенту исключить.</w:t>
      </w:r>
    </w:p>
    <w:p w:rsidR="007A7E5B" w:rsidRPr="00303CD8" w:rsidRDefault="007A7E5B" w:rsidP="00303C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CD8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5" w:history="1">
        <w:r w:rsidRPr="00303CD8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303CD8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303CD8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303CD8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16" w:history="1">
        <w:r w:rsidRPr="00303CD8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03CD8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303CD8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303CD8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03CD8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03CD8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303CD8">
        <w:rPr>
          <w:rFonts w:ascii="Times New Roman" w:hAnsi="Times New Roman" w:cs="Times New Roman"/>
          <w:sz w:val="26"/>
          <w:szCs w:val="26"/>
        </w:rPr>
        <w:t>.</w:t>
      </w:r>
    </w:p>
    <w:p w:rsidR="00FD185C" w:rsidRPr="00303CD8" w:rsidRDefault="00FD185C" w:rsidP="003B419D">
      <w:pPr>
        <w:ind w:left="19" w:firstLine="690"/>
        <w:jc w:val="both"/>
        <w:rPr>
          <w:rFonts w:ascii="Times New Roman" w:hAnsi="Times New Roman"/>
          <w:sz w:val="26"/>
          <w:szCs w:val="26"/>
        </w:rPr>
      </w:pPr>
      <w:r w:rsidRPr="00303CD8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3B419D" w:rsidRPr="00303C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B419D" w:rsidRPr="00303CD8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6132EB" w:rsidRPr="0058560E" w:rsidRDefault="006132EB" w:rsidP="006132EB">
      <w:pPr>
        <w:pStyle w:val="ConsPlusNormal"/>
        <w:ind w:firstLine="0"/>
        <w:rPr>
          <w:rFonts w:ascii="Times New Roman" w:hAnsi="Times New Roman" w:cs="Calibri"/>
          <w:sz w:val="26"/>
          <w:szCs w:val="26"/>
          <w:lang w:eastAsia="ru-RU"/>
        </w:rPr>
      </w:pPr>
    </w:p>
    <w:p w:rsidR="003B419D" w:rsidRPr="0058560E" w:rsidRDefault="003B419D" w:rsidP="006132EB">
      <w:pPr>
        <w:pStyle w:val="ConsPlusNormal"/>
        <w:ind w:firstLine="0"/>
        <w:rPr>
          <w:rFonts w:ascii="Times New Roman" w:hAnsi="Times New Roman" w:cs="Calibri"/>
          <w:sz w:val="26"/>
          <w:szCs w:val="26"/>
          <w:lang w:eastAsia="ru-RU"/>
        </w:rPr>
      </w:pPr>
    </w:p>
    <w:p w:rsidR="006132EB" w:rsidRPr="0058560E" w:rsidRDefault="006132EB" w:rsidP="006132EB">
      <w:pPr>
        <w:pStyle w:val="ConsPlusNormal"/>
        <w:ind w:firstLine="0"/>
        <w:rPr>
          <w:rFonts w:ascii="Times New Roman" w:hAnsi="Times New Roman"/>
          <w:sz w:val="26"/>
          <w:szCs w:val="26"/>
        </w:rPr>
      </w:pPr>
      <w:r w:rsidRPr="0058560E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</w:t>
      </w:r>
      <w:r w:rsidR="0058560E">
        <w:rPr>
          <w:rFonts w:ascii="Times New Roman" w:hAnsi="Times New Roman"/>
          <w:sz w:val="26"/>
          <w:szCs w:val="26"/>
        </w:rPr>
        <w:t xml:space="preserve">         </w:t>
      </w:r>
      <w:r w:rsidRPr="0058560E">
        <w:rPr>
          <w:rFonts w:ascii="Times New Roman" w:hAnsi="Times New Roman"/>
          <w:sz w:val="26"/>
          <w:szCs w:val="26"/>
        </w:rPr>
        <w:t xml:space="preserve">                           О.Н. Кротова</w:t>
      </w: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7A7E5B" w:rsidRDefault="007A7E5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3F3E5A" w:rsidRDefault="003F3E5A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p w:rsidR="006132EB" w:rsidRDefault="006132EB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  <w:r>
        <w:rPr>
          <w:rFonts w:cs="Arial"/>
          <w:sz w:val="22"/>
          <w:szCs w:val="28"/>
        </w:rPr>
        <w:t>Р</w:t>
      </w:r>
      <w:r w:rsidRPr="004E57D6">
        <w:rPr>
          <w:rFonts w:cs="Arial"/>
          <w:sz w:val="22"/>
          <w:szCs w:val="28"/>
        </w:rPr>
        <w:t xml:space="preserve">азослано: дело, </w:t>
      </w:r>
      <w:r w:rsidR="0058560E">
        <w:rPr>
          <w:rFonts w:cs="Arial"/>
          <w:sz w:val="22"/>
          <w:szCs w:val="28"/>
        </w:rPr>
        <w:t xml:space="preserve">прокуратура, </w:t>
      </w:r>
      <w:r>
        <w:rPr>
          <w:rFonts w:cs="Arial"/>
          <w:sz w:val="22"/>
          <w:szCs w:val="28"/>
        </w:rPr>
        <w:t>ННГ, регистр</w:t>
      </w:r>
      <w:r w:rsidR="0058560E">
        <w:rPr>
          <w:rFonts w:cs="Arial"/>
          <w:sz w:val="22"/>
          <w:szCs w:val="28"/>
        </w:rPr>
        <w:t xml:space="preserve"> НПА</w:t>
      </w:r>
      <w:r>
        <w:rPr>
          <w:rFonts w:cs="Arial"/>
          <w:sz w:val="22"/>
          <w:szCs w:val="28"/>
        </w:rPr>
        <w:t>,</w:t>
      </w:r>
      <w:r w:rsidR="0058560E">
        <w:rPr>
          <w:rFonts w:cs="Arial"/>
          <w:sz w:val="22"/>
          <w:szCs w:val="28"/>
        </w:rPr>
        <w:t xml:space="preserve"> сайт,</w:t>
      </w:r>
      <w:r>
        <w:rPr>
          <w:rFonts w:cs="Arial"/>
          <w:sz w:val="22"/>
          <w:szCs w:val="28"/>
        </w:rPr>
        <w:t xml:space="preserve"> </w:t>
      </w:r>
      <w:proofErr w:type="spellStart"/>
      <w:r w:rsidR="00303CD8">
        <w:rPr>
          <w:rFonts w:cs="Arial"/>
          <w:sz w:val="22"/>
          <w:szCs w:val="28"/>
        </w:rPr>
        <w:t>УГиЗО</w:t>
      </w:r>
      <w:proofErr w:type="spellEnd"/>
    </w:p>
    <w:p w:rsidR="0058560E" w:rsidRDefault="0058560E" w:rsidP="006132EB">
      <w:pPr>
        <w:pStyle w:val="a5"/>
        <w:shd w:val="clear" w:color="auto" w:fill="FFFFFF"/>
        <w:jc w:val="both"/>
        <w:rPr>
          <w:rFonts w:cs="Arial"/>
          <w:sz w:val="22"/>
          <w:szCs w:val="28"/>
        </w:rPr>
      </w:pPr>
    </w:p>
    <w:sectPr w:rsidR="0058560E" w:rsidSect="004933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FF" w:rsidRDefault="00A23DFF" w:rsidP="006132EB">
      <w:r>
        <w:separator/>
      </w:r>
    </w:p>
  </w:endnote>
  <w:endnote w:type="continuationSeparator" w:id="1">
    <w:p w:rsidR="00A23DFF" w:rsidRDefault="00A23DFF" w:rsidP="0061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FF" w:rsidRDefault="00A23DFF" w:rsidP="006132EB">
      <w:r>
        <w:separator/>
      </w:r>
    </w:p>
  </w:footnote>
  <w:footnote w:type="continuationSeparator" w:id="1">
    <w:p w:rsidR="00A23DFF" w:rsidRDefault="00A23DFF" w:rsidP="00613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2EB"/>
    <w:rsid w:val="00040FD7"/>
    <w:rsid w:val="00074930"/>
    <w:rsid w:val="00082172"/>
    <w:rsid w:val="00084F4B"/>
    <w:rsid w:val="00112CD2"/>
    <w:rsid w:val="00145E4D"/>
    <w:rsid w:val="00166108"/>
    <w:rsid w:val="00190A9F"/>
    <w:rsid w:val="001D601A"/>
    <w:rsid w:val="002F41C1"/>
    <w:rsid w:val="00303CD8"/>
    <w:rsid w:val="003059CA"/>
    <w:rsid w:val="00343DF7"/>
    <w:rsid w:val="0034502F"/>
    <w:rsid w:val="0036730E"/>
    <w:rsid w:val="00374C58"/>
    <w:rsid w:val="003B419D"/>
    <w:rsid w:val="003D27A7"/>
    <w:rsid w:val="003F3E5A"/>
    <w:rsid w:val="00407531"/>
    <w:rsid w:val="00493310"/>
    <w:rsid w:val="004D4CD9"/>
    <w:rsid w:val="005143DD"/>
    <w:rsid w:val="00552827"/>
    <w:rsid w:val="0058560E"/>
    <w:rsid w:val="005F0D0A"/>
    <w:rsid w:val="006132EB"/>
    <w:rsid w:val="00683D45"/>
    <w:rsid w:val="007A7E5B"/>
    <w:rsid w:val="007B7BD7"/>
    <w:rsid w:val="00885371"/>
    <w:rsid w:val="008D495B"/>
    <w:rsid w:val="009135C9"/>
    <w:rsid w:val="00A000D1"/>
    <w:rsid w:val="00A04A51"/>
    <w:rsid w:val="00A23DFF"/>
    <w:rsid w:val="00A47545"/>
    <w:rsid w:val="00A574BA"/>
    <w:rsid w:val="00A72E7C"/>
    <w:rsid w:val="00B87339"/>
    <w:rsid w:val="00C03DDC"/>
    <w:rsid w:val="00C97803"/>
    <w:rsid w:val="00DF5D0F"/>
    <w:rsid w:val="00E630EF"/>
    <w:rsid w:val="00E64500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6132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132EB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uiPriority w:val="99"/>
    <w:rsid w:val="006132EB"/>
    <w:pPr>
      <w:suppressAutoHyphens/>
      <w:overflowPunct/>
      <w:autoSpaceDE/>
      <w:autoSpaceDN/>
      <w:adjustRightInd/>
      <w:spacing w:before="120" w:after="120"/>
    </w:pPr>
    <w:rPr>
      <w:rFonts w:ascii="Times New Roman" w:hAnsi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13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2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13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132EB"/>
    <w:pPr>
      <w:overflowPunct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132E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132EB"/>
    <w:rPr>
      <w:vertAlign w:val="superscript"/>
    </w:rPr>
  </w:style>
  <w:style w:type="character" w:styleId="ab">
    <w:name w:val="Hyperlink"/>
    <w:basedOn w:val="a0"/>
    <w:rsid w:val="007A7E5B"/>
    <w:rPr>
      <w:color w:val="0000FF"/>
      <w:u w:val="single"/>
    </w:rPr>
  </w:style>
  <w:style w:type="paragraph" w:customStyle="1" w:styleId="ConsPlusNonformat">
    <w:name w:val="ConsPlusNonformat"/>
    <w:rsid w:val="007A7E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7A7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13" Type="http://schemas.openxmlformats.org/officeDocument/2006/relationships/hyperlink" Target="https://login.consultant.ru/link/?req=doc&amp;base=LAW&amp;n=482707&amp;dst=1002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2" Type="http://schemas.openxmlformats.org/officeDocument/2006/relationships/hyperlink" Target="https://login.consultant.ru/link/?req=doc&amp;base=LAW&amp;n=482707&amp;dst=10018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ngplus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irovsklenobl.ru/" TargetMode="External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2707&amp;dst=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2025-05-16T06:54:00Z</cp:lastPrinted>
  <dcterms:created xsi:type="dcterms:W3CDTF">2024-10-25T07:24:00Z</dcterms:created>
  <dcterms:modified xsi:type="dcterms:W3CDTF">2025-05-20T06:12:00Z</dcterms:modified>
</cp:coreProperties>
</file>