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42" w:rsidRDefault="004C6E42" w:rsidP="004C6E42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42" w:rsidRDefault="004C6E42" w:rsidP="004C6E42">
      <w:pPr>
        <w:suppressAutoHyphens/>
        <w:ind w:firstLine="720"/>
        <w:jc w:val="center"/>
        <w:rPr>
          <w:rFonts w:cs="Arial"/>
          <w:kern w:val="2"/>
        </w:rPr>
      </w:pPr>
    </w:p>
    <w:p w:rsidR="004C6E42" w:rsidRDefault="004C6E42" w:rsidP="004C6E42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4C6E42" w:rsidRDefault="004C6E42" w:rsidP="004C6E42">
      <w:pPr>
        <w:suppressAutoHyphens/>
        <w:ind w:firstLine="720"/>
        <w:jc w:val="center"/>
        <w:rPr>
          <w:rFonts w:cs="Arial"/>
          <w:b/>
          <w:kern w:val="2"/>
        </w:rPr>
      </w:pPr>
    </w:p>
    <w:p w:rsidR="004C6E42" w:rsidRDefault="004C6E42" w:rsidP="004C6E42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4C6E42" w:rsidRDefault="004C6E42" w:rsidP="004C6E42">
      <w:pPr>
        <w:ind w:firstLine="567"/>
        <w:jc w:val="center"/>
        <w:rPr>
          <w:b/>
        </w:rPr>
      </w:pPr>
    </w:p>
    <w:p w:rsidR="004C6E42" w:rsidRDefault="004C6E42" w:rsidP="004C6E42">
      <w:pPr>
        <w:ind w:firstLine="567"/>
        <w:jc w:val="center"/>
        <w:rPr>
          <w:b/>
        </w:rPr>
      </w:pPr>
    </w:p>
    <w:p w:rsidR="004C6E42" w:rsidRDefault="00EA4295" w:rsidP="004C6E4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14 января 2025 года </w:t>
      </w:r>
      <w:r w:rsidR="004C6E42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20</w:t>
      </w:r>
    </w:p>
    <w:p w:rsidR="00472309" w:rsidRDefault="00472309" w:rsidP="00472309"/>
    <w:p w:rsidR="004C6E42" w:rsidRDefault="004C6E42" w:rsidP="00472309"/>
    <w:p w:rsidR="00472309" w:rsidRDefault="00472309" w:rsidP="00472309"/>
    <w:p w:rsidR="00472309" w:rsidRPr="00472309" w:rsidRDefault="00472309" w:rsidP="00472309">
      <w:pPr>
        <w:ind w:firstLine="567"/>
        <w:jc w:val="center"/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</w:pPr>
      <w:r w:rsidRPr="00472309">
        <w:rPr>
          <w:rFonts w:eastAsia="Calibri"/>
          <w:b/>
          <w:sz w:val="24"/>
          <w:szCs w:val="24"/>
        </w:rPr>
        <w:t>О внесении изменений в постановление администрации МО «Кировск»</w:t>
      </w:r>
      <w:r w:rsidRPr="00024E35">
        <w:rPr>
          <w:rFonts w:eastAsia="Calibri"/>
        </w:rPr>
        <w:t xml:space="preserve"> </w:t>
      </w:r>
      <w:r w:rsidRPr="00472309">
        <w:rPr>
          <w:b/>
          <w:sz w:val="24"/>
          <w:szCs w:val="24"/>
          <w:lang w:eastAsia="en-US"/>
        </w:rPr>
        <w:t>от  31</w:t>
      </w:r>
      <w:r>
        <w:rPr>
          <w:b/>
          <w:sz w:val="24"/>
          <w:szCs w:val="24"/>
          <w:lang w:eastAsia="en-US"/>
        </w:rPr>
        <w:t xml:space="preserve">.05.2023 </w:t>
      </w:r>
      <w:r w:rsidRPr="00472309">
        <w:rPr>
          <w:b/>
          <w:sz w:val="24"/>
          <w:szCs w:val="24"/>
          <w:lang w:eastAsia="en-US"/>
        </w:rPr>
        <w:t xml:space="preserve"> года № 635</w:t>
      </w:r>
      <w:r>
        <w:rPr>
          <w:b/>
          <w:sz w:val="24"/>
          <w:szCs w:val="24"/>
          <w:lang w:eastAsia="en-US"/>
        </w:rPr>
        <w:t xml:space="preserve"> «</w:t>
      </w:r>
      <w:r w:rsidRPr="00472309">
        <w:rPr>
          <w:rFonts w:ascii="Times New Roman" w:hAnsi="Times New Roman"/>
          <w:b/>
          <w:bCs/>
          <w:sz w:val="24"/>
          <w:szCs w:val="24"/>
          <w:lang w:eastAsia="en-US"/>
        </w:rPr>
        <w:t>Об утверждении Административного регламента муниципальной услуги «</w:t>
      </w:r>
      <w:r w:rsidRPr="00472309">
        <w:rPr>
          <w:rFonts w:ascii="Times New Roman" w:hAnsi="Times New Roman"/>
          <w:b/>
          <w:bCs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4723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и признании утратившим силу постановление администрации МО «Кировск» 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от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01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апреля 2019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 года №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209</w:t>
      </w:r>
      <w:r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»</w:t>
      </w:r>
    </w:p>
    <w:p w:rsidR="00472309" w:rsidRDefault="00472309" w:rsidP="00472309">
      <w:pPr>
        <w:pStyle w:val="ConsPlusTitle"/>
        <w:widowControl/>
        <w:jc w:val="center"/>
      </w:pPr>
    </w:p>
    <w:p w:rsidR="00472309" w:rsidRDefault="00472309" w:rsidP="00472309"/>
    <w:p w:rsidR="00472309" w:rsidRPr="00372AA7" w:rsidRDefault="00A450B3" w:rsidP="00105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72AA7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72AA7">
        <w:rPr>
          <w:rFonts w:ascii="Times New Roman" w:hAnsi="Times New Roman"/>
          <w:bCs/>
          <w:sz w:val="26"/>
          <w:szCs w:val="26"/>
        </w:rPr>
        <w:t xml:space="preserve">услуг», </w:t>
      </w:r>
      <w:r w:rsidRPr="00372AA7">
        <w:rPr>
          <w:rFonts w:ascii="Times New Roman" w:hAnsi="Times New Roman"/>
          <w:sz w:val="26"/>
          <w:szCs w:val="26"/>
        </w:rPr>
        <w:t xml:space="preserve">учитывая </w:t>
      </w:r>
      <w:r w:rsidR="0010518E" w:rsidRPr="00372AA7">
        <w:rPr>
          <w:rFonts w:ascii="Times New Roman" w:hAnsi="Times New Roman"/>
          <w:sz w:val="26"/>
          <w:szCs w:val="26"/>
        </w:rPr>
        <w:t xml:space="preserve">п. 4.1. </w:t>
      </w:r>
      <w:r w:rsidRPr="00372AA7">
        <w:rPr>
          <w:rFonts w:ascii="Times New Roman" w:hAnsi="Times New Roman"/>
          <w:sz w:val="26"/>
          <w:szCs w:val="26"/>
        </w:rPr>
        <w:t>протокол</w:t>
      </w:r>
      <w:r w:rsidR="0010518E" w:rsidRPr="00372AA7">
        <w:rPr>
          <w:rFonts w:ascii="Times New Roman" w:hAnsi="Times New Roman"/>
          <w:sz w:val="26"/>
          <w:szCs w:val="26"/>
        </w:rPr>
        <w:t>а</w:t>
      </w:r>
      <w:r w:rsidRPr="00372AA7">
        <w:rPr>
          <w:rFonts w:ascii="Times New Roman" w:hAnsi="Times New Roman"/>
          <w:sz w:val="26"/>
          <w:szCs w:val="26"/>
        </w:rPr>
        <w:t xml:space="preserve"> </w:t>
      </w:r>
      <w:r w:rsidR="00472309" w:rsidRPr="00372AA7">
        <w:rPr>
          <w:rFonts w:ascii="Times New Roman" w:hAnsi="Times New Roman"/>
          <w:sz w:val="26"/>
          <w:szCs w:val="26"/>
        </w:rPr>
        <w:t>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10518E" w:rsidRPr="00372AA7">
        <w:rPr>
          <w:rFonts w:ascii="Times New Roman" w:hAnsi="Times New Roman"/>
          <w:sz w:val="26"/>
          <w:szCs w:val="26"/>
        </w:rPr>
        <w:t>6</w:t>
      </w:r>
      <w:r w:rsidR="00472309" w:rsidRPr="00372AA7">
        <w:rPr>
          <w:rFonts w:ascii="Times New Roman" w:hAnsi="Times New Roman"/>
          <w:sz w:val="26"/>
          <w:szCs w:val="26"/>
        </w:rPr>
        <w:t>.</w:t>
      </w:r>
      <w:r w:rsidR="0010518E" w:rsidRPr="00372AA7">
        <w:rPr>
          <w:rFonts w:ascii="Times New Roman" w:hAnsi="Times New Roman"/>
          <w:sz w:val="26"/>
          <w:szCs w:val="26"/>
        </w:rPr>
        <w:t>12</w:t>
      </w:r>
      <w:r w:rsidR="00472309" w:rsidRPr="00372AA7">
        <w:rPr>
          <w:rFonts w:ascii="Times New Roman" w:hAnsi="Times New Roman"/>
          <w:sz w:val="26"/>
          <w:szCs w:val="26"/>
        </w:rPr>
        <w:t xml:space="preserve">.2024 года № </w:t>
      </w:r>
      <w:r w:rsidR="0010518E" w:rsidRPr="00372AA7">
        <w:rPr>
          <w:rFonts w:ascii="Times New Roman" w:hAnsi="Times New Roman"/>
          <w:sz w:val="26"/>
          <w:szCs w:val="26"/>
        </w:rPr>
        <w:t>ИСХ-10233</w:t>
      </w:r>
      <w:r w:rsidR="00472309" w:rsidRPr="00372AA7">
        <w:rPr>
          <w:rFonts w:ascii="Times New Roman" w:hAnsi="Times New Roman"/>
          <w:sz w:val="26"/>
          <w:szCs w:val="26"/>
        </w:rPr>
        <w:t xml:space="preserve">/2024, с целью приведения в соответствие с Методическими рекомендациями предоставления муниципальной услуги </w:t>
      </w:r>
      <w:r w:rsidR="00472309" w:rsidRPr="00372AA7">
        <w:rPr>
          <w:rFonts w:ascii="Times New Roman" w:eastAsia="Calibri" w:hAnsi="Times New Roman"/>
          <w:sz w:val="26"/>
          <w:szCs w:val="26"/>
        </w:rPr>
        <w:t>«</w:t>
      </w:r>
      <w:r w:rsidR="00472309" w:rsidRPr="00372AA7">
        <w:rPr>
          <w:rFonts w:ascii="Times New Roman" w:hAnsi="Times New Roman"/>
          <w:bCs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72309" w:rsidRPr="00372AA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472309" w:rsidRPr="00372AA7">
        <w:rPr>
          <w:rFonts w:ascii="Times New Roman" w:hAnsi="Times New Roman"/>
          <w:sz w:val="26"/>
          <w:szCs w:val="26"/>
        </w:rPr>
        <w:t>,</w:t>
      </w:r>
      <w:r w:rsidR="004C6E42">
        <w:rPr>
          <w:rFonts w:ascii="Times New Roman" w:hAnsi="Times New Roman"/>
          <w:sz w:val="26"/>
          <w:szCs w:val="26"/>
        </w:rPr>
        <w:t xml:space="preserve">                              </w:t>
      </w:r>
      <w:r w:rsidR="00472309" w:rsidRPr="00372AA7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472309" w:rsidRPr="00372AA7" w:rsidRDefault="004C6E42" w:rsidP="00A450B3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72309" w:rsidRPr="00372AA7">
        <w:rPr>
          <w:rFonts w:ascii="Times New Roman" w:hAnsi="Times New Roman"/>
          <w:sz w:val="26"/>
          <w:szCs w:val="26"/>
        </w:rPr>
        <w:t xml:space="preserve">1.  Внести в постановление администрации </w:t>
      </w:r>
      <w:r w:rsidR="00A450B3" w:rsidRPr="00372AA7">
        <w:rPr>
          <w:rFonts w:ascii="Times New Roman" w:hAnsi="Times New Roman"/>
          <w:sz w:val="26"/>
          <w:szCs w:val="26"/>
        </w:rPr>
        <w:t>МО «Кировск»</w:t>
      </w:r>
      <w:r w:rsidR="00472309" w:rsidRPr="00372AA7">
        <w:rPr>
          <w:rFonts w:ascii="Times New Roman" w:hAnsi="Times New Roman"/>
          <w:sz w:val="26"/>
          <w:szCs w:val="26"/>
        </w:rPr>
        <w:t xml:space="preserve"> </w:t>
      </w:r>
      <w:r w:rsidR="00472309" w:rsidRPr="00372AA7">
        <w:rPr>
          <w:rFonts w:ascii="Times New Roman" w:hAnsi="Times New Roman"/>
          <w:bCs/>
          <w:sz w:val="26"/>
          <w:szCs w:val="26"/>
        </w:rPr>
        <w:t xml:space="preserve">от </w:t>
      </w:r>
      <w:r w:rsidR="00472309" w:rsidRPr="00372AA7">
        <w:rPr>
          <w:rFonts w:ascii="Times New Roman" w:hAnsi="Times New Roman"/>
          <w:sz w:val="26"/>
          <w:szCs w:val="26"/>
          <w:lang w:eastAsia="en-US"/>
        </w:rPr>
        <w:t>31.05.2023  года № 635 «</w:t>
      </w:r>
      <w:r w:rsidR="00472309" w:rsidRPr="00372AA7">
        <w:rPr>
          <w:rFonts w:ascii="Times New Roman" w:hAnsi="Times New Roman"/>
          <w:bCs/>
          <w:sz w:val="26"/>
          <w:szCs w:val="26"/>
          <w:lang w:eastAsia="en-US"/>
        </w:rPr>
        <w:t>Об утверждении Административного регламента муниципальной услуги «</w:t>
      </w:r>
      <w:r w:rsidR="00472309" w:rsidRPr="00372AA7">
        <w:rPr>
          <w:rFonts w:ascii="Times New Roman" w:hAnsi="Times New Roman"/>
          <w:bCs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72309" w:rsidRPr="00372AA7">
        <w:rPr>
          <w:rFonts w:ascii="Times New Roman" w:eastAsia="Calibri" w:hAnsi="Times New Roman"/>
          <w:sz w:val="26"/>
          <w:szCs w:val="26"/>
          <w:lang w:eastAsia="en-US"/>
        </w:rPr>
        <w:t xml:space="preserve">» и признании утратившим силу постановление администрации МО «Кировск» </w:t>
      </w:r>
      <w:r w:rsidR="00472309" w:rsidRPr="00372AA7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от </w:t>
      </w:r>
      <w:r w:rsidR="00472309" w:rsidRPr="00372AA7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>01</w:t>
      </w:r>
      <w:r w:rsidR="00472309" w:rsidRPr="00372AA7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 </w:t>
      </w:r>
      <w:r w:rsidR="00472309" w:rsidRPr="00372AA7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>апреля 2019</w:t>
      </w:r>
      <w:r w:rsidR="00472309" w:rsidRPr="00372AA7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 года № </w:t>
      </w:r>
      <w:r w:rsidR="00472309" w:rsidRPr="00372AA7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 xml:space="preserve">209» </w:t>
      </w:r>
      <w:r w:rsidR="00472309" w:rsidRPr="00372AA7">
        <w:rPr>
          <w:rFonts w:ascii="Times New Roman" w:hAnsi="Times New Roman"/>
          <w:bCs/>
          <w:sz w:val="26"/>
          <w:szCs w:val="26"/>
        </w:rPr>
        <w:t>(далее – Постановление)</w:t>
      </w:r>
      <w:r w:rsidR="0010518E" w:rsidRPr="00372AA7">
        <w:rPr>
          <w:rFonts w:ascii="Times New Roman" w:hAnsi="Times New Roman"/>
          <w:bCs/>
          <w:sz w:val="26"/>
          <w:szCs w:val="26"/>
        </w:rPr>
        <w:t xml:space="preserve"> </w:t>
      </w:r>
      <w:r w:rsidR="0010518E" w:rsidRPr="00372AA7">
        <w:rPr>
          <w:rFonts w:ascii="Times New Roman" w:hAnsi="Times New Roman"/>
          <w:sz w:val="26"/>
          <w:szCs w:val="26"/>
        </w:rPr>
        <w:t>следующие изменения</w:t>
      </w:r>
      <w:r w:rsidR="00472309" w:rsidRPr="00372AA7">
        <w:rPr>
          <w:rFonts w:ascii="Times New Roman" w:hAnsi="Times New Roman"/>
          <w:bCs/>
          <w:sz w:val="26"/>
          <w:szCs w:val="26"/>
        </w:rPr>
        <w:t>:</w:t>
      </w:r>
    </w:p>
    <w:p w:rsidR="0010518E" w:rsidRPr="00372AA7" w:rsidRDefault="0010518E" w:rsidP="0010518E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t>1.1. после последнего абзаца пункта 1.2. приложения к Постановлению добавить текст: «</w:t>
      </w:r>
      <w:r w:rsidRPr="00372AA7">
        <w:rPr>
          <w:rFonts w:ascii="Times New Roman" w:hAnsi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услуг.»;</w:t>
      </w:r>
    </w:p>
    <w:p w:rsidR="0010518E" w:rsidRPr="00372AA7" w:rsidRDefault="0010518E" w:rsidP="0010518E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sz w:val="26"/>
          <w:szCs w:val="26"/>
        </w:rPr>
        <w:t xml:space="preserve">1.2. в пятом абзаце пункта 1.3. </w:t>
      </w:r>
      <w:r w:rsidRPr="00372AA7">
        <w:rPr>
          <w:rFonts w:ascii="Times New Roman" w:hAnsi="Times New Roman"/>
          <w:bCs/>
          <w:sz w:val="26"/>
          <w:szCs w:val="26"/>
        </w:rPr>
        <w:t>приложения к Постановлению текст: «</w:t>
      </w:r>
      <w:hyperlink r:id="rId6" w:history="1">
        <w:r w:rsidRPr="00372AA7">
          <w:rPr>
            <w:rFonts w:ascii="Times New Roman" w:hAnsi="Times New Roman"/>
            <w:sz w:val="26"/>
            <w:szCs w:val="26"/>
          </w:rPr>
          <w:t>www.gu.lenobl.ru</w:t>
        </w:r>
      </w:hyperlink>
      <w:r w:rsidRPr="00372AA7">
        <w:rPr>
          <w:rFonts w:ascii="Times New Roman" w:hAnsi="Times New Roman"/>
          <w:bCs/>
          <w:sz w:val="26"/>
          <w:szCs w:val="26"/>
        </w:rPr>
        <w:t>» заменить текстом: «</w:t>
      </w:r>
      <w:r w:rsidRPr="00372AA7">
        <w:rPr>
          <w:rFonts w:ascii="Times New Roman" w:hAnsi="Times New Roman"/>
          <w:sz w:val="26"/>
          <w:szCs w:val="26"/>
        </w:rPr>
        <w:t>https://new.gu.lenobl.ru</w:t>
      </w:r>
      <w:r w:rsidRPr="00372AA7">
        <w:rPr>
          <w:rFonts w:ascii="Times New Roman" w:hAnsi="Times New Roman"/>
          <w:bCs/>
          <w:sz w:val="26"/>
          <w:szCs w:val="26"/>
        </w:rPr>
        <w:t>»;</w:t>
      </w:r>
    </w:p>
    <w:p w:rsidR="0010518E" w:rsidRPr="00372AA7" w:rsidRDefault="0010518E" w:rsidP="00105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AA7">
        <w:rPr>
          <w:rFonts w:ascii="Times New Roman" w:hAnsi="Times New Roman" w:cs="Times New Roman"/>
          <w:bCs/>
          <w:sz w:val="26"/>
          <w:szCs w:val="26"/>
        </w:rPr>
        <w:t xml:space="preserve">1.3. после последнего абзаца подпункта 2.3.1. пункта 2.3. приложения к </w:t>
      </w:r>
      <w:r w:rsidRPr="00372AA7">
        <w:rPr>
          <w:rFonts w:ascii="Times New Roman" w:hAnsi="Times New Roman" w:cs="Times New Roman"/>
          <w:bCs/>
          <w:sz w:val="26"/>
          <w:szCs w:val="26"/>
        </w:rPr>
        <w:lastRenderedPageBreak/>
        <w:t>Постановлению добавить текст: «</w:t>
      </w:r>
      <w:r w:rsidRPr="00372AA7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518E" w:rsidRPr="00372AA7" w:rsidRDefault="0010518E" w:rsidP="00105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AA7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0924" w:rsidRPr="00372AA7" w:rsidRDefault="0010518E" w:rsidP="00E70924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услуг.</w:t>
      </w:r>
      <w:r w:rsidRPr="00372AA7">
        <w:rPr>
          <w:rFonts w:ascii="Times New Roman" w:hAnsi="Times New Roman"/>
          <w:bCs/>
          <w:sz w:val="26"/>
          <w:szCs w:val="26"/>
        </w:rPr>
        <w:t>»;</w:t>
      </w:r>
    </w:p>
    <w:p w:rsidR="0010518E" w:rsidRPr="00372AA7" w:rsidRDefault="0010518E" w:rsidP="00E70924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t xml:space="preserve">1.4. </w:t>
      </w:r>
      <w:r w:rsidR="00E70924" w:rsidRPr="00372AA7">
        <w:rPr>
          <w:rFonts w:ascii="Times New Roman" w:hAnsi="Times New Roman"/>
          <w:bCs/>
          <w:sz w:val="26"/>
          <w:szCs w:val="26"/>
        </w:rPr>
        <w:t>в пункте 3) второ</w:t>
      </w:r>
      <w:r w:rsidR="008345E9" w:rsidRPr="00372AA7">
        <w:rPr>
          <w:rFonts w:ascii="Times New Roman" w:hAnsi="Times New Roman"/>
          <w:bCs/>
          <w:sz w:val="26"/>
          <w:szCs w:val="26"/>
        </w:rPr>
        <w:t>го</w:t>
      </w:r>
      <w:r w:rsidR="00E70924" w:rsidRPr="00372AA7">
        <w:rPr>
          <w:rFonts w:ascii="Times New Roman" w:hAnsi="Times New Roman"/>
          <w:bCs/>
          <w:sz w:val="26"/>
          <w:szCs w:val="26"/>
        </w:rPr>
        <w:t xml:space="preserve"> раздел</w:t>
      </w:r>
      <w:r w:rsidR="008345E9" w:rsidRPr="00372AA7">
        <w:rPr>
          <w:rFonts w:ascii="Times New Roman" w:hAnsi="Times New Roman"/>
          <w:bCs/>
          <w:sz w:val="26"/>
          <w:szCs w:val="26"/>
        </w:rPr>
        <w:t>а</w:t>
      </w:r>
      <w:r w:rsidR="00E70924" w:rsidRPr="00372AA7">
        <w:rPr>
          <w:rFonts w:ascii="Times New Roman" w:hAnsi="Times New Roman"/>
          <w:bCs/>
          <w:sz w:val="26"/>
          <w:szCs w:val="26"/>
        </w:rPr>
        <w:t xml:space="preserve"> </w:t>
      </w:r>
      <w:r w:rsidRPr="00372AA7">
        <w:rPr>
          <w:rFonts w:ascii="Times New Roman" w:hAnsi="Times New Roman"/>
          <w:bCs/>
          <w:sz w:val="26"/>
          <w:szCs w:val="26"/>
        </w:rPr>
        <w:t>Приложени</w:t>
      </w:r>
      <w:r w:rsidR="00E70924" w:rsidRPr="00372AA7">
        <w:rPr>
          <w:rFonts w:ascii="Times New Roman" w:hAnsi="Times New Roman"/>
          <w:bCs/>
          <w:sz w:val="26"/>
          <w:szCs w:val="26"/>
        </w:rPr>
        <w:t>я</w:t>
      </w:r>
      <w:r w:rsidRPr="00372AA7">
        <w:rPr>
          <w:rFonts w:ascii="Times New Roman" w:hAnsi="Times New Roman"/>
          <w:bCs/>
          <w:sz w:val="26"/>
          <w:szCs w:val="26"/>
        </w:rPr>
        <w:t xml:space="preserve"> 1 к Административному регламенту </w:t>
      </w:r>
      <w:r w:rsidR="00E70924" w:rsidRPr="00372AA7">
        <w:rPr>
          <w:rFonts w:ascii="Times New Roman" w:hAnsi="Times New Roman"/>
          <w:bCs/>
          <w:sz w:val="26"/>
          <w:szCs w:val="26"/>
        </w:rPr>
        <w:t>исключить текст: «</w:t>
      </w:r>
      <w:r w:rsidR="00E70924" w:rsidRPr="00372AA7">
        <w:rPr>
          <w:rFonts w:ascii="Times New Roman" w:hAnsi="Times New Roman"/>
          <w:sz w:val="26"/>
          <w:szCs w:val="26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</w:r>
      <w:r w:rsidR="00490123">
        <w:rPr>
          <w:rFonts w:ascii="Times New Roman" w:hAnsi="Times New Roman"/>
          <w:sz w:val="26"/>
          <w:szCs w:val="26"/>
        </w:rPr>
        <w:t xml:space="preserve"> </w:t>
      </w:r>
      <w:r w:rsidR="00E70924" w:rsidRPr="00372AA7">
        <w:rPr>
          <w:rFonts w:ascii="Times New Roman" w:hAnsi="Times New Roman"/>
          <w:sz w:val="26"/>
          <w:szCs w:val="26"/>
        </w:rPr>
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</w:r>
      <w:r w:rsidR="00E70924" w:rsidRPr="00372AA7">
        <w:rPr>
          <w:rFonts w:ascii="Times New Roman" w:hAnsi="Times New Roman"/>
          <w:bCs/>
          <w:sz w:val="26"/>
          <w:szCs w:val="26"/>
        </w:rPr>
        <w:t>»;</w:t>
      </w:r>
    </w:p>
    <w:p w:rsidR="00044B76" w:rsidRPr="00372AA7" w:rsidRDefault="00E70924" w:rsidP="00044B76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t>1.5. пункт 11) второ</w:t>
      </w:r>
      <w:r w:rsidR="008345E9" w:rsidRPr="00372AA7">
        <w:rPr>
          <w:rFonts w:ascii="Times New Roman" w:hAnsi="Times New Roman"/>
          <w:bCs/>
          <w:sz w:val="26"/>
          <w:szCs w:val="26"/>
        </w:rPr>
        <w:t>го</w:t>
      </w:r>
      <w:r w:rsidRPr="00372AA7">
        <w:rPr>
          <w:rFonts w:ascii="Times New Roman" w:hAnsi="Times New Roman"/>
          <w:bCs/>
          <w:sz w:val="26"/>
          <w:szCs w:val="26"/>
        </w:rPr>
        <w:t xml:space="preserve"> раздел</w:t>
      </w:r>
      <w:r w:rsidR="008345E9" w:rsidRPr="00372AA7">
        <w:rPr>
          <w:rFonts w:ascii="Times New Roman" w:hAnsi="Times New Roman"/>
          <w:bCs/>
          <w:sz w:val="26"/>
          <w:szCs w:val="26"/>
        </w:rPr>
        <w:t>а</w:t>
      </w:r>
      <w:r w:rsidRPr="00372AA7">
        <w:rPr>
          <w:rFonts w:ascii="Times New Roman" w:hAnsi="Times New Roman"/>
          <w:bCs/>
          <w:sz w:val="26"/>
          <w:szCs w:val="26"/>
        </w:rPr>
        <w:t xml:space="preserve"> Приложения 1 к Административному регламенту дополнить текстом: «</w:t>
      </w:r>
      <w:r w:rsidRPr="00372AA7">
        <w:rPr>
          <w:rFonts w:ascii="Times New Roman" w:hAnsi="Times New Roman"/>
          <w:sz w:val="26"/>
          <w:szCs w:val="26"/>
        </w:rPr>
        <w:t>,</w:t>
      </w:r>
      <w:r w:rsidR="008345E9" w:rsidRPr="00372AA7">
        <w:rPr>
          <w:rFonts w:ascii="Times New Roman" w:hAnsi="Times New Roman"/>
          <w:sz w:val="26"/>
          <w:szCs w:val="26"/>
        </w:rPr>
        <w:t xml:space="preserve"> </w:t>
      </w:r>
      <w:r w:rsidRPr="00372AA7">
        <w:rPr>
          <w:rFonts w:ascii="Times New Roman" w:hAnsi="Times New Roman"/>
          <w:sz w:val="26"/>
          <w:szCs w:val="26"/>
        </w:rPr>
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</w:t>
      </w:r>
      <w:r w:rsidRPr="00372AA7">
        <w:rPr>
          <w:rFonts w:ascii="Times New Roman" w:hAnsi="Times New Roman"/>
          <w:bCs/>
          <w:sz w:val="26"/>
          <w:szCs w:val="26"/>
        </w:rPr>
        <w:t>»</w:t>
      </w:r>
      <w:r w:rsidR="008345E9" w:rsidRPr="00372AA7">
        <w:rPr>
          <w:rFonts w:ascii="Times New Roman" w:hAnsi="Times New Roman"/>
          <w:bCs/>
          <w:sz w:val="26"/>
          <w:szCs w:val="26"/>
        </w:rPr>
        <w:t>;</w:t>
      </w:r>
    </w:p>
    <w:p w:rsidR="00044B76" w:rsidRPr="00372AA7" w:rsidRDefault="008345E9" w:rsidP="00044B76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lastRenderedPageBreak/>
        <w:t>1.6. после пункта 18) второго раздела Приложения 1 к Административному регламенту добавить текст: «</w:t>
      </w:r>
      <w:r w:rsidR="00044B76" w:rsidRPr="00372AA7">
        <w:rPr>
          <w:rFonts w:ascii="Times New Roman" w:hAnsi="Times New Roman"/>
          <w:sz w:val="26"/>
          <w:szCs w:val="26"/>
        </w:rPr>
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</w:r>
      <w:hyperlink r:id="rId7" w:history="1">
        <w:r w:rsidR="00044B76" w:rsidRPr="00372AA7">
          <w:rPr>
            <w:rFonts w:ascii="Times New Roman" w:hAnsi="Times New Roman"/>
            <w:sz w:val="26"/>
            <w:szCs w:val="26"/>
          </w:rPr>
          <w:t>хозяйства</w:t>
        </w:r>
      </w:hyperlink>
      <w:r w:rsidR="00044B76" w:rsidRPr="00372AA7">
        <w:rPr>
          <w:rFonts w:ascii="Times New Roman" w:hAnsi="Times New Roman"/>
          <w:sz w:val="26"/>
          <w:szCs w:val="26"/>
        </w:rPr>
        <w:t>;</w:t>
      </w:r>
      <w:r w:rsidRPr="00372AA7">
        <w:rPr>
          <w:rFonts w:ascii="Times New Roman" w:hAnsi="Times New Roman"/>
          <w:bCs/>
          <w:sz w:val="26"/>
          <w:szCs w:val="26"/>
        </w:rPr>
        <w:t>»;</w:t>
      </w:r>
    </w:p>
    <w:p w:rsidR="00044B76" w:rsidRPr="00372AA7" w:rsidRDefault="00044B76" w:rsidP="00044B76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t>1.7. пункт 22) второго раздела Приложения 1 к Административному регламенту изложить в редакции: «</w:t>
      </w:r>
      <w:r w:rsidRPr="00372AA7">
        <w:rPr>
          <w:rFonts w:ascii="Times New Roman" w:hAnsi="Times New Roman"/>
          <w:sz w:val="26"/>
          <w:szCs w:val="26"/>
        </w:rPr>
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Федерации"заключено соглашение о взаимодействии в сфере развития инфраструктуры особой экономической зоны;</w:t>
      </w:r>
      <w:r w:rsidRPr="00372AA7">
        <w:rPr>
          <w:rFonts w:ascii="Times New Roman" w:hAnsi="Times New Roman"/>
          <w:bCs/>
          <w:sz w:val="26"/>
          <w:szCs w:val="26"/>
        </w:rPr>
        <w:t>»;</w:t>
      </w:r>
    </w:p>
    <w:p w:rsidR="00044B76" w:rsidRPr="00372AA7" w:rsidRDefault="00044B76" w:rsidP="00044B76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72AA7">
        <w:rPr>
          <w:rFonts w:ascii="Times New Roman" w:hAnsi="Times New Roman"/>
          <w:bCs/>
          <w:sz w:val="26"/>
          <w:szCs w:val="26"/>
        </w:rPr>
        <w:t xml:space="preserve">1.8. после подпункта 23.2) пункта 23) </w:t>
      </w:r>
      <w:r w:rsidR="00B14B2C" w:rsidRPr="00372AA7">
        <w:rPr>
          <w:rFonts w:ascii="Times New Roman" w:hAnsi="Times New Roman"/>
          <w:bCs/>
          <w:sz w:val="26"/>
          <w:szCs w:val="26"/>
        </w:rPr>
        <w:t xml:space="preserve">второго </w:t>
      </w:r>
      <w:r w:rsidRPr="00372AA7">
        <w:rPr>
          <w:rFonts w:ascii="Times New Roman" w:hAnsi="Times New Roman"/>
          <w:bCs/>
          <w:sz w:val="26"/>
          <w:szCs w:val="26"/>
        </w:rPr>
        <w:t>раздела Приложения 1 к Административному регламенту добавить текст: «</w:t>
      </w:r>
      <w:r w:rsidRPr="00372AA7">
        <w:rPr>
          <w:rFonts w:ascii="Times New Roman" w:hAnsi="Times New Roman"/>
          <w:sz w:val="26"/>
          <w:szCs w:val="26"/>
        </w:rPr>
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соглашение;»;</w:t>
      </w:r>
    </w:p>
    <w:p w:rsidR="00B14B2C" w:rsidRPr="00372AA7" w:rsidRDefault="00044B76" w:rsidP="00372AA7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AA7">
        <w:rPr>
          <w:rFonts w:ascii="Times New Roman" w:hAnsi="Times New Roman"/>
          <w:sz w:val="26"/>
          <w:szCs w:val="26"/>
        </w:rPr>
        <w:t xml:space="preserve">1.9. </w:t>
      </w:r>
      <w:r w:rsidR="00B14B2C" w:rsidRPr="00372AA7">
        <w:rPr>
          <w:rFonts w:ascii="Times New Roman" w:hAnsi="Times New Roman"/>
          <w:sz w:val="26"/>
          <w:szCs w:val="26"/>
        </w:rPr>
        <w:t xml:space="preserve">в </w:t>
      </w:r>
      <w:r w:rsidR="00B14B2C" w:rsidRPr="00372AA7">
        <w:rPr>
          <w:rFonts w:ascii="Times New Roman" w:hAnsi="Times New Roman"/>
          <w:bCs/>
          <w:sz w:val="26"/>
          <w:szCs w:val="26"/>
        </w:rPr>
        <w:t>пункте 41) второго раздела Приложения 1 к Административному регламенту текст: «</w:t>
      </w:r>
      <w:r w:rsidR="00B14B2C" w:rsidRPr="00372AA7">
        <w:rPr>
          <w:rFonts w:ascii="Times New Roman" w:hAnsi="Times New Roman"/>
          <w:sz w:val="26"/>
          <w:szCs w:val="26"/>
        </w:rPr>
        <w:t>органом исполнительной власти субъекта Российской Федерации</w:t>
      </w:r>
      <w:r w:rsidR="00B14B2C" w:rsidRPr="00372AA7">
        <w:rPr>
          <w:rFonts w:ascii="Times New Roman" w:hAnsi="Times New Roman"/>
          <w:bCs/>
          <w:sz w:val="26"/>
          <w:szCs w:val="26"/>
        </w:rPr>
        <w:t>» заменить текстом: «</w:t>
      </w:r>
      <w:r w:rsidR="00B14B2C" w:rsidRPr="00372AA7">
        <w:rPr>
          <w:rFonts w:ascii="Times New Roman" w:hAnsi="Times New Roman"/>
          <w:sz w:val="26"/>
          <w:szCs w:val="26"/>
        </w:rPr>
        <w:t>исполнительным органом субъекта Российской Федерации</w:t>
      </w:r>
      <w:r w:rsidR="00B14B2C" w:rsidRPr="00372AA7">
        <w:rPr>
          <w:rFonts w:ascii="Times New Roman" w:hAnsi="Times New Roman"/>
          <w:bCs/>
          <w:sz w:val="26"/>
          <w:szCs w:val="26"/>
        </w:rPr>
        <w:t>»</w:t>
      </w:r>
      <w:r w:rsidR="00372AA7" w:rsidRPr="00372AA7">
        <w:rPr>
          <w:rFonts w:ascii="Times New Roman" w:hAnsi="Times New Roman"/>
          <w:bCs/>
          <w:sz w:val="26"/>
          <w:szCs w:val="26"/>
        </w:rPr>
        <w:t>.</w:t>
      </w:r>
    </w:p>
    <w:p w:rsidR="004A5BE4" w:rsidRPr="00372AA7" w:rsidRDefault="004A5BE4" w:rsidP="004A5BE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72AA7">
        <w:rPr>
          <w:rFonts w:ascii="Times New Roman" w:eastAsiaTheme="minorEastAsia" w:hAnsi="Times New Roman"/>
          <w:sz w:val="26"/>
          <w:szCs w:val="26"/>
        </w:rPr>
        <w:t xml:space="preserve">2. </w:t>
      </w:r>
      <w:r w:rsidRPr="00372AA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72AA7">
          <w:rPr>
            <w:rStyle w:val="a7"/>
            <w:rFonts w:ascii="Times New Roman" w:hAnsi="Times New Roman"/>
            <w:sz w:val="26"/>
            <w:szCs w:val="26"/>
          </w:rPr>
          <w:t>https://kirovsklenobl.ru/</w:t>
        </w:r>
      </w:hyperlink>
      <w:r w:rsidRPr="00372AA7">
        <w:rPr>
          <w:rFonts w:ascii="Times New Roman" w:hAnsi="Times New Roman"/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="00372AA7" w:rsidRPr="00372AA7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="00372AA7" w:rsidRPr="00372AA7">
          <w:rPr>
            <w:rStyle w:val="a7"/>
            <w:rFonts w:ascii="Times New Roman" w:hAnsi="Times New Roman"/>
            <w:sz w:val="26"/>
            <w:szCs w:val="26"/>
          </w:rPr>
          <w:t>://</w:t>
        </w:r>
        <w:r w:rsidR="00372AA7" w:rsidRPr="00372AA7">
          <w:rPr>
            <w:rStyle w:val="a7"/>
            <w:rFonts w:ascii="Times New Roman" w:hAnsi="Times New Roman"/>
            <w:sz w:val="26"/>
            <w:szCs w:val="26"/>
            <w:lang w:val="en-US"/>
          </w:rPr>
          <w:t>nngplus</w:t>
        </w:r>
        <w:r w:rsidR="00372AA7" w:rsidRPr="00372AA7">
          <w:rPr>
            <w:rStyle w:val="a7"/>
            <w:rFonts w:ascii="Times New Roman" w:hAnsi="Times New Roman"/>
            <w:sz w:val="26"/>
            <w:szCs w:val="26"/>
          </w:rPr>
          <w:t>.</w:t>
        </w:r>
        <w:r w:rsidR="00372AA7" w:rsidRPr="00372AA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r w:rsidR="00372AA7" w:rsidRPr="00372AA7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372AA7">
        <w:rPr>
          <w:rFonts w:ascii="Times New Roman" w:hAnsi="Times New Roman"/>
          <w:sz w:val="26"/>
          <w:szCs w:val="26"/>
        </w:rPr>
        <w:t>.</w:t>
      </w:r>
    </w:p>
    <w:p w:rsidR="00372AA7" w:rsidRPr="00372AA7" w:rsidRDefault="004C6E42" w:rsidP="00372A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72AA7" w:rsidRPr="00372AA7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A5BE4" w:rsidRPr="00372AA7" w:rsidRDefault="004A5BE4" w:rsidP="0047230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A5BE4" w:rsidRPr="00372AA7" w:rsidRDefault="004A5BE4" w:rsidP="0047230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450B3" w:rsidRDefault="00372AA7" w:rsidP="00A450B3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A7">
        <w:rPr>
          <w:rFonts w:ascii="Times New Roman" w:hAnsi="Times New Roman" w:cs="Times New Roman"/>
          <w:sz w:val="26"/>
          <w:szCs w:val="26"/>
        </w:rPr>
        <w:t>Г</w:t>
      </w:r>
      <w:r w:rsidR="00A450B3" w:rsidRPr="00372AA7">
        <w:rPr>
          <w:rFonts w:ascii="Times New Roman" w:hAnsi="Times New Roman" w:cs="Times New Roman"/>
          <w:sz w:val="26"/>
          <w:szCs w:val="26"/>
        </w:rPr>
        <w:t>лав</w:t>
      </w:r>
      <w:r w:rsidRPr="00372AA7">
        <w:rPr>
          <w:rFonts w:ascii="Times New Roman" w:hAnsi="Times New Roman" w:cs="Times New Roman"/>
          <w:sz w:val="26"/>
          <w:szCs w:val="26"/>
        </w:rPr>
        <w:t>а</w:t>
      </w:r>
      <w:r w:rsidR="00A450B3" w:rsidRPr="00372AA7">
        <w:rPr>
          <w:rFonts w:ascii="Times New Roman" w:hAnsi="Times New Roman" w:cs="Times New Roman"/>
          <w:sz w:val="26"/>
          <w:szCs w:val="26"/>
        </w:rPr>
        <w:t xml:space="preserve"> администрации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450B3" w:rsidRPr="00372AA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372AA7">
        <w:rPr>
          <w:rFonts w:ascii="Times New Roman" w:hAnsi="Times New Roman" w:cs="Times New Roman"/>
          <w:sz w:val="26"/>
          <w:szCs w:val="26"/>
        </w:rPr>
        <w:t>О.Н. Кротова</w:t>
      </w: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C6E42" w:rsidRDefault="004C6E42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jc w:val="both"/>
        <w:rPr>
          <w:bCs/>
          <w:sz w:val="28"/>
          <w:szCs w:val="28"/>
        </w:rPr>
      </w:pPr>
    </w:p>
    <w:p w:rsidR="004A5BE4" w:rsidRDefault="004A5BE4" w:rsidP="004A5BE4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Разослано: дело, прокуратура, регистр НПА, ННГ,  управление градостроительства и земельных отношений</w:t>
      </w:r>
    </w:p>
    <w:sectPr w:rsidR="004A5BE4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72309"/>
    <w:rsid w:val="00044B76"/>
    <w:rsid w:val="0010518E"/>
    <w:rsid w:val="00372AA7"/>
    <w:rsid w:val="003E53CA"/>
    <w:rsid w:val="00472309"/>
    <w:rsid w:val="00490123"/>
    <w:rsid w:val="004A5BE4"/>
    <w:rsid w:val="004B2374"/>
    <w:rsid w:val="004C6E42"/>
    <w:rsid w:val="00544692"/>
    <w:rsid w:val="008345E9"/>
    <w:rsid w:val="0090514C"/>
    <w:rsid w:val="009B717A"/>
    <w:rsid w:val="00A34F34"/>
    <w:rsid w:val="00A450B3"/>
    <w:rsid w:val="00A574BA"/>
    <w:rsid w:val="00B14B2C"/>
    <w:rsid w:val="00C03DDC"/>
    <w:rsid w:val="00CA542B"/>
    <w:rsid w:val="00D851A7"/>
    <w:rsid w:val="00E70924"/>
    <w:rsid w:val="00EA4295"/>
    <w:rsid w:val="00EA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72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3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A5BE4"/>
    <w:rPr>
      <w:color w:val="0000FF"/>
      <w:u w:val="single"/>
    </w:rPr>
  </w:style>
  <w:style w:type="paragraph" w:customStyle="1" w:styleId="ConsPlusNormal">
    <w:name w:val="ConsPlusNormal"/>
    <w:link w:val="ConsPlusNormal0"/>
    <w:rsid w:val="00A45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5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A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0518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lenob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2024-12-27T12:58:00Z</cp:lastPrinted>
  <dcterms:created xsi:type="dcterms:W3CDTF">2024-04-08T13:47:00Z</dcterms:created>
  <dcterms:modified xsi:type="dcterms:W3CDTF">2025-01-15T11:55:00Z</dcterms:modified>
</cp:coreProperties>
</file>