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9" w:rsidRPr="00675399" w:rsidRDefault="00D97656" w:rsidP="00D97656">
      <w:pPr>
        <w:pStyle w:val="ConsPlusNormal"/>
        <w:jc w:val="center"/>
        <w:rPr>
          <w:rFonts w:ascii="Times New Roman" w:hAnsi="Times New Roman" w:cs="Times New Roman"/>
          <w:bCs/>
          <w:sz w:val="28"/>
          <w:szCs w:val="28"/>
        </w:rPr>
      </w:pPr>
      <w:r w:rsidRPr="002977EA">
        <w:rPr>
          <w:rFonts w:ascii="Times New Roman" w:hAnsi="Times New Roman" w:cs="Times New Roman"/>
          <w:b/>
          <w:bCs/>
          <w:sz w:val="28"/>
          <w:szCs w:val="28"/>
        </w:rPr>
        <w:t xml:space="preserve"> </w:t>
      </w:r>
    </w:p>
    <w:p w:rsidR="00257B68" w:rsidRDefault="00257B68" w:rsidP="00675399">
      <w:pPr>
        <w:pStyle w:val="ConsPlusNormal"/>
        <w:jc w:val="center"/>
        <w:rPr>
          <w:rFonts w:ascii="Times New Roman" w:hAnsi="Times New Roman" w:cs="Times New Roman"/>
          <w:b/>
          <w:bCs/>
          <w:sz w:val="28"/>
          <w:szCs w:val="28"/>
        </w:rPr>
      </w:pPr>
    </w:p>
    <w:p w:rsidR="00675399" w:rsidRPr="00675399" w:rsidRDefault="00675399" w:rsidP="00675399">
      <w:pPr>
        <w:pStyle w:val="ConsPlusNormal"/>
        <w:jc w:val="center"/>
        <w:rPr>
          <w:rFonts w:ascii="Times New Roman" w:hAnsi="Times New Roman" w:cs="Times New Roman"/>
          <w:b/>
          <w:bCs/>
          <w:sz w:val="28"/>
          <w:szCs w:val="28"/>
        </w:rPr>
      </w:pPr>
      <w:r w:rsidRPr="00675399">
        <w:rPr>
          <w:rFonts w:ascii="Times New Roman" w:hAnsi="Times New Roman" w:cs="Times New Roman"/>
          <w:b/>
          <w:bCs/>
          <w:sz w:val="28"/>
          <w:szCs w:val="28"/>
        </w:rPr>
        <w:t>«Предоставление земельных участков, находящихся в собственности МО «</w:t>
      </w:r>
      <w:r w:rsidR="00D97656">
        <w:rPr>
          <w:rFonts w:ascii="Times New Roman" w:hAnsi="Times New Roman" w:cs="Times New Roman"/>
          <w:b/>
          <w:bCs/>
          <w:sz w:val="28"/>
          <w:szCs w:val="28"/>
        </w:rPr>
        <w:t>Кировск</w:t>
      </w:r>
      <w:r w:rsidRPr="00675399">
        <w:rPr>
          <w:rFonts w:ascii="Times New Roman" w:hAnsi="Times New Roman" w:cs="Times New Roman"/>
          <w:b/>
          <w:bCs/>
          <w:sz w:val="28"/>
          <w:szCs w:val="28"/>
        </w:rPr>
        <w:t>», а также земельных участков, государственная собственность на которые не разграничена, расположенных на территории МО «</w:t>
      </w:r>
      <w:r w:rsidR="00D97656">
        <w:rPr>
          <w:rFonts w:ascii="Times New Roman" w:hAnsi="Times New Roman" w:cs="Times New Roman"/>
          <w:b/>
          <w:bCs/>
          <w:sz w:val="28"/>
          <w:szCs w:val="28"/>
        </w:rPr>
        <w:t>Кировск</w:t>
      </w:r>
      <w:r w:rsidRPr="00675399">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75399" w:rsidRPr="002977EA" w:rsidRDefault="00675399" w:rsidP="002977EA">
      <w:pPr>
        <w:pStyle w:val="ConsPlusNormal"/>
        <w:jc w:val="center"/>
        <w:rPr>
          <w:rFonts w:ascii="Times New Roman" w:hAnsi="Times New Roman" w:cs="Times New Roman"/>
          <w:b/>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proofErr w:type="gramStart"/>
      <w:r w:rsidRPr="002977EA">
        <w:rPr>
          <w:rFonts w:ascii="Times New Roman" w:hAnsi="Times New Roman" w:cs="Times New Roman"/>
          <w:bCs/>
          <w:sz w:val="28"/>
          <w:szCs w:val="28"/>
        </w:rPr>
        <w:t>:«</w:t>
      </w:r>
      <w:proofErr w:type="gramEnd"/>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D97656">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D97656">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w:t>
      </w:r>
      <w:proofErr w:type="spellStart"/>
      <w:r w:rsidR="00667805" w:rsidRPr="00BA7FE7">
        <w:rPr>
          <w:rFonts w:ascii="Times New Roman" w:hAnsi="Times New Roman" w:cs="Times New Roman"/>
          <w:bCs/>
          <w:sz w:val="28"/>
          <w:szCs w:val="28"/>
        </w:rPr>
        <w:t>участк</w:t>
      </w:r>
      <w:r w:rsidR="00667805">
        <w:rPr>
          <w:rFonts w:ascii="Times New Roman" w:hAnsi="Times New Roman" w:cs="Times New Roman"/>
          <w:bCs/>
          <w:sz w:val="28"/>
          <w:szCs w:val="28"/>
        </w:rPr>
        <w:t>ов</w:t>
      </w:r>
      <w:proofErr w:type="gramStart"/>
      <w:r w:rsidR="00667805" w:rsidRPr="00667805">
        <w:rPr>
          <w:rFonts w:ascii="Times New Roman" w:hAnsi="Times New Roman" w:cs="Times New Roman"/>
          <w:bCs/>
          <w:sz w:val="28"/>
          <w:szCs w:val="28"/>
        </w:rPr>
        <w:t>,</w:t>
      </w:r>
      <w:r w:rsidR="00BA7FE7" w:rsidRPr="00BA7FE7">
        <w:rPr>
          <w:rFonts w:ascii="Times New Roman" w:hAnsi="Times New Roman" w:cs="Times New Roman"/>
          <w:bCs/>
          <w:sz w:val="28"/>
          <w:szCs w:val="28"/>
        </w:rPr>
        <w:t>н</w:t>
      </w:r>
      <w:proofErr w:type="gramEnd"/>
      <w:r w:rsidR="00BA7FE7" w:rsidRPr="00BA7FE7">
        <w:rPr>
          <w:rFonts w:ascii="Times New Roman" w:hAnsi="Times New Roman" w:cs="Times New Roman"/>
          <w:bCs/>
          <w:sz w:val="28"/>
          <w:szCs w:val="28"/>
        </w:rPr>
        <w:t>аусловиях</w:t>
      </w:r>
      <w:proofErr w:type="spell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 xml:space="preserve">и в порядке, установленными </w:t>
      </w:r>
      <w:hyperlink r:id="rId6"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 </w:t>
      </w:r>
      <w:hyperlink r:id="rId7"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roofErr w:type="gramEnd"/>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w:t>
      </w:r>
      <w:r w:rsidRPr="005A7D7A">
        <w:rPr>
          <w:rFonts w:ascii="Times New Roman" w:hAnsi="Times New Roman" w:cs="Times New Roman"/>
          <w:sz w:val="28"/>
          <w:szCs w:val="28"/>
        </w:rPr>
        <w:lastRenderedPageBreak/>
        <w:t xml:space="preserve">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 xml:space="preserve">в силу полномочий на </w:t>
      </w:r>
      <w:proofErr w:type="gramStart"/>
      <w:r w:rsidRPr="005A7D7A">
        <w:rPr>
          <w:rFonts w:ascii="Times New Roman" w:hAnsi="Times New Roman" w:cs="Times New Roman"/>
          <w:sz w:val="28"/>
          <w:szCs w:val="28"/>
        </w:rPr>
        <w:t>основании</w:t>
      </w:r>
      <w:proofErr w:type="gramEnd"/>
      <w:r w:rsidRPr="005A7D7A">
        <w:rPr>
          <w:rFonts w:ascii="Times New Roman" w:hAnsi="Times New Roman" w:cs="Times New Roman"/>
          <w:sz w:val="28"/>
          <w:szCs w:val="28"/>
        </w:rPr>
        <w:t xml:space="preserve"> доверенности или </w:t>
      </w:r>
      <w:proofErr w:type="spellStart"/>
      <w:r w:rsidRPr="005A7D7A">
        <w:rPr>
          <w:rFonts w:ascii="Times New Roman" w:hAnsi="Times New Roman" w:cs="Times New Roman"/>
          <w:sz w:val="28"/>
          <w:szCs w:val="28"/>
        </w:rPr>
        <w:t>договора</w:t>
      </w:r>
      <w:r w:rsidR="00B7413B" w:rsidRPr="00B7413B">
        <w:rPr>
          <w:rFonts w:ascii="Times New Roman" w:hAnsi="Times New Roman" w:cs="Times New Roman"/>
          <w:sz w:val="28"/>
          <w:szCs w:val="28"/>
        </w:rPr>
        <w:t>в</w:t>
      </w:r>
      <w:proofErr w:type="spellEnd"/>
      <w:r w:rsidR="00B7413B" w:rsidRPr="00B7413B">
        <w:rPr>
          <w:rFonts w:ascii="Times New Roman" w:hAnsi="Times New Roman" w:cs="Times New Roman"/>
          <w:sz w:val="28"/>
          <w:szCs w:val="28"/>
        </w:rPr>
        <w:t xml:space="preserve">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D97656">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w:t>
      </w:r>
      <w:proofErr w:type="gramStart"/>
      <w:r w:rsidRPr="00A53241">
        <w:rPr>
          <w:rFonts w:ascii="Times New Roman" w:hAnsi="Times New Roman" w:cs="Times New Roman"/>
          <w:sz w:val="28"/>
          <w:szCs w:val="28"/>
        </w:rPr>
        <w:t>стендах</w:t>
      </w:r>
      <w:proofErr w:type="gramEnd"/>
      <w:r w:rsidRPr="00A53241">
        <w:rPr>
          <w:rFonts w:ascii="Times New Roman" w:hAnsi="Times New Roman" w:cs="Times New Roman"/>
          <w:sz w:val="28"/>
          <w:szCs w:val="28"/>
        </w:rPr>
        <w:t xml:space="preserve">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w:t>
      </w:r>
      <w:proofErr w:type="gramStart"/>
      <w:r w:rsidRPr="00A53241">
        <w:rPr>
          <w:rFonts w:ascii="Times New Roman" w:hAnsi="Times New Roman" w:cs="Times New Roman"/>
          <w:sz w:val="28"/>
          <w:szCs w:val="28"/>
        </w:rPr>
        <w:t>сайте</w:t>
      </w:r>
      <w:proofErr w:type="gramEnd"/>
      <w:r w:rsidRPr="00A53241">
        <w:rPr>
          <w:rFonts w:ascii="Times New Roman" w:hAnsi="Times New Roman" w:cs="Times New Roman"/>
          <w:sz w:val="28"/>
          <w:szCs w:val="28"/>
        </w:rPr>
        <w:t xml:space="preserve">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w:t>
      </w:r>
      <w:proofErr w:type="gramStart"/>
      <w:r w:rsidRPr="00A53241">
        <w:rPr>
          <w:rFonts w:ascii="Times New Roman" w:hAnsi="Times New Roman" w:cs="Times New Roman"/>
          <w:sz w:val="28"/>
          <w:szCs w:val="28"/>
        </w:rPr>
        <w:t>Портале</w:t>
      </w:r>
      <w:proofErr w:type="gramEnd"/>
      <w:r w:rsidRPr="00A53241">
        <w:rPr>
          <w:rFonts w:ascii="Times New Roman" w:hAnsi="Times New Roman" w:cs="Times New Roman"/>
          <w:sz w:val="28"/>
          <w:szCs w:val="28"/>
        </w:rPr>
        <w:t xml:space="preserve">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EC76BB" w:rsidRPr="002E41D0" w:rsidRDefault="002E41D0" w:rsidP="00AB7419">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sz w:val="28"/>
          <w:szCs w:val="28"/>
        </w:rPr>
        <w:t>;</w:t>
      </w:r>
    </w:p>
    <w:p w:rsidR="002E41D0" w:rsidRPr="002E41D0" w:rsidRDefault="002E41D0" w:rsidP="00AB7419">
      <w:pPr>
        <w:pStyle w:val="ConsPlusNormal"/>
        <w:tabs>
          <w:tab w:val="left" w:pos="567"/>
        </w:tabs>
        <w:ind w:firstLine="540"/>
        <w:jc w:val="both"/>
        <w:rPr>
          <w:rFonts w:ascii="Times New Roman" w:hAnsi="Times New Roman" w:cs="Times New Roman"/>
          <w:sz w:val="28"/>
          <w:szCs w:val="28"/>
        </w:rPr>
      </w:pPr>
      <w:proofErr w:type="gramStart"/>
      <w:r>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находящихся в собственности МО «</w:t>
      </w:r>
      <w:r w:rsidR="00D97656">
        <w:rPr>
          <w:rFonts w:ascii="Times New Roman" w:hAnsi="Times New Roman" w:cs="Times New Roman"/>
          <w:bCs/>
          <w:sz w:val="28"/>
          <w:szCs w:val="28"/>
        </w:rPr>
        <w:t>Кировск</w:t>
      </w:r>
      <w:r w:rsidRPr="002E41D0">
        <w:rPr>
          <w:rFonts w:ascii="Times New Roman" w:hAnsi="Times New Roman" w:cs="Times New Roman"/>
          <w:bCs/>
          <w:sz w:val="28"/>
          <w:szCs w:val="28"/>
        </w:rPr>
        <w:t>», а также земельных участков, государственная собственность на которые не разграничена, расположенных на территории МО «</w:t>
      </w:r>
      <w:r w:rsidR="00D97656">
        <w:rPr>
          <w:rFonts w:ascii="Times New Roman" w:hAnsi="Times New Roman" w:cs="Times New Roman"/>
          <w:bCs/>
          <w:sz w:val="28"/>
          <w:szCs w:val="28"/>
        </w:rPr>
        <w:t>Кировск</w:t>
      </w:r>
      <w:r w:rsidRPr="002E41D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sz w:val="28"/>
          <w:szCs w:val="28"/>
        </w:rPr>
        <w:t xml:space="preserve">» (в случае разработки административного </w:t>
      </w:r>
      <w:proofErr w:type="spellStart"/>
      <w:r>
        <w:rPr>
          <w:rFonts w:ascii="Times New Roman" w:hAnsi="Times New Roman" w:cs="Times New Roman"/>
          <w:bCs/>
          <w:sz w:val="28"/>
          <w:szCs w:val="28"/>
        </w:rPr>
        <w:t>регламента</w:t>
      </w:r>
      <w:r w:rsidRPr="002E41D0">
        <w:rPr>
          <w:rFonts w:ascii="Times New Roman" w:hAnsi="Times New Roman" w:cs="Times New Roman"/>
          <w:bCs/>
          <w:sz w:val="28"/>
          <w:szCs w:val="28"/>
        </w:rPr>
        <w:t>для</w:t>
      </w:r>
      <w:proofErr w:type="spellEnd"/>
      <w:r w:rsidRPr="002E41D0">
        <w:rPr>
          <w:rFonts w:ascii="Times New Roman" w:hAnsi="Times New Roman" w:cs="Times New Roman"/>
          <w:bCs/>
          <w:sz w:val="28"/>
          <w:szCs w:val="28"/>
        </w:rPr>
        <w:t xml:space="preserve"> </w:t>
      </w:r>
      <w:r w:rsidR="00EF0912" w:rsidRPr="00EF0912">
        <w:rPr>
          <w:rFonts w:ascii="Times New Roman" w:hAnsi="Times New Roman" w:cs="Times New Roman"/>
          <w:bCs/>
          <w:sz w:val="28"/>
          <w:szCs w:val="28"/>
        </w:rPr>
        <w:t>муниципальных районов (городского округа)</w:t>
      </w:r>
      <w:r w:rsidR="00EF0912">
        <w:rPr>
          <w:rFonts w:ascii="Times New Roman" w:hAnsi="Times New Roman" w:cs="Times New Roman"/>
          <w:bCs/>
          <w:sz w:val="28"/>
          <w:szCs w:val="28"/>
        </w:rPr>
        <w:t xml:space="preserve"> и </w:t>
      </w:r>
      <w:r w:rsidRPr="002E41D0">
        <w:rPr>
          <w:rFonts w:ascii="Times New Roman" w:hAnsi="Times New Roman" w:cs="Times New Roman"/>
          <w:bCs/>
          <w:sz w:val="28"/>
          <w:szCs w:val="28"/>
        </w:rPr>
        <w:t>городских</w:t>
      </w:r>
      <w:proofErr w:type="gramEnd"/>
      <w:r w:rsidRPr="002E41D0">
        <w:rPr>
          <w:rFonts w:ascii="Times New Roman" w:hAnsi="Times New Roman" w:cs="Times New Roman"/>
          <w:bCs/>
          <w:sz w:val="28"/>
          <w:szCs w:val="28"/>
        </w:rPr>
        <w:t xml:space="preserve"> поселений</w:t>
      </w:r>
      <w:r>
        <w:rPr>
          <w:rFonts w:ascii="Times New Roman" w:hAnsi="Times New Roman" w:cs="Times New Roman"/>
          <w:bCs/>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892210">
        <w:rPr>
          <w:rFonts w:ascii="Times New Roman" w:hAnsi="Times New Roman" w:cs="Times New Roman"/>
          <w:bCs/>
          <w:sz w:val="28"/>
          <w:szCs w:val="28"/>
        </w:rPr>
        <w:lastRenderedPageBreak/>
        <w:t>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r w:rsidR="00D97656">
        <w:rPr>
          <w:rFonts w:ascii="Times New Roman" w:hAnsi="Times New Roman" w:cs="Times New Roman"/>
          <w:sz w:val="28"/>
          <w:szCs w:val="28"/>
        </w:rPr>
        <w:t xml:space="preserve"> </w:t>
      </w:r>
      <w:r w:rsidR="00D97656" w:rsidRPr="00DA309C">
        <w:rPr>
          <w:rFonts w:ascii="Times New Roman" w:hAnsi="Times New Roman" w:cs="Times New Roman"/>
          <w:sz w:val="28"/>
          <w:szCs w:val="28"/>
        </w:rPr>
        <w:t>в случае, если земельный участок не образован или его границы подлежат уточнению в соответствии с Федеральным зако</w:t>
      </w:r>
      <w:r w:rsidR="00D97656">
        <w:rPr>
          <w:rFonts w:ascii="Times New Roman" w:hAnsi="Times New Roman" w:cs="Times New Roman"/>
          <w:sz w:val="28"/>
          <w:szCs w:val="28"/>
        </w:rPr>
        <w:t xml:space="preserve">ном от </w:t>
      </w:r>
      <w:r w:rsidR="00D97656" w:rsidRPr="00CF46E4">
        <w:rPr>
          <w:rFonts w:ascii="Times New Roman" w:hAnsi="Times New Roman" w:cs="Times New Roman"/>
          <w:sz w:val="28"/>
          <w:szCs w:val="28"/>
        </w:rPr>
        <w:t>13.07.2015</w:t>
      </w:r>
      <w:r w:rsidR="00D97656">
        <w:rPr>
          <w:rFonts w:ascii="Times New Roman" w:hAnsi="Times New Roman" w:cs="Times New Roman"/>
          <w:sz w:val="28"/>
          <w:szCs w:val="28"/>
        </w:rPr>
        <w:t xml:space="preserve"> № 218</w:t>
      </w:r>
      <w:r w:rsidR="00D97656" w:rsidRPr="007C1DEC">
        <w:rPr>
          <w:rFonts w:ascii="Times New Roman" w:hAnsi="Times New Roman" w:cs="Times New Roman"/>
          <w:sz w:val="28"/>
          <w:szCs w:val="28"/>
        </w:rPr>
        <w:t xml:space="preserve">-ФЗ </w:t>
      </w:r>
      <w:r w:rsidR="00D97656">
        <w:rPr>
          <w:rFonts w:ascii="Times New Roman" w:hAnsi="Times New Roman" w:cs="Times New Roman"/>
          <w:sz w:val="28"/>
          <w:szCs w:val="28"/>
        </w:rPr>
        <w:t>«О государственной регистрации недвижимости» (далее – Федеральный закон № 218-ФЗ)</w:t>
      </w:r>
      <w:r w:rsidR="00D97656"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w:t>
      </w:r>
      <w:proofErr w:type="spellStart"/>
      <w:r w:rsidR="00BC73C0">
        <w:rPr>
          <w:rFonts w:ascii="Times New Roman" w:hAnsi="Times New Roman" w:cs="Times New Roman"/>
          <w:sz w:val="28"/>
          <w:szCs w:val="28"/>
        </w:rPr>
        <w:lastRenderedPageBreak/>
        <w:t>ОМСУзаявления</w:t>
      </w:r>
      <w:r w:rsidRPr="0054675D">
        <w:rPr>
          <w:rFonts w:ascii="Times New Roman" w:hAnsi="Times New Roman" w:cs="Times New Roman"/>
          <w:sz w:val="28"/>
          <w:szCs w:val="28"/>
        </w:rPr>
        <w:t>о</w:t>
      </w:r>
      <w:proofErr w:type="spellEnd"/>
      <w:r w:rsidRPr="0054675D">
        <w:rPr>
          <w:rFonts w:ascii="Times New Roman" w:hAnsi="Times New Roman" w:cs="Times New Roman"/>
          <w:sz w:val="28"/>
          <w:szCs w:val="28"/>
        </w:rPr>
        <w:t xml:space="preserve">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 предварительном согласовании предоставления земельного участка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w:t>
      </w:r>
      <w:proofErr w:type="gramStart"/>
      <w:r w:rsidR="00F57FF0">
        <w:rPr>
          <w:rFonts w:ascii="Times New Roman" w:hAnsi="Times New Roman" w:cs="Times New Roman"/>
          <w:sz w:val="28"/>
          <w:szCs w:val="28"/>
        </w:rPr>
        <w:t>сайте</w:t>
      </w:r>
      <w:proofErr w:type="gramEnd"/>
      <w:r w:rsidR="00F57FF0">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сети Интернет по адресу </w:t>
      </w:r>
      <w:hyperlink r:id="rId9" w:history="1">
        <w:r w:rsidR="004D66BA" w:rsidRPr="00A94690">
          <w:rPr>
            <w:rStyle w:val="a7"/>
            <w:rFonts w:ascii="Times New Roman" w:hAnsi="Times New Roman" w:cs="Times New Roman"/>
            <w:sz w:val="28"/>
            <w:szCs w:val="28"/>
            <w:lang w:val="en-US"/>
          </w:rPr>
          <w:t>www</w:t>
        </w:r>
        <w:r w:rsidR="004D66BA" w:rsidRPr="00A94690">
          <w:rPr>
            <w:rStyle w:val="a7"/>
            <w:rFonts w:ascii="Times New Roman" w:hAnsi="Times New Roman" w:cs="Times New Roman"/>
            <w:sz w:val="28"/>
            <w:szCs w:val="28"/>
          </w:rPr>
          <w:t>.</w:t>
        </w:r>
        <w:proofErr w:type="spellStart"/>
        <w:r w:rsidR="004D66BA" w:rsidRPr="00A94690">
          <w:rPr>
            <w:rStyle w:val="a7"/>
            <w:rFonts w:ascii="Times New Roman" w:hAnsi="Times New Roman" w:cs="Times New Roman"/>
            <w:sz w:val="28"/>
            <w:szCs w:val="28"/>
            <w:lang w:val="en-US"/>
          </w:rPr>
          <w:t>kirovsklenobl</w:t>
        </w:r>
        <w:proofErr w:type="spellEnd"/>
        <w:r w:rsidR="004D66BA" w:rsidRPr="00A94690">
          <w:rPr>
            <w:rStyle w:val="a7"/>
            <w:rFonts w:ascii="Times New Roman" w:hAnsi="Times New Roman" w:cs="Times New Roman"/>
            <w:sz w:val="28"/>
            <w:szCs w:val="28"/>
          </w:rPr>
          <w:t>.</w:t>
        </w:r>
        <w:proofErr w:type="spellStart"/>
        <w:r w:rsidR="004D66BA" w:rsidRPr="00A94690">
          <w:rPr>
            <w:rStyle w:val="a7"/>
            <w:rFonts w:ascii="Times New Roman" w:hAnsi="Times New Roman" w:cs="Times New Roman"/>
            <w:sz w:val="28"/>
            <w:szCs w:val="28"/>
            <w:lang w:val="en-US"/>
          </w:rPr>
          <w:t>ru</w:t>
        </w:r>
        <w:proofErr w:type="spellEnd"/>
      </w:hyperlink>
      <w:r w:rsidR="004D66BA" w:rsidRPr="004D66BA">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Не допускается исправление ошибок путем зачеркивания или с </w:t>
      </w:r>
      <w:r w:rsidRPr="00F57FF0">
        <w:rPr>
          <w:rFonts w:ascii="Times New Roman" w:hAnsi="Times New Roman" w:cs="Times New Roman"/>
          <w:sz w:val="28"/>
          <w:szCs w:val="28"/>
        </w:rPr>
        <w:lastRenderedPageBreak/>
        <w:t>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w:t>
      </w:r>
      <w:proofErr w:type="gramStart"/>
      <w:r>
        <w:rPr>
          <w:rFonts w:ascii="Times New Roman" w:hAnsi="Times New Roman" w:cs="Times New Roman"/>
          <w:sz w:val="28"/>
          <w:szCs w:val="28"/>
        </w:rPr>
        <w:t>сайтах</w:t>
      </w:r>
      <w:proofErr w:type="gramEnd"/>
      <w:r>
        <w:rPr>
          <w:rFonts w:ascii="Times New Roman" w:hAnsi="Times New Roman" w:cs="Times New Roman"/>
          <w:sz w:val="28"/>
          <w:szCs w:val="28"/>
        </w:rPr>
        <w:t xml:space="preserve">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proofErr w:type="spellStart"/>
      <w:r w:rsidRPr="00A53241">
        <w:rPr>
          <w:rFonts w:ascii="Times New Roman" w:hAnsi="Times New Roman" w:cs="Times New Roman"/>
          <w:sz w:val="28"/>
          <w:szCs w:val="28"/>
        </w:rPr>
        <w:t>лица</w:t>
      </w:r>
      <w:r w:rsidR="00263DC5" w:rsidRPr="00A53241">
        <w:rPr>
          <w:rFonts w:ascii="Times New Roman" w:hAnsi="Times New Roman" w:cs="Times New Roman"/>
          <w:sz w:val="28"/>
          <w:szCs w:val="28"/>
        </w:rPr>
        <w:t>или</w:t>
      </w:r>
      <w:proofErr w:type="spellEnd"/>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proofErr w:type="spellStart"/>
      <w:r w:rsidRPr="006F6368">
        <w:rPr>
          <w:rFonts w:ascii="Times New Roman" w:hAnsi="Times New Roman" w:cs="Times New Roman"/>
          <w:sz w:val="28"/>
          <w:szCs w:val="28"/>
        </w:rPr>
        <w:t>поселенияили</w:t>
      </w:r>
      <w:proofErr w:type="spellEnd"/>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proofErr w:type="gramStart"/>
      <w:r w:rsidR="005012B5">
        <w:rPr>
          <w:rFonts w:ascii="Times New Roman" w:hAnsi="Times New Roman" w:cs="Times New Roman"/>
          <w:sz w:val="28"/>
          <w:szCs w:val="28"/>
        </w:rPr>
        <w:t>)</w:t>
      </w:r>
      <w:r w:rsidR="00C20323" w:rsidRPr="00C20323">
        <w:rPr>
          <w:rFonts w:ascii="Times New Roman" w:hAnsi="Times New Roman" w:cs="Times New Roman"/>
          <w:sz w:val="28"/>
          <w:szCs w:val="28"/>
        </w:rPr>
        <w:t>о</w:t>
      </w:r>
      <w:proofErr w:type="gramEnd"/>
      <w:r w:rsidR="00C20323" w:rsidRPr="00C20323">
        <w:rPr>
          <w:rFonts w:ascii="Times New Roman" w:hAnsi="Times New Roman" w:cs="Times New Roman"/>
          <w:sz w:val="28"/>
          <w:szCs w:val="28"/>
        </w:rPr>
        <w:t xml:space="preserve">б основных характеристиках </w:t>
      </w:r>
      <w:proofErr w:type="spellStart"/>
      <w:r w:rsidR="00C20323" w:rsidRPr="00C20323">
        <w:rPr>
          <w:rFonts w:ascii="Times New Roman" w:hAnsi="Times New Roman" w:cs="Times New Roman"/>
          <w:sz w:val="28"/>
          <w:szCs w:val="28"/>
        </w:rPr>
        <w:t>изарегистрированных</w:t>
      </w:r>
      <w:proofErr w:type="spellEnd"/>
      <w:r w:rsidR="00C20323" w:rsidRPr="00C20323">
        <w:rPr>
          <w:rFonts w:ascii="Times New Roman" w:hAnsi="Times New Roman" w:cs="Times New Roman"/>
          <w:sz w:val="28"/>
          <w:szCs w:val="28"/>
        </w:rPr>
        <w:t xml:space="preserve">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 xml:space="preserve">выписку из Единого государственного реестра индивидуальных предпринимателей, </w:t>
      </w:r>
      <w:proofErr w:type="spellStart"/>
      <w:r w:rsidR="005012B5" w:rsidRPr="00254FA0">
        <w:rPr>
          <w:rFonts w:ascii="Times New Roman" w:hAnsi="Times New Roman" w:cs="Times New Roman"/>
          <w:sz w:val="28"/>
          <w:szCs w:val="28"/>
        </w:rPr>
        <w:t>если</w:t>
      </w:r>
      <w:r w:rsidR="00FE7695" w:rsidRPr="00FE7695">
        <w:rPr>
          <w:rFonts w:ascii="Times New Roman" w:hAnsi="Times New Roman" w:cs="Times New Roman"/>
          <w:sz w:val="28"/>
          <w:szCs w:val="28"/>
        </w:rPr>
        <w:t>крестьянское</w:t>
      </w:r>
      <w:proofErr w:type="spellEnd"/>
      <w:r w:rsidR="00FE7695" w:rsidRPr="00FE7695">
        <w:rPr>
          <w:rFonts w:ascii="Times New Roman" w:hAnsi="Times New Roman" w:cs="Times New Roman"/>
          <w:sz w:val="28"/>
          <w:szCs w:val="28"/>
        </w:rPr>
        <w:t xml:space="preserve">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w:t>
      </w:r>
      <w:r w:rsidR="00380A36">
        <w:rPr>
          <w:rFonts w:ascii="Times New Roman" w:hAnsi="Times New Roman" w:cs="Times New Roman"/>
          <w:sz w:val="28"/>
          <w:szCs w:val="28"/>
        </w:rPr>
        <w:lastRenderedPageBreak/>
        <w:t>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D97656"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w:t>
      </w:r>
      <w:r w:rsidR="004B38DB" w:rsidRPr="004B38DB">
        <w:rPr>
          <w:rFonts w:ascii="Times New Roman" w:hAnsi="Times New Roman" w:cs="Times New Roman"/>
          <w:sz w:val="28"/>
          <w:szCs w:val="28"/>
        </w:rPr>
        <w:lastRenderedPageBreak/>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w:t>
      </w:r>
      <w:proofErr w:type="spellStart"/>
      <w:r w:rsidRPr="00B57CCD">
        <w:rPr>
          <w:rFonts w:ascii="Times New Roman" w:hAnsi="Times New Roman" w:cs="Times New Roman"/>
          <w:sz w:val="28"/>
          <w:szCs w:val="28"/>
        </w:rPr>
        <w:t>решенияо</w:t>
      </w:r>
      <w:proofErr w:type="spellEnd"/>
      <w:r w:rsidRPr="00B57CCD">
        <w:rPr>
          <w:rFonts w:ascii="Times New Roman" w:hAnsi="Times New Roman" w:cs="Times New Roman"/>
          <w:sz w:val="28"/>
          <w:szCs w:val="28"/>
        </w:rPr>
        <w:t xml:space="preserve">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D97656"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Заявление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w:t>
      </w:r>
      <w:proofErr w:type="gramStart"/>
      <w:r w:rsidRPr="00892210">
        <w:rPr>
          <w:rFonts w:ascii="Times New Roman" w:hAnsi="Times New Roman" w:cs="Times New Roman"/>
          <w:bCs/>
          <w:sz w:val="28"/>
          <w:szCs w:val="28"/>
        </w:rPr>
        <w:t>недействительны/указанные в заявлении сведения недостоверны</w:t>
      </w:r>
      <w:proofErr w:type="gramEnd"/>
      <w:r w:rsidRPr="00892210">
        <w:rPr>
          <w:rFonts w:ascii="Times New Roman" w:hAnsi="Times New Roman" w:cs="Times New Roman"/>
          <w:bCs/>
          <w:sz w:val="28"/>
          <w:szCs w:val="28"/>
        </w:rPr>
        <w:t>;</w:t>
      </w:r>
    </w:p>
    <w:p w:rsidR="00892210" w:rsidRPr="00892210" w:rsidRDefault="00892210" w:rsidP="00892210">
      <w:pPr>
        <w:pStyle w:val="ConsPlusNormal"/>
        <w:ind w:firstLine="540"/>
        <w:jc w:val="both"/>
        <w:rPr>
          <w:rFonts w:ascii="Times New Roman" w:hAnsi="Times New Roman" w:cs="Times New Roman"/>
          <w:sz w:val="28"/>
          <w:szCs w:val="28"/>
        </w:rPr>
      </w:pPr>
      <w:r w:rsidRPr="00892210">
        <w:rPr>
          <w:rFonts w:ascii="Times New Roman" w:hAnsi="Times New Roman" w:cs="Times New Roman"/>
          <w:bCs/>
          <w:sz w:val="28"/>
          <w:szCs w:val="28"/>
        </w:rPr>
        <w:t>7) Отсутствие права на предоставление муниципаль</w:t>
      </w:r>
      <w:r>
        <w:rPr>
          <w:rFonts w:ascii="Times New Roman" w:hAnsi="Times New Roman" w:cs="Times New Roman"/>
          <w:bCs/>
          <w:sz w:val="28"/>
          <w:szCs w:val="28"/>
        </w:rPr>
        <w:t>ной услуги</w:t>
      </w:r>
      <w:r w:rsidRPr="0089221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145928" w:rsidRPr="00145928" w:rsidRDefault="00DF6307" w:rsidP="00145928">
      <w:pPr>
        <w:pStyle w:val="ConsPlusNormal"/>
        <w:ind w:firstLine="540"/>
        <w:jc w:val="both"/>
        <w:rPr>
          <w:rFonts w:ascii="Times New Roman" w:hAnsi="Times New Roman" w:cs="Times New Roman"/>
          <w:sz w:val="28"/>
          <w:szCs w:val="28"/>
        </w:rPr>
      </w:pPr>
      <w:r w:rsidRPr="00DF6307">
        <w:rPr>
          <w:rFonts w:ascii="Times New Roman" w:hAnsi="Times New Roman" w:cs="Times New Roman"/>
          <w:sz w:val="28"/>
          <w:szCs w:val="28"/>
        </w:rPr>
        <w:t>2</w:t>
      </w:r>
      <w:r>
        <w:rPr>
          <w:rFonts w:ascii="Times New Roman" w:hAnsi="Times New Roman" w:cs="Times New Roman"/>
          <w:sz w:val="28"/>
          <w:szCs w:val="28"/>
        </w:rPr>
        <w:t>.10.1</w:t>
      </w:r>
      <w:r w:rsidRPr="00DF6307">
        <w:rPr>
          <w:rFonts w:ascii="Times New Roman" w:hAnsi="Times New Roman" w:cs="Times New Roman"/>
          <w:sz w:val="28"/>
          <w:szCs w:val="28"/>
        </w:rPr>
        <w:t xml:space="preserve">. </w:t>
      </w:r>
      <w:r w:rsidR="00145928" w:rsidRPr="00145928">
        <w:rPr>
          <w:rFonts w:ascii="Times New Roman" w:hAnsi="Times New Roman" w:cs="Times New Roman"/>
          <w:sz w:val="28"/>
          <w:szCs w:val="28"/>
        </w:rPr>
        <w:t xml:space="preserve">заявителем не представлены документы, установленные </w:t>
      </w:r>
      <w:hyperlink w:anchor="P111" w:history="1">
        <w:r w:rsidR="00145928" w:rsidRPr="00145928">
          <w:rPr>
            <w:rStyle w:val="a7"/>
            <w:rFonts w:ascii="Times New Roman" w:hAnsi="Times New Roman" w:cs="Times New Roman"/>
            <w:color w:val="auto"/>
            <w:sz w:val="28"/>
            <w:szCs w:val="28"/>
            <w:u w:val="none"/>
          </w:rPr>
          <w:t>п. 2.6</w:t>
        </w:r>
      </w:hyperlink>
      <w:r w:rsidR="00145928" w:rsidRPr="00145928">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w:t>
      </w:r>
      <w:r w:rsidR="00145928">
        <w:rPr>
          <w:rFonts w:ascii="Times New Roman" w:hAnsi="Times New Roman" w:cs="Times New Roman"/>
          <w:sz w:val="28"/>
          <w:szCs w:val="28"/>
        </w:rPr>
        <w:t xml:space="preserve"> для предоставления муниципаль</w:t>
      </w:r>
      <w:r w:rsidR="00145928" w:rsidRPr="00145928">
        <w:rPr>
          <w:rFonts w:ascii="Times New Roman" w:hAnsi="Times New Roman" w:cs="Times New Roman"/>
          <w:sz w:val="28"/>
          <w:szCs w:val="28"/>
        </w:rPr>
        <w:t xml:space="preserve">ной </w:t>
      </w:r>
      <w:r w:rsidR="00145928" w:rsidRPr="00145928">
        <w:rPr>
          <w:rFonts w:ascii="Times New Roman" w:hAnsi="Times New Roman" w:cs="Times New Roman"/>
          <w:sz w:val="28"/>
          <w:szCs w:val="28"/>
        </w:rPr>
        <w:lastRenderedPageBreak/>
        <w:t>услуги;</w:t>
      </w:r>
    </w:p>
    <w:p w:rsidR="00DC6D08" w:rsidRPr="00DC6D08" w:rsidRDefault="00145928" w:rsidP="00DC6D08">
      <w:pPr>
        <w:pStyle w:val="ConsPlusNormal"/>
        <w:ind w:firstLine="540"/>
        <w:jc w:val="both"/>
        <w:rPr>
          <w:rFonts w:ascii="Times New Roman" w:hAnsi="Times New Roman" w:cs="Times New Roman"/>
          <w:sz w:val="28"/>
          <w:szCs w:val="28"/>
        </w:rPr>
      </w:pPr>
      <w:r w:rsidRPr="00145928">
        <w:rPr>
          <w:rFonts w:ascii="Times New Roman" w:hAnsi="Times New Roman" w:cs="Times New Roman"/>
          <w:sz w:val="28"/>
          <w:szCs w:val="28"/>
        </w:rPr>
        <w:t xml:space="preserve">2.10.2.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DC6D08" w:rsidP="008B05BA">
      <w:pPr>
        <w:pStyle w:val="ConsPlusNormal"/>
        <w:ind w:firstLine="567"/>
        <w:jc w:val="both"/>
        <w:rPr>
          <w:rFonts w:ascii="Times New Roman" w:hAnsi="Times New Roman" w:cs="Times New Roman"/>
          <w:sz w:val="28"/>
          <w:szCs w:val="28"/>
        </w:rPr>
      </w:pPr>
      <w:r w:rsidRPr="00DC6D08">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C6D08">
          <w:rPr>
            <w:rStyle w:val="a7"/>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DC6D08" w:rsidP="00315E41">
      <w:pPr>
        <w:pStyle w:val="ConsPlusNormal"/>
        <w:ind w:firstLine="567"/>
        <w:jc w:val="both"/>
        <w:rPr>
          <w:rFonts w:ascii="Times New Roman" w:hAnsi="Times New Roman" w:cs="Times New Roman"/>
          <w:sz w:val="28"/>
          <w:szCs w:val="28"/>
        </w:rPr>
      </w:pPr>
      <w:proofErr w:type="gramStart"/>
      <w:r w:rsidRPr="00315E41">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Pr="00315E41">
          <w:rPr>
            <w:rStyle w:val="a7"/>
            <w:rFonts w:ascii="Times New Roman" w:hAnsi="Times New Roman" w:cs="Times New Roman"/>
            <w:color w:val="auto"/>
            <w:sz w:val="28"/>
            <w:szCs w:val="28"/>
            <w:u w:val="none"/>
          </w:rPr>
          <w:t xml:space="preserve"> 1</w:t>
        </w:r>
      </w:hyperlink>
      <w:r w:rsidRPr="00315E41">
        <w:rPr>
          <w:rFonts w:ascii="Times New Roman" w:hAnsi="Times New Roman" w:cs="Times New Roman"/>
          <w:sz w:val="28"/>
          <w:szCs w:val="28"/>
        </w:rPr>
        <w:t xml:space="preserve"> - </w:t>
      </w:r>
      <w:hyperlink r:id="rId24" w:history="1">
        <w:r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Pr="00315E41">
        <w:rPr>
          <w:rFonts w:ascii="Times New Roman" w:hAnsi="Times New Roman" w:cs="Times New Roman"/>
          <w:sz w:val="28"/>
          <w:szCs w:val="28"/>
        </w:rPr>
        <w:t xml:space="preserve">, </w:t>
      </w:r>
      <w:hyperlink r:id="rId25" w:history="1">
        <w:r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Pr="00315E41">
        <w:rPr>
          <w:rFonts w:ascii="Times New Roman" w:hAnsi="Times New Roman" w:cs="Times New Roman"/>
          <w:sz w:val="28"/>
          <w:szCs w:val="28"/>
        </w:rPr>
        <w:t>,</w:t>
      </w:r>
      <w:hyperlink r:id="rId26" w:history="1">
        <w:r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Pr="00315E41">
        <w:rPr>
          <w:rFonts w:ascii="Times New Roman" w:hAnsi="Times New Roman" w:cs="Times New Roman"/>
          <w:sz w:val="28"/>
          <w:szCs w:val="28"/>
        </w:rPr>
        <w:t xml:space="preserve"> и</w:t>
      </w:r>
      <w:proofErr w:type="gramEnd"/>
      <w:r w:rsidRPr="00315E41">
        <w:rPr>
          <w:rFonts w:ascii="Times New Roman" w:hAnsi="Times New Roman" w:cs="Times New Roman"/>
          <w:sz w:val="28"/>
          <w:szCs w:val="28"/>
        </w:rPr>
        <w:t xml:space="preserve"> </w:t>
      </w:r>
      <w:hyperlink r:id="rId27" w:history="1">
        <w:r w:rsidR="00315E41" w:rsidRPr="00315E41">
          <w:rPr>
            <w:rStyle w:val="a7"/>
            <w:rFonts w:ascii="Times New Roman" w:hAnsi="Times New Roman" w:cs="Times New Roman"/>
            <w:color w:val="auto"/>
            <w:sz w:val="28"/>
            <w:szCs w:val="28"/>
            <w:u w:val="none"/>
          </w:rPr>
          <w:t>25</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Pr="00315E41">
        <w:rPr>
          <w:rFonts w:ascii="Times New Roman" w:hAnsi="Times New Roman" w:cs="Times New Roman"/>
          <w:sz w:val="28"/>
          <w:szCs w:val="28"/>
        </w:rPr>
        <w:t>;</w:t>
      </w:r>
    </w:p>
    <w:p w:rsidR="00DC6D08" w:rsidRPr="00315E41" w:rsidRDefault="00DC6D08" w:rsidP="00315E41">
      <w:pPr>
        <w:pStyle w:val="ConsPlusNormal"/>
        <w:ind w:firstLine="567"/>
        <w:jc w:val="both"/>
        <w:rPr>
          <w:rFonts w:ascii="Times New Roman" w:hAnsi="Times New Roman" w:cs="Times New Roman"/>
          <w:sz w:val="28"/>
          <w:szCs w:val="28"/>
        </w:rPr>
      </w:pPr>
      <w:r w:rsidRPr="00315E41">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8" w:history="1">
        <w:r w:rsidRPr="00315E41">
          <w:rPr>
            <w:rStyle w:val="a7"/>
            <w:rFonts w:ascii="Times New Roman" w:hAnsi="Times New Roman" w:cs="Times New Roman"/>
            <w:color w:val="auto"/>
            <w:sz w:val="28"/>
            <w:szCs w:val="28"/>
            <w:u w:val="none"/>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30" w:history="1">
        <w:r w:rsidRPr="00315E41">
          <w:rPr>
            <w:rStyle w:val="a7"/>
            <w:rFonts w:ascii="Times New Roman" w:hAnsi="Times New Roman" w:cs="Times New Roman"/>
            <w:color w:val="auto"/>
            <w:sz w:val="28"/>
            <w:szCs w:val="28"/>
            <w:u w:val="none"/>
          </w:rPr>
          <w:t>23 статьи 39.16</w:t>
        </w:r>
      </w:hyperlink>
      <w:r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Pr="00315E41">
        <w:rPr>
          <w:rFonts w:ascii="Times New Roman" w:hAnsi="Times New Roman" w:cs="Times New Roman"/>
          <w:sz w:val="28"/>
          <w:szCs w:val="28"/>
        </w:rPr>
        <w:t>.</w:t>
      </w:r>
    </w:p>
    <w:p w:rsidR="0097659C" w:rsidRPr="0097659C" w:rsidRDefault="002560CF" w:rsidP="0097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F9">
        <w:rPr>
          <w:rFonts w:ascii="Times New Roman" w:hAnsi="Times New Roman" w:cs="Times New Roman"/>
          <w:sz w:val="28"/>
          <w:szCs w:val="28"/>
        </w:rPr>
        <w:t>.10.3</w:t>
      </w:r>
      <w:r w:rsidRPr="002560CF">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4B38DB" w:rsidP="004B38DB">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4B38DB" w:rsidP="004B38DB">
      <w:pPr>
        <w:pStyle w:val="ConsPlusNormal"/>
        <w:ind w:firstLine="709"/>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4B38DB">
        <w:rPr>
          <w:rFonts w:ascii="Times New Roman" w:hAnsi="Times New Roman" w:cs="Times New Roman"/>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proofErr w:type="gramEnd"/>
    </w:p>
    <w:p w:rsidR="004B38DB" w:rsidRPr="004B38DB" w:rsidRDefault="004B38DB" w:rsidP="004B38DB">
      <w:pPr>
        <w:pStyle w:val="ConsPlusNormal"/>
        <w:ind w:firstLine="709"/>
        <w:jc w:val="both"/>
        <w:rPr>
          <w:rFonts w:ascii="Times New Roman" w:hAnsi="Times New Roman" w:cs="Times New Roman"/>
          <w:sz w:val="28"/>
          <w:szCs w:val="28"/>
        </w:rPr>
      </w:pPr>
      <w:proofErr w:type="gramStart"/>
      <w:r w:rsidRPr="004B38DB">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4B38DB" w:rsidRPr="004B38DB" w:rsidRDefault="00D97656"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4B38DB" w:rsidRPr="004B38D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w:t>
      </w:r>
      <w:proofErr w:type="spellStart"/>
      <w:r w:rsidR="004B38DB" w:rsidRPr="004B38DB">
        <w:rPr>
          <w:rFonts w:ascii="Times New Roman" w:hAnsi="Times New Roman" w:cs="Times New Roman"/>
          <w:sz w:val="28"/>
          <w:szCs w:val="28"/>
        </w:rPr>
        <w:t>заявлениемо</w:t>
      </w:r>
      <w:proofErr w:type="spellEnd"/>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4B38DB" w:rsidRPr="004B38DB">
        <w:rPr>
          <w:rFonts w:ascii="Times New Roman" w:hAnsi="Times New Roman" w:cs="Times New Roman"/>
          <w:sz w:val="28"/>
          <w:szCs w:val="28"/>
        </w:rPr>
        <w:t xml:space="preserve">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D97656"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B38DB" w:rsidRPr="004B38D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D97656"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D97656"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4B38DB" w:rsidRPr="004B38DB">
        <w:rPr>
          <w:rFonts w:ascii="Times New Roman" w:hAnsi="Times New Roman" w:cs="Times New Roman"/>
          <w:sz w:val="28"/>
          <w:szCs w:val="28"/>
        </w:rPr>
        <w:t xml:space="preserve">) указанный в заявлении о предоставлении земельного участка </w:t>
      </w:r>
      <w:r w:rsidR="004B38DB" w:rsidRPr="004B38DB">
        <w:rPr>
          <w:rFonts w:ascii="Times New Roman" w:hAnsi="Times New Roman" w:cs="Times New Roman"/>
          <w:sz w:val="28"/>
          <w:szCs w:val="28"/>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D97656"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D97656"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Pr>
          <w:rFonts w:ascii="Times New Roman" w:hAnsi="Times New Roman" w:cs="Times New Roman"/>
          <w:sz w:val="28"/>
          <w:szCs w:val="28"/>
        </w:rPr>
        <w:t xml:space="preserve"> комплексном </w:t>
      </w:r>
      <w:r w:rsidR="004B38DB" w:rsidRPr="004B38DB">
        <w:rPr>
          <w:rFonts w:ascii="Times New Roman" w:hAnsi="Times New Roman" w:cs="Times New Roman"/>
          <w:sz w:val="28"/>
          <w:szCs w:val="28"/>
        </w:rPr>
        <w:t xml:space="preserve">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Pr>
          <w:rFonts w:ascii="Times New Roman" w:hAnsi="Times New Roman" w:cs="Times New Roman"/>
          <w:sz w:val="28"/>
          <w:szCs w:val="28"/>
        </w:rPr>
        <w:t>развитии</w:t>
      </w:r>
      <w:r w:rsidR="004B38DB" w:rsidRPr="004B38DB">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004B38DB" w:rsidRPr="004B38DB">
        <w:rPr>
          <w:rFonts w:ascii="Times New Roman" w:hAnsi="Times New Roman" w:cs="Times New Roman"/>
          <w:sz w:val="28"/>
          <w:szCs w:val="28"/>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2560CF"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27E40">
        <w:rPr>
          <w:rFonts w:ascii="Times New Roman" w:hAnsi="Times New Roman" w:cs="Times New Roman"/>
          <w:sz w:val="28"/>
          <w:szCs w:val="28"/>
        </w:rPr>
        <w:t>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27E40">
        <w:rPr>
          <w:rFonts w:ascii="Times New Roman" w:hAnsi="Times New Roman" w:cs="Times New Roman"/>
          <w:sz w:val="28"/>
          <w:szCs w:val="28"/>
        </w:rPr>
        <w:t>развитии</w:t>
      </w:r>
      <w:r w:rsidR="004B38DB" w:rsidRPr="004B38DB">
        <w:rPr>
          <w:rFonts w:ascii="Times New Roman" w:hAnsi="Times New Roman" w:cs="Times New Roman"/>
          <w:sz w:val="28"/>
          <w:szCs w:val="28"/>
        </w:rPr>
        <w:t xml:space="preserve"> территории</w:t>
      </w:r>
      <w:r w:rsidR="00727E40">
        <w:rPr>
          <w:rFonts w:ascii="Times New Roman" w:hAnsi="Times New Roman" w:cs="Times New Roman"/>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27E40">
        <w:rPr>
          <w:rFonts w:ascii="Times New Roman" w:hAnsi="Times New Roman" w:cs="Times New Roman"/>
          <w:sz w:val="28"/>
          <w:szCs w:val="28"/>
        </w:rPr>
        <w:t xml:space="preserve"> </w:t>
      </w:r>
      <w:proofErr w:type="gramStart"/>
      <w:r w:rsidR="00727E40">
        <w:rPr>
          <w:rFonts w:ascii="Times New Roman" w:hAnsi="Times New Roman" w:cs="Times New Roman"/>
          <w:sz w:val="28"/>
          <w:szCs w:val="28"/>
        </w:rPr>
        <w:t>которым</w:t>
      </w:r>
      <w:proofErr w:type="gramEnd"/>
      <w:r w:rsidR="00727E40">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w:t>
      </w:r>
      <w:proofErr w:type="spellStart"/>
      <w:r w:rsidR="00727E40">
        <w:rPr>
          <w:rFonts w:ascii="Times New Roman" w:hAnsi="Times New Roman" w:cs="Times New Roman"/>
          <w:sz w:val="28"/>
          <w:szCs w:val="28"/>
        </w:rPr>
        <w:t>лицапо</w:t>
      </w:r>
      <w:proofErr w:type="spellEnd"/>
      <w:r w:rsidR="00727E40">
        <w:rPr>
          <w:rFonts w:ascii="Times New Roman" w:hAnsi="Times New Roman" w:cs="Times New Roman"/>
          <w:sz w:val="28"/>
          <w:szCs w:val="28"/>
        </w:rPr>
        <w:t xml:space="preserve"> строительству указанных объектов</w:t>
      </w:r>
      <w:r w:rsidR="004B38DB" w:rsidRPr="004B38DB">
        <w:rPr>
          <w:rFonts w:ascii="Times New Roman" w:hAnsi="Times New Roman" w:cs="Times New Roman"/>
          <w:sz w:val="28"/>
          <w:szCs w:val="28"/>
        </w:rPr>
        <w:t>;</w:t>
      </w:r>
    </w:p>
    <w:p w:rsidR="004B38DB" w:rsidRPr="004B38DB" w:rsidRDefault="002560CF"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27E40">
        <w:rPr>
          <w:rFonts w:ascii="Times New Roman" w:hAnsi="Times New Roman" w:cs="Times New Roman"/>
          <w:sz w:val="28"/>
          <w:szCs w:val="28"/>
        </w:rPr>
        <w:t>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727E40">
        <w:t xml:space="preserve"> </w:t>
      </w:r>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Pr>
          <w:rFonts w:ascii="Times New Roman" w:hAnsi="Times New Roman" w:cs="Times New Roman"/>
          <w:sz w:val="28"/>
          <w:szCs w:val="28"/>
        </w:rPr>
        <w:t xml:space="preserve">ЗК </w:t>
      </w:r>
      <w:r>
        <w:rPr>
          <w:rFonts w:ascii="Times New Roman" w:hAnsi="Times New Roman" w:cs="Times New Roman"/>
          <w:sz w:val="28"/>
          <w:szCs w:val="28"/>
        </w:rPr>
        <w:lastRenderedPageBreak/>
        <w:t>РФ</w:t>
      </w:r>
      <w:r w:rsidR="004B38DB"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3</w:t>
      </w:r>
      <w:r w:rsidR="004B38DB" w:rsidRPr="004B38DB">
        <w:rPr>
          <w:rFonts w:ascii="Times New Roman" w:hAnsi="Times New Roman" w:cs="Times New Roman"/>
          <w:sz w:val="28"/>
          <w:szCs w:val="28"/>
        </w:rPr>
        <w:t>)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4</w:t>
      </w:r>
      <w:r w:rsidR="004B38DB" w:rsidRPr="004B38DB">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5</w:t>
      </w:r>
      <w:r w:rsidR="004B38DB" w:rsidRPr="004B38DB">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426F80"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27E40">
        <w:rPr>
          <w:rFonts w:ascii="Times New Roman" w:hAnsi="Times New Roman" w:cs="Times New Roman"/>
          <w:sz w:val="28"/>
          <w:szCs w:val="28"/>
        </w:rPr>
        <w:t>6</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727E40">
        <w:t xml:space="preserve"> </w:t>
      </w:r>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4B38DB" w:rsidP="004B38DB">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1</w:t>
      </w:r>
      <w:r w:rsidR="00727E40">
        <w:rPr>
          <w:rFonts w:ascii="Times New Roman" w:hAnsi="Times New Roman" w:cs="Times New Roman"/>
          <w:sz w:val="28"/>
          <w:szCs w:val="28"/>
        </w:rPr>
        <w:t>7</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27E40">
        <w:rPr>
          <w:rFonts w:ascii="Times New Roman" w:hAnsi="Times New Roman" w:cs="Times New Roman"/>
          <w:sz w:val="28"/>
          <w:szCs w:val="28"/>
        </w:rPr>
        <w:t>8</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727E4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0</w:t>
      </w:r>
      <w:r w:rsidR="004B38DB" w:rsidRPr="004B38DB">
        <w:rPr>
          <w:rFonts w:ascii="Times New Roman" w:hAnsi="Times New Roman" w:cs="Times New Roman"/>
          <w:sz w:val="28"/>
          <w:szCs w:val="28"/>
        </w:rPr>
        <w:t xml:space="preserve">) предоставление земельного участка на заявленном </w:t>
      </w:r>
      <w:proofErr w:type="gramStart"/>
      <w:r w:rsidR="004B38DB" w:rsidRPr="004B38DB">
        <w:rPr>
          <w:rFonts w:ascii="Times New Roman" w:hAnsi="Times New Roman" w:cs="Times New Roman"/>
          <w:sz w:val="28"/>
          <w:szCs w:val="28"/>
        </w:rPr>
        <w:t>виде</w:t>
      </w:r>
      <w:proofErr w:type="gramEnd"/>
      <w:r w:rsidR="004B38DB" w:rsidRPr="004B38DB">
        <w:rPr>
          <w:rFonts w:ascii="Times New Roman" w:hAnsi="Times New Roman" w:cs="Times New Roman"/>
          <w:sz w:val="28"/>
          <w:szCs w:val="28"/>
        </w:rPr>
        <w:t xml:space="preserve"> прав не допускается;</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1</w:t>
      </w:r>
      <w:r w:rsidR="004B38DB" w:rsidRPr="004B38DB">
        <w:rPr>
          <w:rFonts w:ascii="Times New Roman" w:hAnsi="Times New Roman" w:cs="Times New Roman"/>
          <w:sz w:val="28"/>
          <w:szCs w:val="28"/>
        </w:rPr>
        <w:t>)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w:t>
      </w:r>
      <w:r w:rsidR="004B38DB" w:rsidRPr="004B38DB">
        <w:rPr>
          <w:rFonts w:ascii="Times New Roman" w:hAnsi="Times New Roman" w:cs="Times New Roman"/>
          <w:sz w:val="28"/>
          <w:szCs w:val="28"/>
        </w:rPr>
        <w:lastRenderedPageBreak/>
        <w:t>предоставлении, не установлен вид разрешенного использования;</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2</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3</w:t>
      </w:r>
      <w:r w:rsidR="004B38DB" w:rsidRPr="004B38DB">
        <w:rPr>
          <w:rFonts w:ascii="Times New Roman" w:hAnsi="Times New Roman" w:cs="Times New Roman"/>
          <w:sz w:val="28"/>
          <w:szCs w:val="28"/>
        </w:rPr>
        <w:t>)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4B38DB" w:rsidP="004B38DB">
      <w:pPr>
        <w:pStyle w:val="ConsPlusNormal"/>
        <w:ind w:firstLine="709"/>
        <w:jc w:val="both"/>
        <w:rPr>
          <w:rFonts w:ascii="Times New Roman" w:hAnsi="Times New Roman" w:cs="Times New Roman"/>
          <w:sz w:val="28"/>
          <w:szCs w:val="28"/>
        </w:rPr>
      </w:pPr>
      <w:proofErr w:type="gramStart"/>
      <w:r w:rsidRPr="004B38DB">
        <w:rPr>
          <w:rFonts w:ascii="Times New Roman" w:hAnsi="Times New Roman" w:cs="Times New Roman"/>
          <w:sz w:val="28"/>
          <w:szCs w:val="28"/>
        </w:rPr>
        <w:t>2</w:t>
      </w:r>
      <w:r w:rsidR="00727E40">
        <w:rPr>
          <w:rFonts w:ascii="Times New Roman" w:hAnsi="Times New Roman" w:cs="Times New Roman"/>
          <w:sz w:val="28"/>
          <w:szCs w:val="28"/>
        </w:rPr>
        <w:t>4</w:t>
      </w:r>
      <w:r w:rsidRPr="004B38DB">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38DB">
        <w:rPr>
          <w:rFonts w:ascii="Times New Roman" w:hAnsi="Times New Roman" w:cs="Times New Roman"/>
          <w:sz w:val="28"/>
          <w:szCs w:val="28"/>
        </w:rPr>
        <w:t xml:space="preserve"> сносу или реконструкции;</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54D7A">
        <w:rPr>
          <w:rFonts w:ascii="Times New Roman" w:hAnsi="Times New Roman" w:cs="Times New Roman"/>
          <w:sz w:val="28"/>
          <w:szCs w:val="28"/>
        </w:rPr>
        <w:t>5</w:t>
      </w:r>
      <w:r w:rsidR="004B38DB" w:rsidRPr="004B38DB">
        <w:rPr>
          <w:rFonts w:ascii="Times New Roman" w:hAnsi="Times New Roman" w:cs="Times New Roman"/>
          <w:sz w:val="28"/>
          <w:szCs w:val="28"/>
        </w:rPr>
        <w:t>)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proofErr w:type="spellStart"/>
        <w:r w:rsidR="004B38DB" w:rsidRPr="00426F80">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w:t>
      </w:r>
      <w:proofErr w:type="spellEnd"/>
      <w:r>
        <w:rPr>
          <w:rFonts w:ascii="Times New Roman" w:hAnsi="Times New Roman" w:cs="Times New Roman"/>
          <w:sz w:val="28"/>
          <w:szCs w:val="28"/>
        </w:rPr>
        <w:t xml:space="preserve"> 218-ФЗ</w:t>
      </w:r>
      <w:r w:rsidR="004B38DB"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54D7A">
        <w:rPr>
          <w:rFonts w:ascii="Times New Roman" w:hAnsi="Times New Roman" w:cs="Times New Roman"/>
          <w:sz w:val="28"/>
          <w:szCs w:val="28"/>
        </w:rPr>
        <w:t>6</w:t>
      </w:r>
      <w:r w:rsidR="004B38DB" w:rsidRPr="004B38DB">
        <w:rPr>
          <w:rFonts w:ascii="Times New Roman" w:hAnsi="Times New Roman" w:cs="Times New Roman"/>
          <w:sz w:val="28"/>
          <w:szCs w:val="28"/>
        </w:rPr>
        <w:t>)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426F80"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54D7A">
        <w:rPr>
          <w:rFonts w:ascii="Times New Roman" w:hAnsi="Times New Roman" w:cs="Times New Roman"/>
          <w:sz w:val="28"/>
          <w:szCs w:val="28"/>
        </w:rPr>
        <w:t>7</w:t>
      </w:r>
      <w:r w:rsidR="004B38DB" w:rsidRPr="004B38DB">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EB5437">
        <w:fldChar w:fldCharType="begin"/>
      </w:r>
      <w:r w:rsidR="00EB5437">
        <w:instrText>HYPERLINK "consultantplus://offline/ref=00EA2F01AC7F040D4C7DC865718C4824E8F12ABCCB91A84A0E1C08ED431A4F2B71412E98DCBBDD675203F6AC959E5130C700B42F951D6569tBUEL"</w:instrText>
      </w:r>
      <w:r w:rsidR="00EB5437">
        <w:fldChar w:fldCharType="separate"/>
      </w:r>
      <w:r w:rsidR="004B38DB" w:rsidRPr="00426F80">
        <w:rPr>
          <w:rStyle w:val="a7"/>
          <w:rFonts w:ascii="Times New Roman" w:hAnsi="Times New Roman" w:cs="Times New Roman"/>
          <w:color w:val="auto"/>
          <w:sz w:val="28"/>
          <w:szCs w:val="28"/>
          <w:u w:val="none"/>
        </w:rPr>
        <w:t>частью 3 статьи 14</w:t>
      </w:r>
      <w:r w:rsidR="00EB5437">
        <w:fldChar w:fldCharType="end"/>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 xml:space="preserve">в </w:t>
      </w:r>
      <w:r w:rsidR="00AF5FE6" w:rsidRPr="00AF5FE6">
        <w:rPr>
          <w:rFonts w:ascii="Times New Roman" w:hAnsi="Times New Roman" w:cs="Times New Roman"/>
          <w:sz w:val="28"/>
          <w:szCs w:val="28"/>
        </w:rPr>
        <w:lastRenderedPageBreak/>
        <w:t>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 xml:space="preserve">я передвижения инвалида </w:t>
      </w:r>
      <w:r w:rsidRPr="00A53241">
        <w:rPr>
          <w:rFonts w:ascii="Times New Roman" w:hAnsi="Times New Roman" w:cs="Times New Roman"/>
          <w:sz w:val="28"/>
          <w:szCs w:val="28"/>
        </w:rPr>
        <w:lastRenderedPageBreak/>
        <w:t>(костылей,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и </w:t>
      </w:r>
      <w:r w:rsidRPr="00A53241">
        <w:rPr>
          <w:rFonts w:ascii="Times New Roman" w:hAnsi="Times New Roman" w:cs="Times New Roman"/>
          <w:sz w:val="28"/>
          <w:szCs w:val="28"/>
        </w:rPr>
        <w:lastRenderedPageBreak/>
        <w:t>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47"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 xml:space="preserve">ной услуги включает в себя </w:t>
      </w:r>
      <w:r w:rsidRPr="00A53241">
        <w:rPr>
          <w:rFonts w:ascii="Times New Roman" w:hAnsi="Times New Roman" w:cs="Times New Roman"/>
          <w:sz w:val="28"/>
          <w:szCs w:val="28"/>
        </w:rPr>
        <w:lastRenderedPageBreak/>
        <w:t>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proofErr w:type="gramStart"/>
      <w:r w:rsidR="0015465D">
        <w:rPr>
          <w:rFonts w:ascii="Times New Roman" w:hAnsi="Times New Roman" w:cs="Times New Roman"/>
          <w:sz w:val="28"/>
          <w:szCs w:val="28"/>
        </w:rPr>
        <w:t>–н</w:t>
      </w:r>
      <w:proofErr w:type="gramEnd"/>
      <w:r w:rsidR="0015465D">
        <w:rPr>
          <w:rFonts w:ascii="Times New Roman" w:hAnsi="Times New Roman" w:cs="Times New Roman"/>
          <w:sz w:val="28"/>
          <w:szCs w:val="28"/>
        </w:rPr>
        <w:t xml:space="preserve">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w:t>
      </w:r>
      <w:proofErr w:type="spellStart"/>
      <w:r w:rsidR="00665548" w:rsidRPr="00665548">
        <w:rPr>
          <w:rFonts w:ascii="Times New Roman" w:hAnsi="Times New Roman" w:cs="Times New Roman"/>
          <w:sz w:val="28"/>
          <w:szCs w:val="28"/>
        </w:rPr>
        <w:t>процедуры</w:t>
      </w:r>
      <w:proofErr w:type="gramStart"/>
      <w:r w:rsidR="00884942" w:rsidRPr="00884942">
        <w:rPr>
          <w:rFonts w:ascii="Times New Roman" w:hAnsi="Times New Roman" w:cs="Times New Roman"/>
          <w:sz w:val="28"/>
          <w:szCs w:val="28"/>
        </w:rPr>
        <w:t>:</w:t>
      </w:r>
      <w:r w:rsidR="0089453D">
        <w:rPr>
          <w:rFonts w:ascii="Times New Roman" w:hAnsi="Times New Roman" w:cs="Times New Roman"/>
          <w:sz w:val="28"/>
          <w:szCs w:val="28"/>
        </w:rPr>
        <w:t>п</w:t>
      </w:r>
      <w:proofErr w:type="gramEnd"/>
      <w:r w:rsidR="0089453D">
        <w:rPr>
          <w:rFonts w:ascii="Times New Roman" w:hAnsi="Times New Roman" w:cs="Times New Roman"/>
          <w:sz w:val="28"/>
          <w:szCs w:val="28"/>
        </w:rPr>
        <w:t>оступление</w:t>
      </w:r>
      <w:proofErr w:type="spellEnd"/>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w:t>
      </w:r>
      <w:proofErr w:type="spellStart"/>
      <w:r w:rsidR="0089453D">
        <w:rPr>
          <w:rFonts w:ascii="Times New Roman" w:hAnsi="Times New Roman" w:cs="Times New Roman"/>
          <w:sz w:val="28"/>
          <w:szCs w:val="28"/>
        </w:rPr>
        <w:t>заявленияи</w:t>
      </w:r>
      <w:proofErr w:type="spellEnd"/>
      <w:r w:rsidR="0089453D">
        <w:rPr>
          <w:rFonts w:ascii="Times New Roman" w:hAnsi="Times New Roman" w:cs="Times New Roman"/>
          <w:sz w:val="28"/>
          <w:szCs w:val="28"/>
        </w:rPr>
        <w:t xml:space="preserve">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максимальный срок его </w:t>
      </w:r>
      <w:proofErr w:type="spellStart"/>
      <w:r w:rsidRPr="00A53241">
        <w:rPr>
          <w:rFonts w:ascii="Times New Roman" w:hAnsi="Times New Roman" w:cs="Times New Roman"/>
          <w:sz w:val="28"/>
          <w:szCs w:val="28"/>
        </w:rPr>
        <w:t>выполнения:</w:t>
      </w:r>
      <w:r w:rsidR="0089453D" w:rsidRPr="0089453D">
        <w:rPr>
          <w:rFonts w:ascii="Times New Roman" w:hAnsi="Times New Roman" w:cs="Times New Roman"/>
          <w:sz w:val="28"/>
          <w:szCs w:val="28"/>
        </w:rPr>
        <w:t>должностное</w:t>
      </w:r>
      <w:proofErr w:type="spellEnd"/>
      <w:r w:rsidR="0089453D" w:rsidRPr="0089453D">
        <w:rPr>
          <w:rFonts w:ascii="Times New Roman" w:hAnsi="Times New Roman" w:cs="Times New Roman"/>
          <w:sz w:val="28"/>
          <w:szCs w:val="28"/>
        </w:rPr>
        <w:t xml:space="preserve">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89453D">
        <w:rPr>
          <w:rFonts w:ascii="Times New Roman" w:hAnsi="Times New Roman" w:cs="Times New Roman"/>
          <w:sz w:val="28"/>
          <w:szCs w:val="28"/>
        </w:rPr>
        <w:lastRenderedPageBreak/>
        <w:t>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 xml:space="preserve">атьей 3.5 Федерального </w:t>
      </w:r>
      <w:proofErr w:type="spellStart"/>
      <w:r w:rsidR="00667515">
        <w:rPr>
          <w:rFonts w:ascii="Times New Roman" w:hAnsi="Times New Roman" w:cs="Times New Roman"/>
          <w:sz w:val="28"/>
          <w:szCs w:val="28"/>
        </w:rPr>
        <w:t>закона</w:t>
      </w:r>
      <w:r w:rsidR="001E3F14" w:rsidRPr="001E3F14">
        <w:rPr>
          <w:rFonts w:ascii="Times New Roman" w:hAnsi="Times New Roman" w:cs="Times New Roman"/>
          <w:sz w:val="28"/>
          <w:szCs w:val="28"/>
        </w:rPr>
        <w:t>№</w:t>
      </w:r>
      <w:proofErr w:type="spellEnd"/>
      <w:r w:rsidR="001E3F14" w:rsidRPr="001E3F14">
        <w:rPr>
          <w:rFonts w:ascii="Times New Roman" w:hAnsi="Times New Roman" w:cs="Times New Roman"/>
          <w:sz w:val="28"/>
          <w:szCs w:val="28"/>
        </w:rPr>
        <w:t xml:space="preserve">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об отказе в предоставлении земельного участка без проведения аукциона </w:t>
      </w:r>
      <w:r w:rsidRPr="00A67484">
        <w:rPr>
          <w:rFonts w:ascii="Times New Roman" w:hAnsi="Times New Roman" w:cs="Times New Roman"/>
          <w:sz w:val="28"/>
          <w:szCs w:val="28"/>
        </w:rPr>
        <w:lastRenderedPageBreak/>
        <w:t>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w:t>
      </w:r>
      <w:r w:rsidRPr="00A53241">
        <w:rPr>
          <w:rFonts w:ascii="Times New Roman" w:hAnsi="Times New Roman" w:cs="Times New Roman"/>
          <w:sz w:val="28"/>
          <w:szCs w:val="28"/>
        </w:rPr>
        <w:lastRenderedPageBreak/>
        <w:t xml:space="preserve">осуществляется в соответствии с Федеральным </w:t>
      </w:r>
      <w:hyperlink r:id="rId49"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50"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51"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53241">
        <w:rPr>
          <w:rFonts w:ascii="Times New Roman" w:hAnsi="Times New Roman" w:cs="Times New Roman"/>
          <w:sz w:val="28"/>
          <w:szCs w:val="28"/>
        </w:rPr>
        <w:t>ии и ау</w:t>
      </w:r>
      <w:proofErr w:type="gramEnd"/>
      <w:r w:rsidRPr="00A53241">
        <w:rPr>
          <w:rFonts w:ascii="Times New Roman" w:hAnsi="Times New Roman" w:cs="Times New Roman"/>
          <w:sz w:val="28"/>
          <w:szCs w:val="28"/>
        </w:rPr>
        <w:t>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A53241">
        <w:rPr>
          <w:rFonts w:ascii="Times New Roman" w:hAnsi="Times New Roman" w:cs="Times New Roman"/>
          <w:sz w:val="28"/>
          <w:szCs w:val="28"/>
        </w:rPr>
        <w:t>заверения заявления</w:t>
      </w:r>
      <w:proofErr w:type="gramEnd"/>
      <w:r w:rsidRPr="00A53241">
        <w:rPr>
          <w:rFonts w:ascii="Times New Roman" w:hAnsi="Times New Roman" w:cs="Times New Roman"/>
          <w:sz w:val="28"/>
          <w:szCs w:val="28"/>
        </w:rPr>
        <w:t xml:space="preserve"> и документов, поданных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w:t>
      </w:r>
      <w:r w:rsidR="00892210">
        <w:rPr>
          <w:rFonts w:ascii="Times New Roman" w:hAnsi="Times New Roman" w:cs="Times New Roman"/>
          <w:sz w:val="28"/>
          <w:szCs w:val="28"/>
        </w:rPr>
        <w:t>а ПГУ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53241">
        <w:rPr>
          <w:rFonts w:ascii="Times New Roman" w:hAnsi="Times New Roman" w:cs="Times New Roman"/>
          <w:sz w:val="28"/>
          <w:szCs w:val="28"/>
        </w:rPr>
        <w:t>случаях</w:t>
      </w:r>
      <w:proofErr w:type="gramEnd"/>
      <w:r w:rsidRPr="00A53241">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w:t>
      </w:r>
      <w:r w:rsidRPr="00A53241">
        <w:rPr>
          <w:rFonts w:ascii="Times New Roman" w:hAnsi="Times New Roman" w:cs="Times New Roman"/>
          <w:sz w:val="28"/>
          <w:szCs w:val="28"/>
        </w:rPr>
        <w:lastRenderedPageBreak/>
        <w:t>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формирует проект решения на </w:t>
      </w:r>
      <w:proofErr w:type="gramStart"/>
      <w:r w:rsidRPr="00A53241">
        <w:rPr>
          <w:rFonts w:ascii="Times New Roman" w:hAnsi="Times New Roman" w:cs="Times New Roman"/>
          <w:sz w:val="28"/>
          <w:szCs w:val="28"/>
        </w:rPr>
        <w:t>основании</w:t>
      </w:r>
      <w:proofErr w:type="gramEnd"/>
      <w:r w:rsidRPr="00A53241">
        <w:rPr>
          <w:rFonts w:ascii="Times New Roman" w:hAnsi="Times New Roman" w:cs="Times New Roman"/>
          <w:sz w:val="28"/>
          <w:szCs w:val="28"/>
        </w:rPr>
        <w:t xml:space="preserve">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A53241">
        <w:rPr>
          <w:rFonts w:ascii="Times New Roman" w:hAnsi="Times New Roman" w:cs="Times New Roman"/>
          <w:sz w:val="28"/>
          <w:szCs w:val="28"/>
        </w:rPr>
        <w:t>дств св</w:t>
      </w:r>
      <w:proofErr w:type="gramEnd"/>
      <w:r w:rsidRPr="00A53241">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w:t>
      </w:r>
      <w:proofErr w:type="gramEnd"/>
      <w:r w:rsidR="008D4BC7">
        <w:rPr>
          <w:rFonts w:ascii="Times New Roman" w:hAnsi="Times New Roman" w:cs="Times New Roman"/>
          <w:sz w:val="28"/>
          <w:szCs w:val="28"/>
        </w:rPr>
        <w:t xml:space="preserve">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bookmarkStart w:id="8" w:name="_GoBack"/>
      <w:r w:rsidR="00EC76BB" w:rsidRPr="00A53241">
        <w:rPr>
          <w:rFonts w:ascii="Times New Roman" w:hAnsi="Times New Roman" w:cs="Times New Roman"/>
          <w:sz w:val="28"/>
          <w:szCs w:val="28"/>
        </w:rPr>
        <w:t>виде</w:t>
      </w:r>
      <w:bookmarkEnd w:id="8"/>
      <w:r w:rsidR="00EC76BB" w:rsidRPr="00A53241">
        <w:rPr>
          <w:rFonts w:ascii="Times New Roman" w:hAnsi="Times New Roman" w:cs="Times New Roman"/>
          <w:sz w:val="28"/>
          <w:szCs w:val="28"/>
        </w:rPr>
        <w:t xml:space="preserve">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допущены опечатки и ошибки, то </w:t>
      </w:r>
      <w:r w:rsidRPr="00A53241">
        <w:rPr>
          <w:rFonts w:ascii="Times New Roman" w:hAnsi="Times New Roman" w:cs="Times New Roman"/>
          <w:sz w:val="28"/>
          <w:szCs w:val="28"/>
        </w:rPr>
        <w:lastRenderedPageBreak/>
        <w:t>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654D7A">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с </w:t>
      </w:r>
      <w:r w:rsidR="00D02AB7">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A53241">
        <w:rPr>
          <w:rFonts w:ascii="Times New Roman" w:hAnsi="Times New Roman" w:cs="Times New Roman"/>
          <w:sz w:val="28"/>
          <w:szCs w:val="28"/>
        </w:rPr>
        <w:lastRenderedPageBreak/>
        <w:t>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A53241">
        <w:rPr>
          <w:rFonts w:ascii="Times New Roman" w:hAnsi="Times New Roman" w:cs="Times New Roman"/>
          <w:sz w:val="28"/>
          <w:szCs w:val="28"/>
        </w:rPr>
        <w:lastRenderedPageBreak/>
        <w:t>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53241">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w:t>
      </w:r>
      <w:proofErr w:type="gramEnd"/>
      <w:r w:rsidRPr="00A53241">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 xml:space="preserve">ушений при оказании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A53241">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w:t>
      </w:r>
      <w:r w:rsidRPr="00257DB0">
        <w:rPr>
          <w:rFonts w:ascii="Times New Roman" w:hAnsi="Times New Roman" w:cs="Times New Roman"/>
          <w:sz w:val="28"/>
          <w:szCs w:val="28"/>
        </w:rPr>
        <w:lastRenderedPageBreak/>
        <w:t>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w:t>
      </w:r>
      <w:proofErr w:type="gramStart"/>
      <w:r w:rsidRPr="00A53241">
        <w:rPr>
          <w:rFonts w:ascii="Times New Roman" w:hAnsi="Times New Roman" w:cs="Times New Roman"/>
          <w:sz w:val="28"/>
          <w:szCs w:val="28"/>
        </w:rPr>
        <w:t>носителе</w:t>
      </w:r>
      <w:proofErr w:type="gramEnd"/>
      <w:r w:rsidRPr="00A53241">
        <w:rPr>
          <w:rFonts w:ascii="Times New Roman" w:hAnsi="Times New Roman" w:cs="Times New Roman"/>
          <w:sz w:val="28"/>
          <w:szCs w:val="28"/>
        </w:rPr>
        <w:t xml:space="preserve">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Pr="00A53241" w:rsidRDefault="00654D7A"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spellStart"/>
      <w:proofErr w:type="gramStart"/>
      <w:r w:rsidRPr="00AE2D63">
        <w:rPr>
          <w:rFonts w:ascii="Times New Roman" w:hAnsi="Times New Roman" w:cs="Times New Roman"/>
          <w:sz w:val="24"/>
          <w:szCs w:val="24"/>
        </w:rPr>
        <w:t>предусмотренных</w:t>
      </w:r>
      <w:proofErr w:type="gramEnd"/>
      <w:r w:rsidR="00EB5437">
        <w:fldChar w:fldCharType="begin"/>
      </w:r>
      <w:r w:rsidR="00EB5437">
        <w:instrText>HYPERLINK "consultantplus://offline/ref=EC952CB1F70DA99B162D97F4ACC069662F6550FDAAAA532907236A85D3DE33872564DD1D1A02QFO"</w:instrText>
      </w:r>
      <w:r w:rsidR="00EB5437">
        <w:fldChar w:fldCharType="separate"/>
      </w:r>
      <w:r w:rsidRPr="00AE2D63">
        <w:rPr>
          <w:rStyle w:val="a7"/>
          <w:rFonts w:ascii="Times New Roman" w:hAnsi="Times New Roman" w:cs="Times New Roman"/>
          <w:color w:val="auto"/>
          <w:sz w:val="24"/>
          <w:szCs w:val="24"/>
          <w:u w:val="none"/>
        </w:rPr>
        <w:t>пунктом</w:t>
      </w:r>
      <w:proofErr w:type="spellEnd"/>
      <w:r w:rsidRPr="00AE2D63">
        <w:rPr>
          <w:rStyle w:val="a7"/>
          <w:rFonts w:ascii="Times New Roman" w:hAnsi="Times New Roman" w:cs="Times New Roman"/>
          <w:color w:val="auto"/>
          <w:sz w:val="24"/>
          <w:szCs w:val="24"/>
          <w:u w:val="none"/>
        </w:rPr>
        <w:t xml:space="preserve"> 2 статьи 39.3</w:t>
      </w:r>
      <w:r w:rsidR="00EB5437">
        <w:fldChar w:fldCharType="end"/>
      </w:r>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4"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 xml:space="preserve">&lt;4&gt; - вид права, на </w:t>
      </w:r>
      <w:proofErr w:type="gramStart"/>
      <w:r w:rsidRPr="00AE2D63">
        <w:rPr>
          <w:rFonts w:ascii="Times New Roman" w:hAnsi="Times New Roman" w:cs="Times New Roman"/>
          <w:sz w:val="24"/>
          <w:szCs w:val="24"/>
        </w:rPr>
        <w:t>котором</w:t>
      </w:r>
      <w:proofErr w:type="gramEnd"/>
      <w:r w:rsidRPr="00AE2D63">
        <w:rPr>
          <w:rFonts w:ascii="Times New Roman" w:hAnsi="Times New Roman" w:cs="Times New Roman"/>
          <w:sz w:val="24"/>
          <w:szCs w:val="24"/>
        </w:rPr>
        <w:t xml:space="preserve">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spellStart"/>
      <w:proofErr w:type="gramStart"/>
      <w:r w:rsidRPr="007D4FF0">
        <w:rPr>
          <w:rFonts w:ascii="Times New Roman" w:hAnsi="Times New Roman" w:cs="Times New Roman"/>
          <w:sz w:val="24"/>
          <w:szCs w:val="24"/>
        </w:rPr>
        <w:t>предусмотренных</w:t>
      </w:r>
      <w:proofErr w:type="gramEnd"/>
      <w:r w:rsidR="00EB5437">
        <w:fldChar w:fldCharType="begin"/>
      </w:r>
      <w:r w:rsidR="00EB5437">
        <w:instrText>HYPERLINK "consultantplus://offline/ref=EC952CB1F70DA99B162D97F4ACC069662F6550FDAAAA532907236A85D3DE33872564DD1D1A02QFO"</w:instrText>
      </w:r>
      <w:r w:rsidR="00EB5437">
        <w:fldChar w:fldCharType="separate"/>
      </w:r>
      <w:r w:rsidRPr="007D4FF0">
        <w:rPr>
          <w:rStyle w:val="a7"/>
          <w:rFonts w:ascii="Times New Roman" w:hAnsi="Times New Roman" w:cs="Times New Roman"/>
          <w:color w:val="auto"/>
          <w:sz w:val="24"/>
          <w:szCs w:val="24"/>
          <w:u w:val="none"/>
        </w:rPr>
        <w:t>пунктом</w:t>
      </w:r>
      <w:proofErr w:type="spellEnd"/>
      <w:r w:rsidRPr="007D4FF0">
        <w:rPr>
          <w:rStyle w:val="a7"/>
          <w:rFonts w:ascii="Times New Roman" w:hAnsi="Times New Roman" w:cs="Times New Roman"/>
          <w:color w:val="auto"/>
          <w:sz w:val="24"/>
          <w:szCs w:val="24"/>
          <w:u w:val="none"/>
        </w:rPr>
        <w:t xml:space="preserve"> 2 статьи 39.3</w:t>
      </w:r>
      <w:r w:rsidR="00EB5437">
        <w:fldChar w:fldCharType="end"/>
      </w:r>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8"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 xml:space="preserve">&lt;4&gt; - вид права, на </w:t>
      </w:r>
      <w:proofErr w:type="gramStart"/>
      <w:r w:rsidRPr="007D4FF0">
        <w:rPr>
          <w:rFonts w:ascii="Times New Roman" w:hAnsi="Times New Roman" w:cs="Times New Roman"/>
          <w:sz w:val="24"/>
          <w:szCs w:val="24"/>
        </w:rPr>
        <w:t>котором</w:t>
      </w:r>
      <w:proofErr w:type="gramEnd"/>
      <w:r w:rsidRPr="007D4FF0">
        <w:rPr>
          <w:rFonts w:ascii="Times New Roman" w:hAnsi="Times New Roman" w:cs="Times New Roman"/>
          <w:sz w:val="24"/>
          <w:szCs w:val="24"/>
        </w:rPr>
        <w:t xml:space="preserve">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EC76BB">
      <w:headerReference w:type="default" r:id="rId7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4F" w:rsidRDefault="00B0074F" w:rsidP="00EC76BB">
      <w:pPr>
        <w:spacing w:after="0" w:line="240" w:lineRule="auto"/>
      </w:pPr>
      <w:r>
        <w:separator/>
      </w:r>
    </w:p>
  </w:endnote>
  <w:endnote w:type="continuationSeparator" w:id="0">
    <w:p w:rsidR="00B0074F" w:rsidRDefault="00B0074F"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4F" w:rsidRDefault="00B0074F" w:rsidP="00EC76BB">
      <w:pPr>
        <w:spacing w:after="0" w:line="240" w:lineRule="auto"/>
      </w:pPr>
      <w:r>
        <w:separator/>
      </w:r>
    </w:p>
  </w:footnote>
  <w:footnote w:type="continuationSeparator" w:id="0">
    <w:p w:rsidR="00B0074F" w:rsidRDefault="00B0074F"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97656" w:rsidRDefault="00EB5437">
        <w:pPr>
          <w:pStyle w:val="a3"/>
          <w:jc w:val="center"/>
        </w:pPr>
        <w:fldSimple w:instr="PAGE   \* MERGEFORMAT">
          <w:r w:rsidR="0007077B">
            <w:rPr>
              <w:noProof/>
            </w:rPr>
            <w:t>37</w:t>
          </w:r>
        </w:fldSimple>
      </w:p>
    </w:sdtContent>
  </w:sdt>
  <w:p w:rsidR="00D97656" w:rsidRDefault="00D9765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77B"/>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2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6BA"/>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4D7A"/>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27E40"/>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DEC"/>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7F7"/>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74F"/>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656"/>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543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8595D39F03F1F691F2C041DA4B9F5EA2335F5EAA0D13DE319F0F4D993A0853F9BE0D01085C184A8A344E0794E590ABB0D20FE58EFC339DCDyCo7L" TargetMode="External"/><Relationship Id="rId50" Type="http://schemas.openxmlformats.org/officeDocument/2006/relationships/hyperlink" Target="consultantplus://offline/ref=8595D39F03F1F691F2C041DA4B9F5EA2335F55AE0D14DE319F0F4D993A0853F9AC0D59045D185589345B51C5A3yCo5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C1E02QFO" TargetMode="External"/><Relationship Id="rId76" Type="http://schemas.microsoft.com/office/2007/relationships/stylesWithEffects" Target="stylesWithEffects.xml"/><Relationship Id="rId7" Type="http://schemas.openxmlformats.org/officeDocument/2006/relationships/hyperlink" Target="consultantplus://offline/ref=60DAC74AE52625BCB380DF5B3D01759641BD55281EBB6A573BCFE1CE82DFCB15EB75624E2C6152D325CA08AF65ED2F55F11702E51254g5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8595D39F03F1F691F2C041DA4B9F5EA2335F5EAA0D13DE319F0F4D993A0853F9AC0D59045D185589345B51C5A3yCo5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1F4AEA6532907236A85D30DQEO" TargetMode="External"/><Relationship Id="rId4" Type="http://schemas.openxmlformats.org/officeDocument/2006/relationships/footnotes" Target="footnotes.xml"/><Relationship Id="rId9" Type="http://schemas.openxmlformats.org/officeDocument/2006/relationships/hyperlink" Target="http://www.kirovsklenobl.ru"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B59AD0B17DE319F0F4D993A0853F9AC0D59045D185589345B51C5A3yCo5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60DAC74AE52625BCB380DF5B3D01759641BD55281EBB6A573BCFE1CE82DFCB15EB75624E2D6A52D325CA08AF65ED2F55F11702E51254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15066</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dcterms:created xsi:type="dcterms:W3CDTF">2021-08-23T12:49:00Z</dcterms:created>
  <dcterms:modified xsi:type="dcterms:W3CDTF">2021-08-23T12:49:00Z</dcterms:modified>
</cp:coreProperties>
</file>