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0E" w:rsidRDefault="008F150E" w:rsidP="008F150E">
      <w:pPr>
        <w:spacing w:after="0" w:line="240" w:lineRule="auto"/>
        <w:jc w:val="center"/>
        <w:rPr>
          <w:rFonts w:ascii="Times New Roman" w:hAnsi="Times New Roman" w:cs="Arial"/>
          <w:noProof/>
          <w:kern w:val="2"/>
          <w:sz w:val="24"/>
          <w:szCs w:val="24"/>
          <w:lang w:eastAsia="ru-RU"/>
        </w:rPr>
      </w:pPr>
    </w:p>
    <w:p w:rsidR="008F150E" w:rsidRDefault="008F150E" w:rsidP="008F150E">
      <w:pPr>
        <w:spacing w:after="0" w:line="240" w:lineRule="auto"/>
        <w:jc w:val="center"/>
        <w:rPr>
          <w:rFonts w:ascii="Times New Roman" w:hAnsi="Times New Roman" w:cs="Arial"/>
          <w:kern w:val="2"/>
          <w:sz w:val="24"/>
          <w:szCs w:val="24"/>
          <w:lang w:eastAsia="ru-RU"/>
        </w:rPr>
      </w:pPr>
      <w:r>
        <w:rPr>
          <w:rFonts w:ascii="Times New Roman" w:hAnsi="Times New Roman" w:cs="Arial"/>
          <w:noProof/>
          <w:kern w:val="2"/>
          <w:sz w:val="24"/>
          <w:szCs w:val="24"/>
          <w:lang w:eastAsia="ru-RU"/>
        </w:rPr>
        <w:drawing>
          <wp:inline distT="0" distB="0" distL="0" distR="0">
            <wp:extent cx="548640" cy="61722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48640" cy="617220"/>
                    </a:xfrm>
                    <a:prstGeom prst="rect">
                      <a:avLst/>
                    </a:prstGeom>
                    <a:noFill/>
                    <a:ln w="9525">
                      <a:noFill/>
                      <a:miter lim="800000"/>
                      <a:headEnd/>
                      <a:tailEnd/>
                    </a:ln>
                  </pic:spPr>
                </pic:pic>
              </a:graphicData>
            </a:graphic>
          </wp:inline>
        </w:drawing>
      </w:r>
    </w:p>
    <w:p w:rsidR="008F150E" w:rsidRDefault="008F150E" w:rsidP="008F150E">
      <w:pPr>
        <w:spacing w:after="120" w:line="240" w:lineRule="auto"/>
        <w:jc w:val="center"/>
        <w:rPr>
          <w:rFonts w:ascii="Times New Roman" w:hAnsi="Times New Roman"/>
          <w:color w:val="000000"/>
          <w:sz w:val="24"/>
          <w:szCs w:val="24"/>
          <w:lang w:eastAsia="ru-RU"/>
        </w:rPr>
      </w:pPr>
      <w:r>
        <w:rPr>
          <w:rFonts w:ascii="Times New Roman" w:hAnsi="Times New Roman" w:cs="Arial"/>
          <w:kern w:val="2"/>
          <w:sz w:val="24"/>
          <w:szCs w:val="24"/>
          <w:lang w:eastAsia="ru-RU"/>
        </w:rPr>
        <w:t>АДМИНИСТРАЦИЯ К</w:t>
      </w:r>
      <w:r>
        <w:rPr>
          <w:rFonts w:ascii="Times New Roman" w:hAnsi="Times New Roman"/>
          <w:color w:val="000000"/>
          <w:sz w:val="24"/>
          <w:szCs w:val="24"/>
          <w:lang w:eastAsia="ru-RU"/>
        </w:rPr>
        <w:t>ИРОВСКОГО ГОРОДСКОГО ПОСЕЛЕНИЯ КИРОВСКОГО МУНИЦИПАЛЬНОГО РАЙОНА ЛЕНИНГРАДСКОЙ ОБЛАСТИ</w:t>
      </w:r>
    </w:p>
    <w:p w:rsidR="008F150E" w:rsidRDefault="008F150E" w:rsidP="008F150E">
      <w:pPr>
        <w:spacing w:after="0" w:line="240" w:lineRule="auto"/>
        <w:jc w:val="center"/>
        <w:rPr>
          <w:rFonts w:ascii="Times New Roman" w:hAnsi="Times New Roman" w:cs="Arial"/>
          <w:b/>
          <w:kern w:val="2"/>
          <w:sz w:val="24"/>
          <w:szCs w:val="24"/>
          <w:lang w:eastAsia="ru-RU"/>
        </w:rPr>
      </w:pPr>
    </w:p>
    <w:p w:rsidR="008F150E" w:rsidRDefault="008F150E" w:rsidP="008F150E">
      <w:pPr>
        <w:spacing w:after="0" w:line="240" w:lineRule="auto"/>
        <w:jc w:val="center"/>
        <w:rPr>
          <w:rFonts w:ascii="Times New Roman" w:hAnsi="Times New Roman" w:cs="Arial"/>
          <w:b/>
          <w:kern w:val="2"/>
          <w:sz w:val="36"/>
          <w:szCs w:val="36"/>
          <w:lang w:eastAsia="ru-RU"/>
        </w:rPr>
      </w:pPr>
      <w:proofErr w:type="gramStart"/>
      <w:r>
        <w:rPr>
          <w:rFonts w:ascii="Times New Roman" w:hAnsi="Times New Roman" w:cs="Arial"/>
          <w:b/>
          <w:kern w:val="2"/>
          <w:sz w:val="36"/>
          <w:szCs w:val="36"/>
          <w:lang w:eastAsia="ru-RU"/>
        </w:rPr>
        <w:t>П</w:t>
      </w:r>
      <w:proofErr w:type="gramEnd"/>
      <w:r>
        <w:rPr>
          <w:rFonts w:ascii="Times New Roman" w:hAnsi="Times New Roman" w:cs="Arial"/>
          <w:b/>
          <w:kern w:val="2"/>
          <w:sz w:val="36"/>
          <w:szCs w:val="36"/>
          <w:lang w:eastAsia="ru-RU"/>
        </w:rPr>
        <w:t xml:space="preserve"> О С Т А Н О В Л Е Н И Е</w:t>
      </w:r>
    </w:p>
    <w:p w:rsidR="008F150E" w:rsidRDefault="008F150E" w:rsidP="008F150E">
      <w:pPr>
        <w:suppressAutoHyphens w:val="0"/>
        <w:spacing w:after="0" w:line="240" w:lineRule="auto"/>
        <w:ind w:firstLine="567"/>
        <w:jc w:val="center"/>
        <w:rPr>
          <w:rFonts w:ascii="Times New Roman" w:hAnsi="Times New Roman"/>
          <w:b/>
          <w:sz w:val="24"/>
          <w:szCs w:val="24"/>
          <w:lang w:eastAsia="ru-RU"/>
        </w:rPr>
      </w:pPr>
    </w:p>
    <w:p w:rsidR="008F150E" w:rsidRDefault="008F150E" w:rsidP="008F150E">
      <w:pPr>
        <w:suppressAutoHyphens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от 10 апреля 2023 года № 427</w:t>
      </w:r>
    </w:p>
    <w:p w:rsidR="008F150E" w:rsidRDefault="008F150E" w:rsidP="008F150E">
      <w:pPr>
        <w:suppressAutoHyphens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 изменениями от 03.10.23 № 1028, от 21.12.23 № 1313)</w:t>
      </w:r>
    </w:p>
    <w:p w:rsidR="008F150E" w:rsidRDefault="008F150E" w:rsidP="008F150E">
      <w:pPr>
        <w:widowControl w:val="0"/>
        <w:autoSpaceDE w:val="0"/>
        <w:spacing w:after="0" w:line="240" w:lineRule="auto"/>
        <w:ind w:firstLine="709"/>
        <w:contextualSpacing/>
        <w:jc w:val="right"/>
        <w:rPr>
          <w:rFonts w:ascii="Times New Roman" w:hAnsi="Times New Roman"/>
          <w:b/>
          <w:bCs/>
          <w:sz w:val="28"/>
          <w:szCs w:val="28"/>
        </w:rPr>
      </w:pPr>
    </w:p>
    <w:p w:rsidR="008F150E" w:rsidRDefault="008F150E" w:rsidP="008F150E">
      <w:pPr>
        <w:autoSpaceDE w:val="0"/>
        <w:autoSpaceDN w:val="0"/>
        <w:adjustRightInd w:val="0"/>
        <w:spacing w:after="0" w:line="240" w:lineRule="auto"/>
        <w:jc w:val="center"/>
        <w:rPr>
          <w:rFonts w:ascii="Times New Roman" w:hAnsi="Times New Roman"/>
          <w:sz w:val="28"/>
          <w:szCs w:val="28"/>
        </w:rPr>
      </w:pPr>
    </w:p>
    <w:p w:rsidR="008F150E" w:rsidRDefault="008F150E" w:rsidP="008F150E">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sz w:val="24"/>
          <w:szCs w:val="24"/>
        </w:rPr>
        <w:t>Об утверждении административного регламента предоставления муниципальной услуги «</w:t>
      </w:r>
      <w:r>
        <w:rPr>
          <w:rFonts w:ascii="Times New Roman" w:hAnsi="Times New Roman"/>
          <w:b/>
          <w:bCs/>
          <w:sz w:val="24"/>
          <w:szCs w:val="24"/>
          <w:lang w:eastAsia="ru-RU"/>
        </w:rPr>
        <w:t xml:space="preserve">Выдача разрешения на ввод объекта в эксплуатацию, внесение изменений в разрешение </w:t>
      </w:r>
    </w:p>
    <w:p w:rsidR="008F150E" w:rsidRDefault="008F150E" w:rsidP="008F150E">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на ввод объекта в эксплуатацию </w:t>
      </w:r>
    </w:p>
    <w:p w:rsidR="008F150E" w:rsidRDefault="008F150E" w:rsidP="008F150E">
      <w:pPr>
        <w:pStyle w:val="ConsPlusNormal0"/>
        <w:jc w:val="both"/>
        <w:rPr>
          <w:rFonts w:ascii="Times New Roman" w:hAnsi="Times New Roman"/>
          <w:sz w:val="28"/>
          <w:szCs w:val="28"/>
        </w:rPr>
      </w:pPr>
    </w:p>
    <w:p w:rsidR="008F150E" w:rsidRDefault="008F150E" w:rsidP="008F150E">
      <w:pPr>
        <w:pStyle w:val="ConsPlusNormal0"/>
        <w:ind w:firstLine="708"/>
        <w:jc w:val="both"/>
        <w:rPr>
          <w:rFonts w:ascii="Times New Roman" w:hAnsi="Times New Roman"/>
          <w:sz w:val="28"/>
          <w:szCs w:val="28"/>
        </w:rPr>
      </w:pPr>
      <w:proofErr w:type="gramStart"/>
      <w:r>
        <w:rPr>
          <w:rFonts w:ascii="Times New Roman" w:hAnsi="Times New Roman"/>
          <w:sz w:val="28"/>
          <w:szCs w:val="28"/>
        </w:rPr>
        <w:t xml:space="preserve">В соответствии с Градостроительным </w:t>
      </w:r>
      <w:hyperlink r:id="rId6" w:history="1">
        <w:r>
          <w:rPr>
            <w:rStyle w:val="a6"/>
            <w:rFonts w:ascii="Times New Roman" w:hAnsi="Times New Roman"/>
            <w:sz w:val="28"/>
            <w:szCs w:val="28"/>
          </w:rPr>
          <w:t>кодексом</w:t>
        </w:r>
      </w:hyperlink>
      <w:r>
        <w:rPr>
          <w:rFonts w:ascii="Times New Roman" w:hAnsi="Times New Roman"/>
          <w:sz w:val="28"/>
          <w:szCs w:val="28"/>
        </w:rPr>
        <w:t xml:space="preserve">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w:t>
      </w:r>
      <w:r>
        <w:rPr>
          <w:rFonts w:ascii="Times New Roman" w:hAnsi="Times New Roman"/>
          <w:bCs/>
          <w:sz w:val="28"/>
          <w:szCs w:val="28"/>
        </w:rPr>
        <w:t>услуг»,</w:t>
      </w:r>
      <w:r>
        <w:rPr>
          <w:rFonts w:ascii="Times New Roman" w:hAnsi="Times New Roman"/>
          <w:sz w:val="28"/>
          <w:szCs w:val="28"/>
        </w:rPr>
        <w:t xml:space="preserve"> Уставом </w:t>
      </w:r>
      <w:r>
        <w:rPr>
          <w:rFonts w:ascii="Times New Roman" w:hAnsi="Times New Roman"/>
          <w:bCs/>
          <w:sz w:val="28"/>
          <w:szCs w:val="28"/>
        </w:rPr>
        <w:t>Кировского городского поселения Кировского муниципального района Ленинградской области</w:t>
      </w:r>
      <w:r>
        <w:rPr>
          <w:rFonts w:ascii="Times New Roman" w:hAnsi="Times New Roman"/>
          <w:b/>
          <w:bCs/>
          <w:sz w:val="28"/>
          <w:szCs w:val="28"/>
        </w:rPr>
        <w:t xml:space="preserve"> </w:t>
      </w:r>
      <w:r>
        <w:rPr>
          <w:rFonts w:ascii="Times New Roman" w:hAnsi="Times New Roman"/>
          <w:bCs/>
          <w:sz w:val="28"/>
          <w:szCs w:val="28"/>
        </w:rPr>
        <w:t xml:space="preserve">(далее - </w:t>
      </w:r>
      <w:r>
        <w:rPr>
          <w:rFonts w:ascii="Times New Roman" w:hAnsi="Times New Roman"/>
          <w:sz w:val="28"/>
          <w:szCs w:val="28"/>
        </w:rPr>
        <w:t xml:space="preserve">МО «Кировск»), утвержденным решением совета депутатов МО «Кировск» от 25.08.2022 года № 19, </w:t>
      </w:r>
      <w:r>
        <w:rPr>
          <w:rFonts w:ascii="Times New Roman" w:hAnsi="Times New Roman"/>
          <w:b/>
          <w:spacing w:val="60"/>
          <w:sz w:val="28"/>
          <w:szCs w:val="28"/>
        </w:rPr>
        <w:t>постановляет</w:t>
      </w:r>
      <w:r>
        <w:rPr>
          <w:rFonts w:ascii="Times New Roman" w:hAnsi="Times New Roman"/>
          <w:sz w:val="28"/>
          <w:szCs w:val="28"/>
        </w:rPr>
        <w:t>:</w:t>
      </w:r>
      <w:proofErr w:type="gramEnd"/>
    </w:p>
    <w:p w:rsidR="008F150E" w:rsidRDefault="008F150E" w:rsidP="008F150E">
      <w:pPr>
        <w:pStyle w:val="ConsPlusTitle"/>
        <w:ind w:firstLine="540"/>
        <w:rPr>
          <w:b w:val="0"/>
          <w:bCs w:val="0"/>
        </w:rPr>
      </w:pPr>
      <w:r>
        <w:rPr>
          <w:b w:val="0"/>
          <w:bCs w:val="0"/>
        </w:rPr>
        <w:t xml:space="preserve">1. Утвердить административный </w:t>
      </w:r>
      <w:hyperlink r:id="rId7" w:anchor="Par31" w:tooltip="АДМИНИСТРАТИВНЫЙ РЕГЛАМЕНТ" w:history="1">
        <w:r>
          <w:rPr>
            <w:rStyle w:val="a6"/>
            <w:b w:val="0"/>
            <w:bCs w:val="0"/>
          </w:rPr>
          <w:t>регламент</w:t>
        </w:r>
      </w:hyperlink>
      <w:r>
        <w:rPr>
          <w:b w:val="0"/>
          <w:bCs w:val="0"/>
        </w:rPr>
        <w:t xml:space="preserve"> предоставления муниципальной услуги «Выдача разрешения на ввод объекта в эксплуатацию, внесение изменений в разрешение на ввод объекта в эксплуатацию», на территории Кировского городского поселения Кировского муниципального района Ленинградской области, согласно приложению.</w:t>
      </w:r>
    </w:p>
    <w:p w:rsidR="008F150E" w:rsidRDefault="008F150E" w:rsidP="008F150E">
      <w:pPr>
        <w:pStyle w:val="ConsPlusTitle"/>
        <w:ind w:firstLine="540"/>
        <w:rPr>
          <w:b w:val="0"/>
          <w:bCs w:val="0"/>
        </w:rPr>
      </w:pPr>
      <w:r>
        <w:rPr>
          <w:b w:val="0"/>
          <w:bCs w:val="0"/>
        </w:rPr>
        <w:t xml:space="preserve">2. </w:t>
      </w:r>
      <w:proofErr w:type="gramStart"/>
      <w:r>
        <w:rPr>
          <w:b w:val="0"/>
          <w:bCs w:val="0"/>
        </w:rPr>
        <w:t>Признать утратившим силу постановление администрации муниципального образования «Кировск» Кировского муниципального района Ленинградской области от 14.10.2015 № 708 «Об утверждении Административного регламента муниципальной услуги «Выдача разрешений на ввод объектов в эксплуатацию»» с изменениями от 06.11.2015 № 750, от 02.03.2016 № 119, от 16.06.2016 № 381, от 19.01.2017 № 14, от 13.03.2017 № 148,  от 11.04.2017 № 197, от 07.07.2017 № 409, от 27.12.2017 № 785, от 02.10.2018 № 658, от 07.11.2018</w:t>
      </w:r>
      <w:proofErr w:type="gramEnd"/>
      <w:r>
        <w:rPr>
          <w:b w:val="0"/>
          <w:bCs w:val="0"/>
        </w:rPr>
        <w:t xml:space="preserve"> № 741, от 17.01.2020 № 25.</w:t>
      </w:r>
    </w:p>
    <w:p w:rsidR="008F150E" w:rsidRDefault="008F150E" w:rsidP="008F150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Настоящее постановление вступает в силу со дня его официального опубликования и подлежит размещению на официальном сайте МО «Кировск».</w:t>
      </w:r>
    </w:p>
    <w:p w:rsidR="008F150E" w:rsidRDefault="008F150E" w:rsidP="008F150E">
      <w:pPr>
        <w:pStyle w:val="ConsPlusNormal0"/>
        <w:ind w:firstLine="0"/>
        <w:rPr>
          <w:rFonts w:ascii="Times New Roman" w:hAnsi="Times New Roman" w:cs="Calibri"/>
          <w:sz w:val="28"/>
          <w:szCs w:val="28"/>
          <w:lang w:eastAsia="ru-RU"/>
        </w:rPr>
      </w:pPr>
    </w:p>
    <w:p w:rsidR="008F150E" w:rsidRDefault="008F150E" w:rsidP="008F150E">
      <w:pPr>
        <w:pStyle w:val="ConsPlusNormal0"/>
        <w:ind w:firstLine="0"/>
        <w:rPr>
          <w:rFonts w:ascii="Times New Roman" w:hAnsi="Times New Roman" w:cs="Calibri"/>
          <w:sz w:val="28"/>
          <w:szCs w:val="28"/>
          <w:lang w:eastAsia="ru-RU"/>
        </w:rPr>
      </w:pPr>
    </w:p>
    <w:p w:rsidR="008F150E" w:rsidRDefault="008F150E" w:rsidP="008F150E">
      <w:pPr>
        <w:pStyle w:val="ConsPlusNormal0"/>
        <w:ind w:firstLine="0"/>
        <w:rPr>
          <w:rFonts w:ascii="Times New Roman" w:hAnsi="Times New Roman" w:cs="Calibri"/>
          <w:sz w:val="28"/>
          <w:szCs w:val="28"/>
          <w:lang w:eastAsia="ru-RU"/>
        </w:rPr>
      </w:pPr>
    </w:p>
    <w:p w:rsidR="008F150E" w:rsidRDefault="008F150E" w:rsidP="008F150E">
      <w:pPr>
        <w:pStyle w:val="ConsPlusNormal0"/>
        <w:ind w:firstLine="0"/>
        <w:rPr>
          <w:rFonts w:ascii="Times New Roman" w:hAnsi="Times New Roman"/>
          <w:sz w:val="28"/>
          <w:szCs w:val="28"/>
        </w:rPr>
      </w:pPr>
      <w:r>
        <w:rPr>
          <w:rFonts w:ascii="Times New Roman" w:hAnsi="Times New Roman"/>
          <w:sz w:val="28"/>
          <w:szCs w:val="28"/>
        </w:rPr>
        <w:t>Глава администрации                                                                                    О.Н. Кротова</w:t>
      </w:r>
    </w:p>
    <w:p w:rsidR="008F150E" w:rsidRDefault="008F150E" w:rsidP="008F150E">
      <w:pPr>
        <w:pStyle w:val="a8"/>
        <w:shd w:val="clear" w:color="auto" w:fill="FFFFFF"/>
        <w:jc w:val="both"/>
        <w:rPr>
          <w:rFonts w:ascii="Arial" w:hAnsi="Arial" w:cs="Arial"/>
          <w:color w:val="292929"/>
          <w:sz w:val="21"/>
          <w:szCs w:val="21"/>
        </w:rPr>
      </w:pPr>
    </w:p>
    <w:p w:rsidR="008F150E" w:rsidRDefault="008F150E" w:rsidP="008F150E">
      <w:pPr>
        <w:pStyle w:val="a8"/>
        <w:shd w:val="clear" w:color="auto" w:fill="FFFFFF"/>
        <w:jc w:val="both"/>
        <w:rPr>
          <w:rFonts w:ascii="Arial" w:hAnsi="Arial" w:cs="Arial"/>
          <w:color w:val="292929"/>
          <w:sz w:val="21"/>
          <w:szCs w:val="21"/>
        </w:rPr>
      </w:pPr>
    </w:p>
    <w:p w:rsidR="008F150E" w:rsidRDefault="008F150E" w:rsidP="008F150E">
      <w:pPr>
        <w:pStyle w:val="a8"/>
        <w:shd w:val="clear" w:color="auto" w:fill="FFFFFF"/>
        <w:jc w:val="both"/>
        <w:rPr>
          <w:rFonts w:ascii="Arial" w:hAnsi="Arial" w:cs="Arial"/>
          <w:color w:val="292929"/>
          <w:sz w:val="21"/>
          <w:szCs w:val="21"/>
        </w:rPr>
      </w:pPr>
    </w:p>
    <w:p w:rsidR="008F150E" w:rsidRDefault="008F150E" w:rsidP="008F150E">
      <w:pPr>
        <w:pStyle w:val="a8"/>
        <w:shd w:val="clear" w:color="auto" w:fill="FFFFFF"/>
        <w:jc w:val="both"/>
        <w:rPr>
          <w:rFonts w:ascii="Arial" w:hAnsi="Arial" w:cs="Arial"/>
          <w:color w:val="292929"/>
          <w:sz w:val="21"/>
          <w:szCs w:val="21"/>
        </w:rPr>
      </w:pPr>
    </w:p>
    <w:p w:rsidR="008F150E" w:rsidRDefault="008F150E" w:rsidP="008F150E">
      <w:pPr>
        <w:pStyle w:val="a8"/>
        <w:shd w:val="clear" w:color="auto" w:fill="FFFFFF"/>
        <w:jc w:val="both"/>
        <w:rPr>
          <w:rFonts w:cs="Arial"/>
          <w:sz w:val="22"/>
          <w:szCs w:val="28"/>
        </w:rPr>
      </w:pPr>
      <w:r>
        <w:rPr>
          <w:rFonts w:cs="Arial"/>
          <w:sz w:val="22"/>
          <w:szCs w:val="28"/>
        </w:rPr>
        <w:t xml:space="preserve">Разослано: дело, ННГ, регистр, </w:t>
      </w:r>
      <w:proofErr w:type="spellStart"/>
      <w:r>
        <w:rPr>
          <w:rFonts w:cs="Arial"/>
          <w:sz w:val="22"/>
          <w:szCs w:val="28"/>
        </w:rPr>
        <w:t>ОГиЗО</w:t>
      </w:r>
      <w:proofErr w:type="spellEnd"/>
    </w:p>
    <w:p w:rsidR="008F150E" w:rsidRDefault="008F150E" w:rsidP="008F150E">
      <w:pPr>
        <w:pStyle w:val="ConsPlusNormal0"/>
        <w:jc w:val="right"/>
        <w:outlineLvl w:val="0"/>
        <w:rPr>
          <w:rFonts w:ascii="Times New Roman" w:hAnsi="Times New Roman"/>
          <w:sz w:val="28"/>
          <w:szCs w:val="28"/>
        </w:rPr>
      </w:pPr>
      <w:r>
        <w:rPr>
          <w:rFonts w:ascii="Times New Roman" w:hAnsi="Times New Roman"/>
          <w:sz w:val="28"/>
          <w:szCs w:val="28"/>
        </w:rPr>
        <w:lastRenderedPageBreak/>
        <w:t>Приложение</w:t>
      </w:r>
    </w:p>
    <w:p w:rsidR="008F150E" w:rsidRDefault="008F150E" w:rsidP="008F150E">
      <w:pPr>
        <w:pStyle w:val="ConsPlusNormal0"/>
        <w:jc w:val="right"/>
        <w:rPr>
          <w:rFonts w:ascii="Times New Roman" w:hAnsi="Times New Roman"/>
          <w:sz w:val="28"/>
          <w:szCs w:val="28"/>
        </w:rPr>
      </w:pPr>
      <w:r>
        <w:rPr>
          <w:rFonts w:ascii="Times New Roman" w:hAnsi="Times New Roman"/>
          <w:sz w:val="28"/>
          <w:szCs w:val="28"/>
        </w:rPr>
        <w:t>к постановлению администрации</w:t>
      </w:r>
    </w:p>
    <w:p w:rsidR="008F150E" w:rsidRDefault="008F150E" w:rsidP="008F150E">
      <w:pPr>
        <w:pStyle w:val="ConsPlusNormal0"/>
        <w:jc w:val="right"/>
        <w:rPr>
          <w:rFonts w:ascii="Times New Roman" w:hAnsi="Times New Roman"/>
          <w:sz w:val="28"/>
          <w:szCs w:val="28"/>
        </w:rPr>
      </w:pPr>
      <w:r>
        <w:rPr>
          <w:rFonts w:ascii="Times New Roman" w:hAnsi="Times New Roman"/>
          <w:sz w:val="28"/>
          <w:szCs w:val="28"/>
        </w:rPr>
        <w:t>МО «Кировск»</w:t>
      </w:r>
    </w:p>
    <w:p w:rsidR="008F150E" w:rsidRDefault="008F150E" w:rsidP="008F150E">
      <w:pPr>
        <w:pStyle w:val="ConsPlusNormal0"/>
        <w:jc w:val="right"/>
        <w:rPr>
          <w:rFonts w:ascii="Times New Roman" w:hAnsi="Times New Roman"/>
          <w:sz w:val="28"/>
          <w:szCs w:val="28"/>
        </w:rPr>
      </w:pPr>
      <w:r>
        <w:rPr>
          <w:rFonts w:ascii="Times New Roman" w:hAnsi="Times New Roman"/>
          <w:sz w:val="28"/>
          <w:szCs w:val="28"/>
        </w:rPr>
        <w:t>от 10 апреля 2023 г. № 427</w:t>
      </w:r>
    </w:p>
    <w:p w:rsidR="008F150E" w:rsidRDefault="008F150E" w:rsidP="008F150E">
      <w:pPr>
        <w:pStyle w:val="ConsPlusNormal0"/>
        <w:jc w:val="right"/>
        <w:rPr>
          <w:rFonts w:ascii="Times New Roman" w:hAnsi="Times New Roman"/>
          <w:sz w:val="28"/>
          <w:szCs w:val="28"/>
        </w:rPr>
      </w:pPr>
      <w:proofErr w:type="gramStart"/>
      <w:r>
        <w:rPr>
          <w:rFonts w:ascii="Times New Roman" w:hAnsi="Times New Roman"/>
          <w:sz w:val="28"/>
          <w:szCs w:val="28"/>
        </w:rPr>
        <w:t>(с изменениями от 03.10.23 № 1028</w:t>
      </w:r>
      <w:proofErr w:type="gramEnd"/>
    </w:p>
    <w:p w:rsidR="008F150E" w:rsidRDefault="008F150E" w:rsidP="008F150E">
      <w:pPr>
        <w:pStyle w:val="ConsPlusNormal0"/>
        <w:jc w:val="right"/>
        <w:rPr>
          <w:rFonts w:ascii="Times New Roman" w:hAnsi="Times New Roman"/>
          <w:sz w:val="28"/>
          <w:szCs w:val="28"/>
        </w:rPr>
      </w:pPr>
      <w:r>
        <w:rPr>
          <w:rFonts w:ascii="Times New Roman" w:hAnsi="Times New Roman"/>
          <w:sz w:val="28"/>
          <w:szCs w:val="28"/>
        </w:rPr>
        <w:t>от 21.12.23 № 1313)</w:t>
      </w:r>
    </w:p>
    <w:p w:rsidR="008F150E" w:rsidRDefault="008F150E" w:rsidP="008F150E">
      <w:pPr>
        <w:pStyle w:val="a8"/>
        <w:shd w:val="clear" w:color="auto" w:fill="FFFFFF"/>
        <w:jc w:val="both"/>
        <w:rPr>
          <w:rFonts w:ascii="Arial" w:hAnsi="Arial" w:cs="Arial"/>
          <w:color w:val="292929"/>
          <w:sz w:val="21"/>
          <w:szCs w:val="21"/>
        </w:rPr>
      </w:pPr>
    </w:p>
    <w:p w:rsidR="008F150E" w:rsidRDefault="008F150E" w:rsidP="008F150E">
      <w:pPr>
        <w:widowControl w:val="0"/>
        <w:autoSpaceDE w:val="0"/>
        <w:spacing w:after="0" w:line="240" w:lineRule="auto"/>
        <w:ind w:firstLine="709"/>
        <w:contextualSpacing/>
        <w:jc w:val="right"/>
        <w:rPr>
          <w:rFonts w:ascii="Times New Roman" w:hAnsi="Times New Roman"/>
          <w:b/>
          <w:bCs/>
          <w:sz w:val="28"/>
          <w:szCs w:val="28"/>
        </w:rPr>
      </w:pPr>
    </w:p>
    <w:p w:rsidR="008F150E" w:rsidRDefault="008F150E" w:rsidP="008F150E">
      <w:pPr>
        <w:widowControl w:val="0"/>
        <w:autoSpaceDE w:val="0"/>
        <w:spacing w:after="0" w:line="240" w:lineRule="auto"/>
        <w:ind w:firstLine="709"/>
        <w:contextualSpacing/>
        <w:jc w:val="center"/>
        <w:rPr>
          <w:rFonts w:ascii="Times New Roman" w:hAnsi="Times New Roman"/>
          <w:b/>
          <w:bCs/>
          <w:strike/>
          <w:sz w:val="28"/>
          <w:szCs w:val="28"/>
        </w:rPr>
      </w:pPr>
      <w:r>
        <w:rPr>
          <w:rFonts w:ascii="Times New Roman" w:eastAsia="Calibri" w:hAnsi="Times New Roman"/>
          <w:b/>
          <w:sz w:val="28"/>
          <w:szCs w:val="28"/>
        </w:rPr>
        <w:t>Административный регламент предоставления муниципальной услуги</w:t>
      </w:r>
      <w:r>
        <w:rPr>
          <w:rFonts w:ascii="Times New Roman" w:hAnsi="Times New Roman"/>
          <w:b/>
          <w:bCs/>
          <w:sz w:val="28"/>
          <w:szCs w:val="28"/>
        </w:rPr>
        <w:t xml:space="preserve">: </w:t>
      </w:r>
    </w:p>
    <w:p w:rsidR="008F150E" w:rsidRDefault="008F150E" w:rsidP="008F150E">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 xml:space="preserve"> «Выдача разрешения на ввод объекта в эксплуатацию, внесение изменений в разрешение на ввод объекта в эксплуатацию»</w:t>
      </w:r>
    </w:p>
    <w:p w:rsidR="008F150E" w:rsidRDefault="008F150E" w:rsidP="008F150E">
      <w:pPr>
        <w:widowControl w:val="0"/>
        <w:autoSpaceDE w:val="0"/>
        <w:spacing w:after="0" w:line="240" w:lineRule="auto"/>
        <w:ind w:hanging="142"/>
        <w:contextualSpacing/>
        <w:jc w:val="center"/>
        <w:rPr>
          <w:rFonts w:ascii="Times New Roman" w:hAnsi="Times New Roman"/>
          <w:b/>
          <w:bCs/>
          <w:sz w:val="28"/>
          <w:szCs w:val="28"/>
        </w:rPr>
      </w:pPr>
    </w:p>
    <w:p w:rsidR="008F150E" w:rsidRDefault="008F150E" w:rsidP="008F150E">
      <w:pPr>
        <w:widowControl w:val="0"/>
        <w:numPr>
          <w:ilvl w:val="0"/>
          <w:numId w:val="2"/>
        </w:numPr>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Общие положения</w:t>
      </w:r>
    </w:p>
    <w:p w:rsidR="008F150E" w:rsidRDefault="008F150E" w:rsidP="008F150E">
      <w:pPr>
        <w:widowControl w:val="0"/>
        <w:autoSpaceDE w:val="0"/>
        <w:spacing w:after="0" w:line="240" w:lineRule="auto"/>
        <w:ind w:left="-142"/>
        <w:contextualSpacing/>
        <w:jc w:val="center"/>
        <w:rPr>
          <w:rFonts w:ascii="Times New Roman" w:hAnsi="Times New Roman"/>
          <w:b/>
          <w:bCs/>
          <w:sz w:val="28"/>
          <w:szCs w:val="28"/>
        </w:rPr>
      </w:pPr>
    </w:p>
    <w:p w:rsidR="008F150E" w:rsidRDefault="008F150E" w:rsidP="008F150E">
      <w:pPr>
        <w:widowControl w:val="0"/>
        <w:autoSpaceDE w:val="0"/>
        <w:spacing w:after="0" w:line="240" w:lineRule="auto"/>
        <w:jc w:val="both"/>
        <w:rPr>
          <w:rFonts w:ascii="Times New Roman" w:hAnsi="Times New Roman"/>
          <w:spacing w:val="-4"/>
          <w:sz w:val="28"/>
          <w:szCs w:val="28"/>
        </w:rPr>
      </w:pPr>
      <w:r>
        <w:rPr>
          <w:rFonts w:ascii="Times New Roman" w:hAnsi="Times New Roman"/>
          <w:sz w:val="28"/>
          <w:szCs w:val="28"/>
        </w:rPr>
        <w:t xml:space="preserve">          1.1. Наименование муниципальной услуги </w:t>
      </w:r>
      <w:r>
        <w:rPr>
          <w:rFonts w:ascii="Times New Roman" w:hAnsi="Times New Roman"/>
          <w:spacing w:val="-4"/>
          <w:sz w:val="28"/>
          <w:szCs w:val="28"/>
        </w:rPr>
        <w:t xml:space="preserve">«Выдача разрешения на ввод объекта в эксплуатацию, внесение изменений в разрешение на ввод объекта в эксплуатацию». </w:t>
      </w:r>
    </w:p>
    <w:p w:rsidR="008F150E" w:rsidRDefault="008F150E" w:rsidP="008F150E">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Административный регламент предоставления муниципальной услуги по </w:t>
      </w:r>
      <w:r>
        <w:rPr>
          <w:rStyle w:val="23"/>
          <w:szCs w:val="28"/>
        </w:rPr>
        <w:t xml:space="preserve">выдаче разрешения на ввод объекта в эксплуатацию, внесению изменений в разрешение на ввод объекта в эксплуатацию </w:t>
      </w:r>
      <w:r>
        <w:rPr>
          <w:rFonts w:ascii="Times New Roman" w:hAnsi="Times New Roman"/>
          <w:sz w:val="28"/>
          <w:szCs w:val="28"/>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w:t>
      </w:r>
      <w:proofErr w:type="gramEnd"/>
      <w:r>
        <w:rPr>
          <w:rFonts w:ascii="Times New Roman" w:hAnsi="Times New Roman"/>
          <w:sz w:val="28"/>
          <w:szCs w:val="28"/>
        </w:rPr>
        <w:t xml:space="preserve"> особенности выполнения административных процедур в многофункциональных центрах предоставления муниципальных услуг (далее - МФЦ),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внесение изменений в разрешение на ввод объекта в эксплуатацию» в соответствии со статьей 55 Градостроительного кодекса Российской Федерации</w:t>
      </w:r>
    </w:p>
    <w:p w:rsidR="008F150E" w:rsidRDefault="008F150E" w:rsidP="008F150E">
      <w:pPr>
        <w:suppressAutoHyphens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1.2. Заявителями, имеющими право на получение муниципальной услуги, </w:t>
      </w:r>
      <w:r>
        <w:rPr>
          <w:rFonts w:ascii="Times New Roman" w:hAnsi="Times New Roman"/>
          <w:sz w:val="28"/>
          <w:szCs w:val="28"/>
          <w:lang w:eastAsia="ru-RU"/>
        </w:rPr>
        <w:t xml:space="preserve">(далее - заявители), </w:t>
      </w:r>
      <w:r>
        <w:rPr>
          <w:rFonts w:ascii="Times New Roman" w:hAnsi="Times New Roman"/>
          <w:sz w:val="28"/>
          <w:szCs w:val="28"/>
        </w:rPr>
        <w:t xml:space="preserve">являются застройщики, </w:t>
      </w:r>
      <w:r>
        <w:rPr>
          <w:rFonts w:ascii="Times New Roman" w:hAnsi="Times New Roman"/>
          <w:sz w:val="28"/>
          <w:szCs w:val="28"/>
          <w:lang w:eastAsia="ru-RU"/>
        </w:rPr>
        <w:t xml:space="preserve">завершившие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и </w:t>
      </w:r>
      <w:proofErr w:type="gramStart"/>
      <w:r>
        <w:rPr>
          <w:rFonts w:ascii="Times New Roman" w:hAnsi="Times New Roman"/>
          <w:sz w:val="28"/>
          <w:szCs w:val="28"/>
          <w:lang w:eastAsia="ru-RU"/>
        </w:rPr>
        <w:t>разрешения</w:t>
      </w:r>
      <w:proofErr w:type="gramEnd"/>
      <w:r>
        <w:rPr>
          <w:rFonts w:ascii="Times New Roman" w:hAnsi="Times New Roman"/>
          <w:sz w:val="28"/>
          <w:szCs w:val="28"/>
          <w:lang w:eastAsia="ru-RU"/>
        </w:rPr>
        <w:t xml:space="preserve"> на строительство которых выданы органом местного самоуправления, объектов капитального строительства, проектная документация которых подлежит экспертизе в соответствии с частью 3.3 статьи 49 Градостроительного кодекса Российской Федерации и </w:t>
      </w:r>
      <w:proofErr w:type="gramStart"/>
      <w:r>
        <w:rPr>
          <w:rFonts w:ascii="Times New Roman" w:hAnsi="Times New Roman"/>
          <w:sz w:val="28"/>
          <w:szCs w:val="28"/>
          <w:lang w:eastAsia="ru-RU"/>
        </w:rPr>
        <w:t>разрешения</w:t>
      </w:r>
      <w:proofErr w:type="gramEnd"/>
      <w:r>
        <w:rPr>
          <w:rFonts w:ascii="Times New Roman" w:hAnsi="Times New Roman"/>
          <w:sz w:val="28"/>
          <w:szCs w:val="28"/>
          <w:lang w:eastAsia="ru-RU"/>
        </w:rPr>
        <w:t xml:space="preserve"> на строительство которых выданы органом местного самоуправления или комитетом государственного строительного надзора и государственной экспертизы Ленинградской области до вступления в силу областного закона от 24 декабря 2021 года № 159-оз «О внесении изменений в статью 1 областного закона «О перераспределении полномочий в области градостроительной деятельности между </w:t>
      </w:r>
      <w:r>
        <w:rPr>
          <w:rFonts w:ascii="Times New Roman" w:hAnsi="Times New Roman"/>
          <w:sz w:val="28"/>
          <w:szCs w:val="28"/>
          <w:lang w:eastAsia="ru-RU"/>
        </w:rPr>
        <w:lastRenderedPageBreak/>
        <w:t>органами государственной власти Ленинградской области и органами местного самоуправления Ленинградской области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sz w:val="28"/>
          <w:szCs w:val="28"/>
        </w:rPr>
        <w:t xml:space="preserve">: </w:t>
      </w:r>
    </w:p>
    <w:p w:rsidR="008F150E" w:rsidRDefault="008F150E" w:rsidP="008F150E">
      <w:pPr>
        <w:pStyle w:val="a4"/>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юридические лица </w:t>
      </w:r>
      <w:r>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szCs w:val="28"/>
          <w:lang w:eastAsia="ru-RU"/>
        </w:rPr>
        <w:t xml:space="preserve"> </w:t>
      </w:r>
    </w:p>
    <w:p w:rsidR="008F150E" w:rsidRDefault="008F150E" w:rsidP="008F150E">
      <w:pPr>
        <w:pStyle w:val="a4"/>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highlight w:val="cyan"/>
          <w:lang w:eastAsia="ru-RU"/>
        </w:rPr>
      </w:pPr>
      <w:r>
        <w:rPr>
          <w:rFonts w:ascii="Times New Roman" w:hAnsi="Times New Roman"/>
          <w:sz w:val="28"/>
          <w:szCs w:val="28"/>
          <w:lang w:eastAsia="ru-RU"/>
        </w:rPr>
        <w:t>- физические лица, в том числе зарегистрированные в качестве индивидуальных предпринимателей.</w:t>
      </w:r>
      <w:r>
        <w:rPr>
          <w:rFonts w:ascii="Times New Roman" w:hAnsi="Times New Roman"/>
          <w:sz w:val="28"/>
          <w:szCs w:val="28"/>
          <w:highlight w:val="cyan"/>
          <w:lang w:eastAsia="ru-RU"/>
        </w:rPr>
        <w:t xml:space="preserve">  </w:t>
      </w:r>
    </w:p>
    <w:p w:rsidR="008F150E" w:rsidRDefault="008F150E" w:rsidP="008F150E">
      <w:pPr>
        <w:pStyle w:val="a4"/>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Представлять интересы заявителя имеют право:</w:t>
      </w:r>
    </w:p>
    <w:p w:rsidR="008F150E" w:rsidRDefault="008F150E" w:rsidP="008F150E">
      <w:pPr>
        <w:pStyle w:val="a4"/>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от имени физических лиц, в том числе зарегистрированных в качестве индивидуальных предпринимателей:</w:t>
      </w:r>
    </w:p>
    <w:p w:rsidR="008F150E" w:rsidRDefault="008F150E" w:rsidP="008F150E">
      <w:pPr>
        <w:pStyle w:val="a4"/>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представители, действующие в силу полномочий, основанных на доверенности, </w:t>
      </w:r>
      <w:r>
        <w:rPr>
          <w:rFonts w:ascii="Times New Roman" w:hAnsi="Times New Roman"/>
          <w:sz w:val="28"/>
          <w:szCs w:val="28"/>
        </w:rPr>
        <w:t>на основании федерального закона либо на основании акта, уполномоченного на то государственного органа или органа местного самоуправления</w:t>
      </w:r>
      <w:r>
        <w:rPr>
          <w:rFonts w:ascii="Times New Roman" w:hAnsi="Times New Roman"/>
          <w:sz w:val="28"/>
          <w:szCs w:val="28"/>
          <w:lang w:eastAsia="ru-RU"/>
        </w:rPr>
        <w:t>;</w:t>
      </w:r>
    </w:p>
    <w:p w:rsidR="008F150E" w:rsidRDefault="008F150E" w:rsidP="008F150E">
      <w:pPr>
        <w:pStyle w:val="a4"/>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от имени юридических лиц:</w:t>
      </w:r>
    </w:p>
    <w:p w:rsidR="008F150E" w:rsidRDefault="008F150E" w:rsidP="008F150E">
      <w:pPr>
        <w:pStyle w:val="a4"/>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8F150E" w:rsidRDefault="008F150E" w:rsidP="008F150E">
      <w:pPr>
        <w:pStyle w:val="a4"/>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rsidR="008F150E" w:rsidRDefault="008F150E" w:rsidP="008F150E">
      <w:pPr>
        <w:suppressAutoHyphens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8F150E" w:rsidRDefault="008F150E" w:rsidP="008F150E">
      <w:pPr>
        <w:suppressAutoHyphens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8F150E" w:rsidRDefault="008F150E" w:rsidP="008F150E">
      <w:pPr>
        <w:suppressAutoHyphens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на сайте органа местного самоуправления;</w:t>
      </w:r>
    </w:p>
    <w:p w:rsidR="008F150E" w:rsidRDefault="008F150E" w:rsidP="008F150E">
      <w:pPr>
        <w:suppressAutoHyphens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F150E" w:rsidRDefault="008F150E" w:rsidP="008F150E">
      <w:pPr>
        <w:suppressAutoHyphens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hAnsi="Times New Roman"/>
          <w:sz w:val="28"/>
          <w:szCs w:val="28"/>
          <w:lang w:eastAsia="ru-RU"/>
        </w:rPr>
        <w:t>www.gu.lenobl.ru</w:t>
      </w:r>
      <w:proofErr w:type="spellEnd"/>
      <w:r>
        <w:rPr>
          <w:rFonts w:ascii="Times New Roman" w:hAnsi="Times New Roman"/>
          <w:sz w:val="28"/>
          <w:szCs w:val="28"/>
          <w:lang w:eastAsia="ru-RU"/>
        </w:rPr>
        <w:t xml:space="preserve">/ </w:t>
      </w:r>
      <w:hyperlink r:id="rId8" w:history="1">
        <w:r>
          <w:rPr>
            <w:rStyle w:val="a6"/>
            <w:rFonts w:ascii="Times New Roman" w:hAnsi="Times New Roman"/>
            <w:sz w:val="28"/>
            <w:szCs w:val="28"/>
          </w:rPr>
          <w:t>www.gosuslugi.ru</w:t>
        </w:r>
      </w:hyperlink>
      <w:r>
        <w:rPr>
          <w:rFonts w:ascii="Times New Roman" w:hAnsi="Times New Roman"/>
          <w:sz w:val="28"/>
          <w:szCs w:val="28"/>
          <w:lang w:eastAsia="ru-RU"/>
        </w:rPr>
        <w:t>.</w:t>
      </w:r>
    </w:p>
    <w:p w:rsidR="008F150E" w:rsidRDefault="008F150E" w:rsidP="008F150E">
      <w:pPr>
        <w:suppressAutoHyphens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8F150E" w:rsidRDefault="008F150E" w:rsidP="008F150E">
      <w:pPr>
        <w:suppressAutoHyphens w:val="0"/>
        <w:spacing w:after="0" w:line="240" w:lineRule="auto"/>
        <w:ind w:firstLine="709"/>
        <w:jc w:val="both"/>
        <w:rPr>
          <w:rFonts w:ascii="Times New Roman" w:hAnsi="Times New Roman"/>
          <w:sz w:val="28"/>
          <w:szCs w:val="28"/>
        </w:rPr>
      </w:pPr>
    </w:p>
    <w:p w:rsidR="008F150E" w:rsidRDefault="008F150E" w:rsidP="008F150E">
      <w:pPr>
        <w:spacing w:after="0" w:line="240" w:lineRule="auto"/>
        <w:contextualSpacing/>
        <w:jc w:val="center"/>
        <w:rPr>
          <w:rFonts w:ascii="Times New Roman" w:hAnsi="Times New Roman"/>
          <w:sz w:val="28"/>
          <w:szCs w:val="28"/>
        </w:rPr>
      </w:pPr>
      <w:r>
        <w:rPr>
          <w:rFonts w:ascii="Times New Roman" w:hAnsi="Times New Roman"/>
          <w:b/>
          <w:sz w:val="28"/>
          <w:szCs w:val="28"/>
        </w:rPr>
        <w:t>2. Стандарт предоставления муниципальной услуги</w:t>
      </w:r>
    </w:p>
    <w:p w:rsidR="008F150E" w:rsidRDefault="008F150E" w:rsidP="008F150E">
      <w:pPr>
        <w:spacing w:after="0" w:line="240" w:lineRule="auto"/>
        <w:ind w:firstLine="709"/>
        <w:contextualSpacing/>
        <w:jc w:val="both"/>
        <w:rPr>
          <w:rFonts w:ascii="Times New Roman" w:hAnsi="Times New Roman"/>
          <w:sz w:val="28"/>
          <w:szCs w:val="28"/>
        </w:rPr>
      </w:pPr>
    </w:p>
    <w:p w:rsidR="008F150E" w:rsidRDefault="008F150E" w:rsidP="008F150E">
      <w:pPr>
        <w:pStyle w:val="ConsPlusNormal0"/>
        <w:ind w:firstLine="540"/>
        <w:jc w:val="both"/>
        <w:rPr>
          <w:rFonts w:ascii="Times New Roman" w:hAnsi="Times New Roman"/>
          <w:sz w:val="28"/>
          <w:szCs w:val="28"/>
        </w:rPr>
      </w:pPr>
      <w:r>
        <w:rPr>
          <w:rFonts w:ascii="Times New Roman" w:hAnsi="Times New Roman"/>
          <w:sz w:val="28"/>
          <w:szCs w:val="28"/>
        </w:rPr>
        <w:t>2.1. Полное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rsidR="008F150E" w:rsidRDefault="008F150E" w:rsidP="008F150E">
      <w:pPr>
        <w:pStyle w:val="ConsPlusNormal0"/>
        <w:ind w:firstLine="540"/>
        <w:jc w:val="both"/>
        <w:rPr>
          <w:rFonts w:ascii="Times New Roman" w:hAnsi="Times New Roman"/>
          <w:sz w:val="28"/>
          <w:szCs w:val="28"/>
        </w:rPr>
      </w:pPr>
      <w:r>
        <w:rPr>
          <w:rFonts w:ascii="Times New Roman" w:hAnsi="Times New Roman"/>
          <w:sz w:val="28"/>
          <w:szCs w:val="28"/>
        </w:rPr>
        <w:t>Сокращенное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Муниципальную услугу предоставляет Администрация Кировского городского поселения Кировского муниципального района Ленинградской области (далее – Администрация МО «Кировск»). Структурным подразделением, ответственным за предоставление муниципальной услуги является Отдел градостроительства и земельных отношений Администрации МО «Кировск».</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В предоставлении муниципальной услуги участвуют:</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ГБУ ЛО «МФЦ».</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Организации, участвующие в предоставлении услуги в порядке межведомственного информационного взаимодействия:</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Управление Федеральной службы государственной регистрации, кадастра и картографии по Ленинградской области.</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на получение муниципальной услуги с комплектом документов принимается:</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1) при личной явке:</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в Администрацию МО «Кировск»;</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2) без личной явки:</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ЛО/ЕПГУ.</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1) посредством ПГУ ЛО/ЕПГУ - в Администрацию МО «Кировск», в МФЦ (при наличии технической возможности);</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2) по телефону - в Администрацию МО «Кировск», в МФЦ;</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3) посредством сайта органа местного самоуправления - в Администрацию МО «Кировск».</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Для записи заявитель выбирает любые свободные для приема дату и время в пределах установленного в Администрации МО «Кировск» или МФЦ графика приема заявителей.</w:t>
      </w:r>
    </w:p>
    <w:p w:rsidR="008F150E" w:rsidRPr="003A528B" w:rsidRDefault="008F150E" w:rsidP="008F150E">
      <w:pPr>
        <w:spacing w:after="0" w:line="240" w:lineRule="auto"/>
        <w:ind w:firstLine="709"/>
        <w:jc w:val="both"/>
        <w:rPr>
          <w:rFonts w:ascii="Times New Roman" w:hAnsi="Times New Roman"/>
          <w:sz w:val="28"/>
          <w:szCs w:val="28"/>
        </w:rPr>
      </w:pPr>
      <w:r w:rsidRPr="003A528B">
        <w:rPr>
          <w:rFonts w:ascii="Times New Roman" w:hAnsi="Times New Roman"/>
          <w:sz w:val="28"/>
          <w:szCs w:val="28"/>
        </w:rPr>
        <w:t xml:space="preserve">2.2.1. </w:t>
      </w:r>
      <w:proofErr w:type="gramStart"/>
      <w:r w:rsidRPr="003A528B">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Pr>
          <w:rFonts w:ascii="Times New Roman" w:hAnsi="Times New Roman"/>
          <w:sz w:val="28"/>
          <w:szCs w:val="28"/>
        </w:rPr>
        <w:t>«Кировск»</w:t>
      </w:r>
      <w:r w:rsidRPr="003A528B">
        <w:rPr>
          <w:rFonts w:ascii="Times New Roman" w:hAnsi="Times New Roman"/>
          <w:sz w:val="28"/>
          <w:szCs w:val="28"/>
        </w:rPr>
        <w:t xml:space="preserve">, ГБУ ЛО "МФЦ" с использованием информационных технологий, </w:t>
      </w:r>
      <w:r w:rsidRPr="004E4376">
        <w:rPr>
          <w:rFonts w:ascii="Times New Roman" w:hAnsi="Times New Roman"/>
          <w:sz w:val="28"/>
          <w:szCs w:val="28"/>
        </w:rPr>
        <w:t>указанных</w:t>
      </w:r>
      <w:r w:rsidRPr="00CE7F7B">
        <w:rPr>
          <w:sz w:val="28"/>
          <w:szCs w:val="28"/>
        </w:rPr>
        <w:t xml:space="preserve"> </w:t>
      </w:r>
      <w:r w:rsidRPr="008F150E">
        <w:rPr>
          <w:rFonts w:ascii="Times New Roman" w:hAnsi="Times New Roman"/>
          <w:sz w:val="28"/>
          <w:szCs w:val="28"/>
        </w:rPr>
        <w:t>в частях 10 и 11 статьи 7 Федерального закона от 27.07.2010 № 210-ФЗ</w:t>
      </w:r>
      <w:proofErr w:type="gramEnd"/>
      <w:r w:rsidRPr="008F150E">
        <w:rPr>
          <w:rFonts w:ascii="Times New Roman" w:hAnsi="Times New Roman"/>
          <w:sz w:val="28"/>
          <w:szCs w:val="28"/>
        </w:rPr>
        <w:t xml:space="preserve"> «Об организации предоставления государственных и муниципальных услуг»</w:t>
      </w:r>
      <w:r w:rsidRPr="003A528B">
        <w:rPr>
          <w:rFonts w:ascii="Times New Roman" w:hAnsi="Times New Roman"/>
          <w:sz w:val="28"/>
          <w:szCs w:val="28"/>
        </w:rPr>
        <w:t xml:space="preserve"> (при наличии технической возможности).</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F150E" w:rsidRDefault="008F150E" w:rsidP="008F150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Pr>
          <w:rFonts w:ascii="Times New Roman" w:hAnsi="Times New Roman"/>
          <w:sz w:val="28"/>
          <w:szCs w:val="28"/>
        </w:rPr>
        <w:lastRenderedPageBreak/>
        <w:t>аутентификации, при условии совпадения сведений о физическом лице в указанных информационных системах;</w:t>
      </w:r>
      <w:proofErr w:type="gramEnd"/>
    </w:p>
    <w:p w:rsidR="008F150E" w:rsidRDefault="008F150E" w:rsidP="008F150E">
      <w:pPr>
        <w:spacing w:after="0" w:line="240" w:lineRule="auto"/>
        <w:ind w:firstLine="709"/>
        <w:jc w:val="both"/>
      </w:pPr>
      <w:r>
        <w:rPr>
          <w:rFonts w:ascii="Times New Roman" w:hAnsi="Times New Roman"/>
          <w:sz w:val="28"/>
          <w:szCs w:val="28"/>
        </w:rPr>
        <w:t>2) единой системы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разрешение на ввод объекта в эксплуатацию (в том числе на отдельные этапы строительства, реконструкции объекта капитального строительства)</w:t>
      </w:r>
      <w:r>
        <w:rPr>
          <w:rFonts w:ascii="Times New Roman" w:hAnsi="Times New Roman"/>
          <w:sz w:val="28"/>
          <w:szCs w:val="28"/>
        </w:rPr>
        <w:t>;</w:t>
      </w:r>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решение </w:t>
      </w:r>
      <w:proofErr w:type="gramStart"/>
      <w:r>
        <w:rPr>
          <w:rFonts w:ascii="Times New Roman" w:hAnsi="Times New Roman"/>
          <w:sz w:val="28"/>
          <w:szCs w:val="28"/>
          <w:lang w:eastAsia="ru-RU"/>
        </w:rPr>
        <w:t>об отказе в выдаче разрешения на ввод объекта в эксплуатацию по форме</w:t>
      </w:r>
      <w:proofErr w:type="gramEnd"/>
      <w:r>
        <w:rPr>
          <w:rFonts w:ascii="Times New Roman" w:hAnsi="Times New Roman"/>
          <w:sz w:val="28"/>
          <w:szCs w:val="28"/>
          <w:lang w:eastAsia="ru-RU"/>
        </w:rPr>
        <w:t xml:space="preserve"> согласно Приложению 4 к настоящему Административному регламенту;</w:t>
      </w:r>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решение </w:t>
      </w:r>
      <w:proofErr w:type="gramStart"/>
      <w:r>
        <w:rPr>
          <w:rFonts w:ascii="Times New Roman" w:hAnsi="Times New Roman"/>
          <w:sz w:val="28"/>
          <w:szCs w:val="28"/>
          <w:lang w:eastAsia="ru-RU"/>
        </w:rPr>
        <w:t>о внесении изменений в разрешение на ввод объекта в эксплуатацию по форме</w:t>
      </w:r>
      <w:proofErr w:type="gramEnd"/>
      <w:r>
        <w:rPr>
          <w:rFonts w:ascii="Times New Roman" w:hAnsi="Times New Roman"/>
          <w:sz w:val="28"/>
          <w:szCs w:val="28"/>
          <w:lang w:eastAsia="ru-RU"/>
        </w:rPr>
        <w:t xml:space="preserve"> согласно Приложению 6 к настоящему Административному регламенту;</w:t>
      </w:r>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решение </w:t>
      </w:r>
      <w:proofErr w:type="gramStart"/>
      <w:r>
        <w:rPr>
          <w:rFonts w:ascii="Times New Roman" w:hAnsi="Times New Roman"/>
          <w:sz w:val="28"/>
          <w:szCs w:val="28"/>
          <w:lang w:eastAsia="ru-RU"/>
        </w:rPr>
        <w:t>об отказе во внесении изменений в разрешение на ввод объекта в эксплуатацию</w:t>
      </w:r>
      <w:proofErr w:type="gramEnd"/>
      <w:r>
        <w:rPr>
          <w:rFonts w:ascii="Times New Roman" w:hAnsi="Times New Roman"/>
          <w:sz w:val="28"/>
          <w:szCs w:val="28"/>
          <w:lang w:eastAsia="ru-RU"/>
        </w:rPr>
        <w:t xml:space="preserve"> по форме согласно Приложению 7 к настоящему Административному регламенту.</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предоставляется:</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а) при личной явке в Администрацию МО «Кировск» или МФЦ;</w:t>
      </w:r>
    </w:p>
    <w:p w:rsidR="008F150E" w:rsidRDefault="008F150E" w:rsidP="008F150E">
      <w:pPr>
        <w:spacing w:after="0" w:line="240" w:lineRule="auto"/>
        <w:ind w:firstLine="709"/>
        <w:jc w:val="both"/>
      </w:pPr>
      <w:r>
        <w:rPr>
          <w:rFonts w:ascii="Times New Roman" w:hAnsi="Times New Roman"/>
          <w:sz w:val="28"/>
          <w:szCs w:val="28"/>
        </w:rPr>
        <w:t>б) в электронной форме с использованием ПГУ ЛО или ЕПГУ.</w:t>
      </w:r>
    </w:p>
    <w:p w:rsidR="008F150E" w:rsidRDefault="008F150E" w:rsidP="008F150E">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 Срок предоставления муниципальной услуги составляет не более 5 рабочих дней </w:t>
      </w:r>
      <w:proofErr w:type="gramStart"/>
      <w:r>
        <w:rPr>
          <w:rFonts w:ascii="Times New Roman" w:hAnsi="Times New Roman"/>
          <w:sz w:val="28"/>
          <w:szCs w:val="28"/>
        </w:rPr>
        <w:t>с даты поступления</w:t>
      </w:r>
      <w:proofErr w:type="gramEnd"/>
      <w:r>
        <w:rPr>
          <w:rFonts w:ascii="Times New Roman" w:hAnsi="Times New Roman"/>
          <w:sz w:val="28"/>
          <w:szCs w:val="28"/>
        </w:rPr>
        <w:t xml:space="preserve"> (регистрации) заявления о предоставлении муниципальной услуги в Администрации МО «Кировск».</w:t>
      </w:r>
    </w:p>
    <w:p w:rsidR="008F150E" w:rsidRDefault="008F150E" w:rsidP="008F150E">
      <w:pPr>
        <w:pStyle w:val="ConsPlusNormal0"/>
        <w:ind w:firstLine="709"/>
        <w:jc w:val="both"/>
        <w:rPr>
          <w:rFonts w:ascii="Times New Roman" w:hAnsi="Times New Roman"/>
          <w:sz w:val="28"/>
          <w:szCs w:val="28"/>
        </w:rPr>
      </w:pPr>
      <w:r>
        <w:rPr>
          <w:rFonts w:ascii="Times New Roman" w:hAnsi="Times New Roman" w:cs="Times New Roman"/>
          <w:sz w:val="28"/>
          <w:szCs w:val="28"/>
        </w:rPr>
        <w:t>2.5. Перечень нормативных правовых актов, непосредственно регулирующих предоставление муниципальной услуги:</w:t>
      </w:r>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Градостроительный кодекс Российской Федерации;</w:t>
      </w:r>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Федеральный закон от 13.07.2015 № 218-ФЗ «О государственной регистрации недвижимости»;</w:t>
      </w:r>
      <w:proofErr w:type="gramEnd"/>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Приказ Минстроя России от 03.06.2022 № 446/</w:t>
      </w:r>
      <w:proofErr w:type="spellStart"/>
      <w:proofErr w:type="gramStart"/>
      <w:r>
        <w:rPr>
          <w:rFonts w:ascii="Times New Roman" w:hAnsi="Times New Roman"/>
          <w:sz w:val="28"/>
          <w:szCs w:val="28"/>
          <w:lang w:eastAsia="ru-RU"/>
        </w:rPr>
        <w:t>пр</w:t>
      </w:r>
      <w:proofErr w:type="spellEnd"/>
      <w:proofErr w:type="gramEnd"/>
      <w:r>
        <w:rPr>
          <w:rFonts w:ascii="Times New Roman" w:hAnsi="Times New Roman"/>
          <w:sz w:val="28"/>
          <w:szCs w:val="28"/>
          <w:lang w:eastAsia="ru-RU"/>
        </w:rPr>
        <w:t xml:space="preserve"> «Об утверждении формы разрешения на строительство и формы разрешения на ввод объекта в эксплуатацию».</w:t>
      </w:r>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Постановление Правительства Ленинградской области от 13.06.2017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8F150E" w:rsidRDefault="008F150E" w:rsidP="008F150E">
      <w:pPr>
        <w:suppressAutoHyphens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F150E" w:rsidRDefault="008F150E" w:rsidP="008F150E">
      <w:pPr>
        <w:suppressAutoHyphens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2.6.1.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объекта в эксплуатацию (</w:t>
      </w:r>
      <w:r>
        <w:rPr>
          <w:rFonts w:ascii="Times New Roman" w:hAnsi="Times New Roman"/>
          <w:spacing w:val="20"/>
          <w:sz w:val="28"/>
          <w:szCs w:val="28"/>
        </w:rPr>
        <w:t>за исключением</w:t>
      </w:r>
      <w:r>
        <w:rPr>
          <w:rFonts w:ascii="Times New Roman" w:hAnsi="Times New Roman"/>
          <w:sz w:val="28"/>
          <w:szCs w:val="28"/>
        </w:rPr>
        <w:t xml:space="preserve"> получения разрешения на ввод в эксплуатацию </w:t>
      </w:r>
      <w:r>
        <w:rPr>
          <w:rFonts w:ascii="Times New Roman" w:hAnsi="Times New Roman"/>
          <w:sz w:val="28"/>
          <w:szCs w:val="28"/>
          <w:lang w:eastAsia="ru-RU"/>
        </w:rPr>
        <w:t xml:space="preserve">объекта капитального строительства, </w:t>
      </w:r>
      <w:r>
        <w:rPr>
          <w:rFonts w:ascii="Times New Roman" w:hAnsi="Times New Roman"/>
          <w:spacing w:val="20"/>
          <w:sz w:val="28"/>
          <w:szCs w:val="28"/>
          <w:lang w:eastAsia="ru-RU"/>
        </w:rPr>
        <w:t>не являющегося линейным объектом, строительство которого осуществлялось на смежных земельных участках</w:t>
      </w:r>
      <w:r>
        <w:rPr>
          <w:rFonts w:ascii="Times New Roman" w:hAnsi="Times New Roman"/>
          <w:sz w:val="28"/>
          <w:szCs w:val="28"/>
          <w:lang w:eastAsia="ru-RU"/>
        </w:rPr>
        <w:t>)</w:t>
      </w:r>
      <w:r>
        <w:rPr>
          <w:rFonts w:ascii="Times New Roman" w:hAnsi="Times New Roman"/>
          <w:sz w:val="28"/>
          <w:szCs w:val="28"/>
        </w:rPr>
        <w:t>, подлежащих представлению заявителем:</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1 к настоящему Административному регламенту;</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МО «Кировск», в МФЦ. </w:t>
      </w:r>
      <w:proofErr w:type="gramStart"/>
      <w:r>
        <w:rPr>
          <w:rFonts w:ascii="Times New Roman" w:hAnsi="Times New Roman"/>
          <w:sz w:val="28"/>
          <w:szCs w:val="28"/>
        </w:rPr>
        <w:t>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Pr>
          <w:rFonts w:ascii="Times New Roman" w:hAnsi="Times New Roman"/>
          <w:sz w:val="28"/>
          <w:szCs w:val="28"/>
        </w:rPr>
        <w:t>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г)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случае получения от </w:t>
      </w:r>
      <w:proofErr w:type="spellStart"/>
      <w:r>
        <w:rPr>
          <w:rFonts w:ascii="Times New Roman" w:hAnsi="Times New Roman"/>
          <w:sz w:val="28"/>
          <w:szCs w:val="28"/>
        </w:rPr>
        <w:t>ресурсоснабжающей</w:t>
      </w:r>
      <w:proofErr w:type="spellEnd"/>
      <w:r>
        <w:rPr>
          <w:rFonts w:ascii="Times New Roman" w:hAnsi="Times New Roman"/>
          <w:sz w:val="28"/>
          <w:szCs w:val="28"/>
        </w:rPr>
        <w:t xml:space="preserve">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форме электронного документа, подписанного усиленной квалифицированной электронной подписью, необходимо направление такого документа в формате .</w:t>
      </w:r>
      <w:proofErr w:type="spellStart"/>
      <w:r>
        <w:rPr>
          <w:rFonts w:ascii="Times New Roman" w:hAnsi="Times New Roman"/>
          <w:sz w:val="28"/>
          <w:szCs w:val="28"/>
        </w:rPr>
        <w:t>pdf</w:t>
      </w:r>
      <w:proofErr w:type="spellEnd"/>
      <w:r>
        <w:rPr>
          <w:rFonts w:ascii="Times New Roman" w:hAnsi="Times New Roman"/>
          <w:sz w:val="28"/>
          <w:szCs w:val="28"/>
        </w:rPr>
        <w:t xml:space="preserve"> с приложением ключа электронной подписи в формате .</w:t>
      </w:r>
      <w:proofErr w:type="spellStart"/>
      <w:r>
        <w:rPr>
          <w:rFonts w:ascii="Times New Roman" w:hAnsi="Times New Roman"/>
          <w:sz w:val="28"/>
          <w:szCs w:val="28"/>
        </w:rPr>
        <w:t>sig</w:t>
      </w:r>
      <w:proofErr w:type="spellEnd"/>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случае получения от </w:t>
      </w:r>
      <w:proofErr w:type="spellStart"/>
      <w:r>
        <w:rPr>
          <w:rFonts w:ascii="Times New Roman" w:hAnsi="Times New Roman"/>
          <w:sz w:val="28"/>
          <w:szCs w:val="28"/>
        </w:rPr>
        <w:t>ресурсоснабжающей</w:t>
      </w:r>
      <w:proofErr w:type="spellEnd"/>
      <w:r>
        <w:rPr>
          <w:rFonts w:ascii="Times New Roman" w:hAnsi="Times New Roman"/>
          <w:sz w:val="28"/>
          <w:szCs w:val="28"/>
        </w:rPr>
        <w:t xml:space="preserve">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на бумажном носителе необходимо предоставление такого документа в виде </w:t>
      </w:r>
      <w:proofErr w:type="spellStart"/>
      <w:proofErr w:type="gramStart"/>
      <w:r>
        <w:rPr>
          <w:rFonts w:ascii="Times New Roman" w:hAnsi="Times New Roman"/>
          <w:sz w:val="28"/>
          <w:szCs w:val="28"/>
        </w:rPr>
        <w:t>скан-копии</w:t>
      </w:r>
      <w:proofErr w:type="spellEnd"/>
      <w:proofErr w:type="gramEnd"/>
      <w:r>
        <w:rPr>
          <w:rFonts w:ascii="Times New Roman" w:hAnsi="Times New Roman"/>
          <w:sz w:val="28"/>
          <w:szCs w:val="28"/>
        </w:rPr>
        <w:t>.</w:t>
      </w:r>
    </w:p>
    <w:p w:rsidR="008F150E" w:rsidRDefault="008F150E" w:rsidP="008F150E">
      <w:pPr>
        <w:spacing w:after="0" w:line="240" w:lineRule="auto"/>
        <w:ind w:firstLine="709"/>
        <w:contextualSpacing/>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w:t>
      </w:r>
      <w:r>
        <w:rPr>
          <w:rFonts w:ascii="Times New Roman" w:hAnsi="Times New Roman"/>
          <w:sz w:val="28"/>
          <w:szCs w:val="28"/>
        </w:rPr>
        <w:lastRenderedPageBreak/>
        <w:t>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подписанная усиленной квалифицированной электронной подписью (действующей на момент подписания документа)</w:t>
      </w:r>
      <w:proofErr w:type="gramStart"/>
      <w:r>
        <w:rPr>
          <w:rFonts w:ascii="Times New Roman" w:hAnsi="Times New Roman"/>
          <w:sz w:val="28"/>
          <w:szCs w:val="28"/>
        </w:rPr>
        <w:t>,з</w:t>
      </w:r>
      <w:proofErr w:type="gramEnd"/>
      <w:r>
        <w:rPr>
          <w:rFonts w:ascii="Times New Roman" w:hAnsi="Times New Roman"/>
          <w:sz w:val="28"/>
          <w:szCs w:val="28"/>
        </w:rPr>
        <w:t>а исключением случаев строительства, реконструкции линейного объекта;</w:t>
      </w:r>
    </w:p>
    <w:p w:rsidR="008F150E" w:rsidRDefault="008F150E" w:rsidP="008F150E">
      <w:pPr>
        <w:ind w:firstLine="709"/>
        <w:jc w:val="both"/>
        <w:rPr>
          <w:rFonts w:ascii="Times New Roman" w:hAnsi="Times New Roman"/>
          <w:sz w:val="28"/>
          <w:szCs w:val="28"/>
          <w:lang w:eastAsia="ru-RU"/>
        </w:rPr>
      </w:pPr>
      <w:r>
        <w:rPr>
          <w:rFonts w:ascii="Times New Roman" w:hAnsi="Times New Roman"/>
          <w:sz w:val="28"/>
          <w:szCs w:val="28"/>
        </w:rPr>
        <w:t xml:space="preserve">е)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 </w:t>
      </w:r>
      <w:r>
        <w:rPr>
          <w:rFonts w:ascii="Times New Roman" w:hAnsi="Times New Roman"/>
          <w:sz w:val="28"/>
          <w:szCs w:val="28"/>
          <w:lang w:eastAsia="ru-RU"/>
        </w:rPr>
        <w:t xml:space="preserve">по форме, установленной Приказом </w:t>
      </w:r>
      <w:proofErr w:type="spellStart"/>
      <w:r>
        <w:rPr>
          <w:rFonts w:ascii="Times New Roman" w:hAnsi="Times New Roman"/>
          <w:sz w:val="28"/>
          <w:szCs w:val="28"/>
          <w:lang w:eastAsia="ru-RU"/>
        </w:rPr>
        <w:t>Росреестра</w:t>
      </w:r>
      <w:proofErr w:type="spellEnd"/>
      <w:r>
        <w:rPr>
          <w:rFonts w:ascii="Times New Roman" w:hAnsi="Times New Roman"/>
          <w:sz w:val="28"/>
          <w:szCs w:val="28"/>
          <w:lang w:eastAsia="ru-RU"/>
        </w:rPr>
        <w:t xml:space="preserve"> от 15.03.2022 № </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/0082.</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lang w:eastAsia="ru-RU"/>
        </w:rPr>
        <w:t xml:space="preserve">Технический план подготавливается в форме электронного документа, заверенного усиленной квалифицированной электронной подписью кадастрового инженера (действующей на момент подписания документа), подготовившего такой план,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w:t>
      </w:r>
      <w:proofErr w:type="gramStart"/>
      <w:r>
        <w:rPr>
          <w:rFonts w:ascii="Times New Roman" w:hAnsi="Times New Roman"/>
          <w:sz w:val="28"/>
          <w:szCs w:val="28"/>
          <w:lang w:eastAsia="ru-RU"/>
        </w:rPr>
        <w:t xml:space="preserve">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в информационно-телекоммуникационной сети "Интернет" по адресу: </w:t>
      </w:r>
      <w:proofErr w:type="spellStart"/>
      <w:r>
        <w:rPr>
          <w:rFonts w:ascii="Times New Roman" w:hAnsi="Times New Roman"/>
          <w:sz w:val="28"/>
          <w:szCs w:val="28"/>
          <w:lang w:eastAsia="ru-RU"/>
        </w:rPr>
        <w:t>www.rosreestr.gov.ru</w:t>
      </w:r>
      <w:proofErr w:type="spellEnd"/>
      <w:r>
        <w:rPr>
          <w:rFonts w:ascii="Times New Roman" w:hAnsi="Times New Roman"/>
          <w:sz w:val="28"/>
          <w:szCs w:val="28"/>
        </w:rPr>
        <w:t>;</w:t>
      </w:r>
      <w:proofErr w:type="gramEnd"/>
    </w:p>
    <w:p w:rsidR="008F150E" w:rsidRDefault="008F150E" w:rsidP="008F150E">
      <w:pPr>
        <w:ind w:firstLine="709"/>
        <w:jc w:val="both"/>
        <w:rPr>
          <w:rFonts w:ascii="Times New Roman" w:hAnsi="Times New Roman"/>
          <w:sz w:val="28"/>
          <w:szCs w:val="28"/>
          <w:lang w:eastAsia="ru-RU"/>
        </w:rPr>
      </w:pPr>
      <w:r>
        <w:rPr>
          <w:rFonts w:ascii="Times New Roman" w:hAnsi="Times New Roman"/>
          <w:sz w:val="28"/>
          <w:szCs w:val="28"/>
        </w:rPr>
        <w:t>ж) правоустанавливающие документы на земельный участок (</w:t>
      </w:r>
      <w:r>
        <w:rPr>
          <w:rFonts w:ascii="Times New Roman" w:hAnsi="Times New Roman"/>
          <w:sz w:val="28"/>
          <w:szCs w:val="28"/>
          <w:lang w:eastAsia="ru-RU"/>
        </w:rPr>
        <w:t>если сведения о таком земельном участке отсутствуют в Едином государственном реестре недвижимости).</w:t>
      </w:r>
    </w:p>
    <w:p w:rsidR="008F150E" w:rsidRDefault="008F150E" w:rsidP="008F150E">
      <w:pPr>
        <w:ind w:firstLine="709"/>
        <w:jc w:val="both"/>
        <w:rPr>
          <w:rFonts w:ascii="Times New Roman" w:hAnsi="Times New Roman"/>
          <w:sz w:val="28"/>
          <w:szCs w:val="28"/>
        </w:rPr>
      </w:pPr>
      <w:r>
        <w:rPr>
          <w:rFonts w:ascii="Times New Roman" w:hAnsi="Times New Roman"/>
          <w:sz w:val="28"/>
          <w:szCs w:val="28"/>
        </w:rPr>
        <w:t xml:space="preserve">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в соответствии с частью 2 статьи 26 Земельного кодекса РФ (за исключением органов исполнительной власти и местного самоуправления);</w:t>
      </w:r>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государственные акты, свидетельства, удостоверяющие права на землю, выданные физическим или юридическим лицам до вступления в силу Федерального закона от 21 июля 1997 г. № 122-ФЗ «О государственной регистрации прав на недвижимое имущество и сделок с ним».</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2.6.1.1.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в эксплуатацию </w:t>
      </w:r>
      <w:r>
        <w:rPr>
          <w:rFonts w:ascii="Times New Roman" w:hAnsi="Times New Roman"/>
          <w:spacing w:val="20"/>
          <w:sz w:val="28"/>
          <w:szCs w:val="28"/>
        </w:rPr>
        <w:t xml:space="preserve">объекта </w:t>
      </w:r>
      <w:r>
        <w:rPr>
          <w:rFonts w:ascii="Times New Roman" w:hAnsi="Times New Roman"/>
          <w:spacing w:val="20"/>
          <w:sz w:val="28"/>
          <w:szCs w:val="28"/>
          <w:lang w:eastAsia="ru-RU"/>
        </w:rPr>
        <w:t>капитального строительства, не являющегося линейным объектом, строительство которого осуществлялось на смежных земельных участках</w:t>
      </w:r>
      <w:r>
        <w:rPr>
          <w:rFonts w:ascii="Times New Roman" w:hAnsi="Times New Roman"/>
          <w:sz w:val="28"/>
          <w:szCs w:val="28"/>
        </w:rPr>
        <w:t>, подлежащих представлению заявителем:</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1 к настоящему Административному регламенту;</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МО «Кировск», в МФЦ. </w:t>
      </w:r>
      <w:proofErr w:type="gramStart"/>
      <w:r>
        <w:rPr>
          <w:rFonts w:ascii="Times New Roman" w:hAnsi="Times New Roman"/>
          <w:sz w:val="28"/>
          <w:szCs w:val="28"/>
        </w:rPr>
        <w:t xml:space="preserve">В случае направления заявления </w:t>
      </w:r>
      <w:r>
        <w:rPr>
          <w:rFonts w:ascii="Times New Roman" w:hAnsi="Times New Roman"/>
          <w:sz w:val="28"/>
          <w:szCs w:val="28"/>
        </w:rPr>
        <w:lastRenderedPageBreak/>
        <w:t>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Pr>
          <w:rFonts w:ascii="Times New Roman" w:hAnsi="Times New Roman"/>
          <w:sz w:val="28"/>
          <w:szCs w:val="28"/>
        </w:rPr>
        <w:t>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г)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F150E" w:rsidRDefault="008F150E" w:rsidP="008F150E">
      <w:pPr>
        <w:suppressAutoHyphens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получения от </w:t>
      </w:r>
      <w:proofErr w:type="spellStart"/>
      <w:r>
        <w:rPr>
          <w:rFonts w:ascii="Times New Roman" w:hAnsi="Times New Roman"/>
          <w:sz w:val="28"/>
          <w:szCs w:val="28"/>
          <w:lang w:eastAsia="ru-RU"/>
        </w:rPr>
        <w:t>ресурсоснабжающей</w:t>
      </w:r>
      <w:proofErr w:type="spellEnd"/>
      <w:r>
        <w:rPr>
          <w:rFonts w:ascii="Times New Roman" w:hAnsi="Times New Roman"/>
          <w:sz w:val="28"/>
          <w:szCs w:val="28"/>
          <w:lang w:eastAsia="ru-RU"/>
        </w:rPr>
        <w:t xml:space="preserve">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форме электронного документа, подписанного усиленной квалифицированной электронной подписью, необходимо направление такого документа в формате .</w:t>
      </w:r>
      <w:proofErr w:type="spellStart"/>
      <w:r>
        <w:rPr>
          <w:rFonts w:ascii="Times New Roman" w:hAnsi="Times New Roman"/>
          <w:sz w:val="28"/>
          <w:szCs w:val="28"/>
          <w:lang w:eastAsia="ru-RU"/>
        </w:rPr>
        <w:t>pdf</w:t>
      </w:r>
      <w:proofErr w:type="spellEnd"/>
      <w:r>
        <w:rPr>
          <w:rFonts w:ascii="Times New Roman" w:hAnsi="Times New Roman"/>
          <w:sz w:val="28"/>
          <w:szCs w:val="28"/>
          <w:lang w:eastAsia="ru-RU"/>
        </w:rPr>
        <w:t xml:space="preserve"> с приложением ключа электронной подписи в формате .</w:t>
      </w:r>
      <w:proofErr w:type="spellStart"/>
      <w:r>
        <w:rPr>
          <w:rFonts w:ascii="Times New Roman" w:hAnsi="Times New Roman"/>
          <w:sz w:val="28"/>
          <w:szCs w:val="28"/>
          <w:lang w:eastAsia="ru-RU"/>
        </w:rPr>
        <w:t>sig</w:t>
      </w:r>
      <w:proofErr w:type="spellEnd"/>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lang w:eastAsia="ru-RU"/>
        </w:rPr>
        <w:t xml:space="preserve">В случае получения от </w:t>
      </w:r>
      <w:proofErr w:type="spellStart"/>
      <w:r>
        <w:rPr>
          <w:rFonts w:ascii="Times New Roman" w:hAnsi="Times New Roman"/>
          <w:sz w:val="28"/>
          <w:szCs w:val="28"/>
          <w:lang w:eastAsia="ru-RU"/>
        </w:rPr>
        <w:t>ресурсоснабжающей</w:t>
      </w:r>
      <w:proofErr w:type="spellEnd"/>
      <w:r>
        <w:rPr>
          <w:rFonts w:ascii="Times New Roman" w:hAnsi="Times New Roman"/>
          <w:sz w:val="28"/>
          <w:szCs w:val="28"/>
          <w:lang w:eastAsia="ru-RU"/>
        </w:rPr>
        <w:t xml:space="preserve">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на бумажном носителе необходимо предоставление такого документа в виде </w:t>
      </w:r>
      <w:proofErr w:type="spellStart"/>
      <w:proofErr w:type="gramStart"/>
      <w:r>
        <w:rPr>
          <w:rFonts w:ascii="Times New Roman" w:hAnsi="Times New Roman"/>
          <w:sz w:val="28"/>
          <w:szCs w:val="28"/>
          <w:lang w:eastAsia="ru-RU"/>
        </w:rPr>
        <w:t>скан-копии</w:t>
      </w:r>
      <w:proofErr w:type="spellEnd"/>
      <w:proofErr w:type="gramEnd"/>
      <w:r>
        <w:rPr>
          <w:rFonts w:ascii="Times New Roman" w:hAnsi="Times New Roman"/>
          <w:sz w:val="28"/>
          <w:szCs w:val="28"/>
          <w:lang w:eastAsia="ru-RU"/>
        </w:rPr>
        <w:t>;</w:t>
      </w:r>
    </w:p>
    <w:p w:rsidR="008F150E" w:rsidRDefault="008F150E" w:rsidP="008F150E">
      <w:pPr>
        <w:spacing w:after="0" w:line="240" w:lineRule="auto"/>
        <w:ind w:firstLine="709"/>
        <w:contextualSpacing/>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подписанная усиленной квалифицированной электронной подписью (действующей на момент подписания документа)</w:t>
      </w:r>
      <w:proofErr w:type="gramStart"/>
      <w:r>
        <w:rPr>
          <w:rFonts w:ascii="Times New Roman" w:hAnsi="Times New Roman"/>
          <w:sz w:val="28"/>
          <w:szCs w:val="28"/>
        </w:rPr>
        <w:t>,з</w:t>
      </w:r>
      <w:proofErr w:type="gramEnd"/>
      <w:r>
        <w:rPr>
          <w:rFonts w:ascii="Times New Roman" w:hAnsi="Times New Roman"/>
          <w:sz w:val="28"/>
          <w:szCs w:val="28"/>
        </w:rPr>
        <w:t>а исключением случаев строительства, реконструкции линейного объекта.</w:t>
      </w:r>
    </w:p>
    <w:p w:rsidR="008F150E" w:rsidRDefault="008F150E" w:rsidP="008F150E">
      <w:pPr>
        <w:ind w:firstLine="709"/>
        <w:jc w:val="both"/>
        <w:rPr>
          <w:rFonts w:ascii="Times New Roman" w:hAnsi="Times New Roman"/>
          <w:sz w:val="28"/>
          <w:szCs w:val="28"/>
          <w:lang w:eastAsia="ru-RU"/>
        </w:rPr>
      </w:pPr>
      <w:r>
        <w:rPr>
          <w:rFonts w:ascii="Times New Roman" w:hAnsi="Times New Roman"/>
          <w:sz w:val="28"/>
          <w:szCs w:val="28"/>
        </w:rPr>
        <w:t xml:space="preserve">е)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 </w:t>
      </w:r>
      <w:r>
        <w:rPr>
          <w:rFonts w:ascii="Times New Roman" w:hAnsi="Times New Roman"/>
          <w:sz w:val="28"/>
          <w:szCs w:val="28"/>
          <w:lang w:eastAsia="ru-RU"/>
        </w:rPr>
        <w:t xml:space="preserve">по форме, установленной Приказом </w:t>
      </w:r>
      <w:proofErr w:type="spellStart"/>
      <w:r>
        <w:rPr>
          <w:rFonts w:ascii="Times New Roman" w:hAnsi="Times New Roman"/>
          <w:sz w:val="28"/>
          <w:szCs w:val="28"/>
          <w:lang w:eastAsia="ru-RU"/>
        </w:rPr>
        <w:t>Росреестра</w:t>
      </w:r>
      <w:proofErr w:type="spellEnd"/>
      <w:r>
        <w:rPr>
          <w:rFonts w:ascii="Times New Roman" w:hAnsi="Times New Roman"/>
          <w:sz w:val="28"/>
          <w:szCs w:val="28"/>
          <w:lang w:eastAsia="ru-RU"/>
        </w:rPr>
        <w:t xml:space="preserve"> от 15.03.2022 № </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/0082.</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lang w:eastAsia="ru-RU"/>
        </w:rPr>
        <w:t xml:space="preserve">Технический план подготавливается в форме электронного документа, заверенного усиленной квалифицированной электронной подписью кадастрового инженера (действующей на момент подписания документа), подготовившего такой план, и оформляется в виде файлов в формате XML (далее – XML-документ), </w:t>
      </w:r>
      <w:r>
        <w:rPr>
          <w:rFonts w:ascii="Times New Roman" w:hAnsi="Times New Roman"/>
          <w:sz w:val="28"/>
          <w:szCs w:val="28"/>
          <w:lang w:eastAsia="ru-RU"/>
        </w:rPr>
        <w:lastRenderedPageBreak/>
        <w:t xml:space="preserve">созданных с использованием XML-схем и обеспечивающих считывание и контроль представленных данных. 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в информационно-телекоммуникационной сети "Интернет" по адресу: </w:t>
      </w:r>
      <w:proofErr w:type="spellStart"/>
      <w:r>
        <w:rPr>
          <w:rFonts w:ascii="Times New Roman" w:hAnsi="Times New Roman"/>
          <w:sz w:val="28"/>
          <w:szCs w:val="28"/>
          <w:lang w:eastAsia="ru-RU"/>
        </w:rPr>
        <w:t>www.rosreestr.gov.ru</w:t>
      </w:r>
      <w:proofErr w:type="spellEnd"/>
      <w:r>
        <w:rPr>
          <w:rFonts w:ascii="Times New Roman" w:hAnsi="Times New Roman"/>
          <w:sz w:val="28"/>
          <w:szCs w:val="28"/>
        </w:rPr>
        <w:t>;</w:t>
      </w:r>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 (если сведения о таком земельном участке отсутствуют в Едином государственном реестре недвижимости).</w:t>
      </w:r>
    </w:p>
    <w:p w:rsidR="008F150E" w:rsidRDefault="008F150E" w:rsidP="008F150E">
      <w:pPr>
        <w:ind w:firstLine="709"/>
        <w:jc w:val="both"/>
        <w:rPr>
          <w:rFonts w:ascii="Times New Roman" w:hAnsi="Times New Roman"/>
          <w:sz w:val="28"/>
          <w:szCs w:val="28"/>
        </w:rPr>
      </w:pPr>
      <w:r>
        <w:rPr>
          <w:rFonts w:ascii="Times New Roman" w:hAnsi="Times New Roman"/>
          <w:sz w:val="28"/>
          <w:szCs w:val="28"/>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в соответствии с частью 2 статьи 26 Земельного кодекса РФ (за исключением органов исполнительной власти и местного самоуправления);</w:t>
      </w:r>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государственные акты, свидетельства, удостоверяющие права на землю, выданные физическим или юридическим лицам до вступления в силу Федерального закона от 21 июля 1997 г. № 122-ФЗ «О государственной регистрации прав на недвижимое имущество и сделок с ним».</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2.6.2.  </w:t>
      </w:r>
      <w:proofErr w:type="gramStart"/>
      <w:r>
        <w:rPr>
          <w:rFonts w:ascii="Times New Roman" w:hAnsi="Times New Roman"/>
          <w:sz w:val="28"/>
          <w:szCs w:val="28"/>
        </w:rPr>
        <w:t xml:space="preserve">В случае представления заявления о выдаче разрешения на ввод объекта в эксплуатацию </w:t>
      </w:r>
      <w:r>
        <w:rPr>
          <w:rFonts w:ascii="Times New Roman" w:hAnsi="Times New Roman"/>
          <w:spacing w:val="20"/>
          <w:sz w:val="28"/>
          <w:szCs w:val="28"/>
        </w:rPr>
        <w:t>в отношении</w:t>
      </w:r>
      <w:proofErr w:type="gramEnd"/>
      <w:r>
        <w:rPr>
          <w:rFonts w:ascii="Times New Roman" w:hAnsi="Times New Roman"/>
          <w:spacing w:val="20"/>
          <w:sz w:val="28"/>
          <w:szCs w:val="28"/>
        </w:rPr>
        <w:t xml:space="preserve"> этапа строительства, реконструкции</w:t>
      </w:r>
      <w:r>
        <w:rPr>
          <w:rFonts w:ascii="Times New Roman" w:hAnsi="Times New Roman"/>
          <w:sz w:val="28"/>
          <w:szCs w:val="28"/>
        </w:rPr>
        <w:t xml:space="preserve"> объекта капитального строительства, документы, указанные в подпунктах «г» – «ж» пунктов 2.6.1, 2.6.1.1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Pr>
          <w:rFonts w:ascii="Times New Roman" w:hAnsi="Times New Roman"/>
          <w:sz w:val="28"/>
          <w:szCs w:val="28"/>
        </w:rPr>
        <w:t>В указанном случае в заявлении о выдаче разрешения на ввод объекта в эксплуатацию</w:t>
      </w:r>
      <w:proofErr w:type="gramEnd"/>
      <w:r>
        <w:rPr>
          <w:rFonts w:ascii="Times New Roman" w:hAnsi="Times New Roman"/>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F150E" w:rsidRDefault="008F150E" w:rsidP="008F150E">
      <w:pPr>
        <w:pStyle w:val="a8"/>
        <w:shd w:val="clear" w:color="auto" w:fill="FFFFFF"/>
        <w:spacing w:before="0" w:after="0"/>
        <w:ind w:firstLine="709"/>
        <w:jc w:val="both"/>
        <w:textAlignment w:val="baseline"/>
        <w:rPr>
          <w:sz w:val="28"/>
          <w:szCs w:val="28"/>
        </w:rPr>
      </w:pPr>
      <w:r>
        <w:rPr>
          <w:sz w:val="28"/>
          <w:szCs w:val="28"/>
          <w:shd w:val="clear" w:color="auto" w:fill="FFFFFF"/>
        </w:rPr>
        <w:t xml:space="preserve">2.6.3. Для </w:t>
      </w:r>
      <w:r>
        <w:rPr>
          <w:spacing w:val="20"/>
          <w:sz w:val="28"/>
          <w:szCs w:val="28"/>
          <w:shd w:val="clear" w:color="auto" w:fill="FFFFFF"/>
        </w:rPr>
        <w:t>внесения изменений в разрешение на ввод объекта в эксплуатацию</w:t>
      </w:r>
      <w:r>
        <w:rPr>
          <w:sz w:val="28"/>
          <w:szCs w:val="28"/>
          <w:shd w:val="clear" w:color="auto" w:fill="FFFFFF"/>
        </w:rPr>
        <w:t xml:space="preserve"> заявитель представляет следующие документы:</w:t>
      </w:r>
    </w:p>
    <w:p w:rsidR="008F150E" w:rsidRDefault="008F150E" w:rsidP="008F150E">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1) заявление о внесении изменений в разрешение на ввод объекта в эксплуатацию по форме согласно Приложению 5 к настоящему Административному регламенту; </w:t>
      </w:r>
      <w:proofErr w:type="gramEnd"/>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технический план объекта капитального строительства, подготовленный в целях </w:t>
      </w:r>
      <w:proofErr w:type="gramStart"/>
      <w:r>
        <w:rPr>
          <w:rFonts w:ascii="Times New Roman" w:hAnsi="Times New Roman"/>
          <w:sz w:val="28"/>
          <w:szCs w:val="28"/>
        </w:rPr>
        <w:t>устранения причин приостановления осуществления государственного кадастрового учета</w:t>
      </w:r>
      <w:proofErr w:type="gramEnd"/>
      <w:r>
        <w:rPr>
          <w:rFonts w:ascii="Times New Roman" w:hAnsi="Times New Roman"/>
          <w:sz w:val="28"/>
          <w:szCs w:val="28"/>
        </w:rPr>
        <w:t xml:space="preserve"> и (или) государственной регистрации прав (отказа в осуществлении государственного кадастрового учета и (или) государственной регистрации прав) объекта капитального строительства;</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иные документы, указанные в пунктах 2.6.1, 2.6.1.1 настоящего Административного регламента в случае,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 </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2.6.4. Заявление о выдаче разрешения на ввод объекта в эксплуатацию, о внесении изменений в разрешение на ввод объекта в эксплуатацию направляется заявителем или его представителем вместе с прикрепленными документами в </w:t>
      </w:r>
      <w:r>
        <w:rPr>
          <w:rFonts w:ascii="Times New Roman" w:hAnsi="Times New Roman"/>
          <w:sz w:val="28"/>
          <w:szCs w:val="28"/>
        </w:rPr>
        <w:lastRenderedPageBreak/>
        <w:t xml:space="preserve">электронной форме. </w:t>
      </w:r>
      <w:proofErr w:type="gramStart"/>
      <w:r>
        <w:rPr>
          <w:rFonts w:ascii="Times New Roman" w:hAnsi="Times New Roman"/>
          <w:sz w:val="28"/>
          <w:szCs w:val="28"/>
        </w:rPr>
        <w:t>Заявление о выдаче разрешения на ввод объекта в эксплуатацию, заявление о внесении изменений в разрешение на ввод объекта в эксплуатацию подписываются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Pr>
          <w:rFonts w:ascii="Times New Roman" w:hAnsi="Times New Roman"/>
          <w:sz w:val="28"/>
          <w:szCs w:val="28"/>
        </w:rPr>
        <w:t xml:space="preserve"> </w:t>
      </w:r>
      <w:proofErr w:type="gramStart"/>
      <w:r>
        <w:rPr>
          <w:rFonts w:ascii="Times New Roman" w:hAnsi="Times New Roman"/>
          <w:sz w:val="28"/>
          <w:szCs w:val="28"/>
        </w:rPr>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w:t>
      </w:r>
      <w:proofErr w:type="gramEnd"/>
      <w:r>
        <w:rPr>
          <w:rFonts w:ascii="Times New Roman" w:hAnsi="Times New Roman"/>
          <w:sz w:val="28"/>
          <w:szCs w:val="28"/>
        </w:rPr>
        <w:t xml:space="preserve"> </w:t>
      </w:r>
      <w:proofErr w:type="gramStart"/>
      <w:r>
        <w:rPr>
          <w:rFonts w:ascii="Times New Roman" w:hAnsi="Times New Roman"/>
          <w:sz w:val="28"/>
          <w:szCs w:val="28"/>
        </w:rPr>
        <w:t>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w:t>
      </w:r>
      <w:proofErr w:type="gramEnd"/>
      <w:r>
        <w:rPr>
          <w:rFonts w:ascii="Times New Roman" w:hAnsi="Times New Roman"/>
          <w:sz w:val="28"/>
          <w:szCs w:val="28"/>
        </w:rPr>
        <w:t xml:space="preserve">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заявлении о выдаче разрешения на ввод объекта капитального строительства в эксплуатацию (за исключением случаев, указанных в части 3.9 статьи 55 </w:t>
      </w:r>
      <w:proofErr w:type="spellStart"/>
      <w:r>
        <w:rPr>
          <w:rFonts w:ascii="Times New Roman" w:hAnsi="Times New Roman"/>
          <w:sz w:val="28"/>
          <w:szCs w:val="28"/>
          <w:lang w:eastAsia="ru-RU"/>
        </w:rPr>
        <w:t>ГрК</w:t>
      </w:r>
      <w:proofErr w:type="spellEnd"/>
      <w:r>
        <w:rPr>
          <w:rFonts w:ascii="Times New Roman" w:hAnsi="Times New Roman"/>
          <w:sz w:val="28"/>
          <w:szCs w:val="28"/>
          <w:lang w:eastAsia="ru-RU"/>
        </w:rPr>
        <w:t xml:space="preserve"> РФ) застройщиком указываются:</w:t>
      </w:r>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Pr>
          <w:rFonts w:ascii="Times New Roman" w:hAnsi="Times New Roman"/>
          <w:sz w:val="28"/>
          <w:szCs w:val="28"/>
          <w:lang w:eastAsia="ru-RU"/>
        </w:rPr>
        <w:t>машино-места</w:t>
      </w:r>
      <w:proofErr w:type="spellEnd"/>
      <w:r>
        <w:rPr>
          <w:rFonts w:ascii="Times New Roman" w:hAnsi="Times New Roman"/>
          <w:sz w:val="28"/>
          <w:szCs w:val="28"/>
          <w:lang w:eastAsia="ru-RU"/>
        </w:rPr>
        <w:t xml:space="preserve"> в случае, если строительство, реконструкция здания, сооружения осуществлялись застройщиком без привлечения средств иных лиц;</w:t>
      </w:r>
      <w:proofErr w:type="gramEnd"/>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Pr>
          <w:rFonts w:ascii="Times New Roman" w:hAnsi="Times New Roman"/>
          <w:sz w:val="28"/>
          <w:szCs w:val="28"/>
          <w:lang w:eastAsia="ru-RU"/>
        </w:rPr>
        <w:t>машино-места</w:t>
      </w:r>
      <w:proofErr w:type="spellEnd"/>
      <w:r>
        <w:rPr>
          <w:rFonts w:ascii="Times New Roman" w:hAnsi="Times New Roman"/>
          <w:sz w:val="28"/>
          <w:szCs w:val="28"/>
          <w:lang w:eastAsia="ru-RU"/>
        </w:rPr>
        <w:t xml:space="preserve"> в случае, если строительство, реконструкция здания, сооружения осуществлялись с привлечением средств иных лиц;</w:t>
      </w:r>
      <w:proofErr w:type="gramEnd"/>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сведения об уплате государственной пошлины за осуществление государственной регистрации прав;</w:t>
      </w:r>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 случае, предусмотренном пунктом 1,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В случае, предусмотренном </w:t>
      </w:r>
      <w:hyperlink r:id="rId9" w:history="1">
        <w:r>
          <w:rPr>
            <w:rStyle w:val="a6"/>
            <w:rFonts w:ascii="Times New Roman" w:hAnsi="Times New Roman"/>
            <w:sz w:val="28"/>
            <w:szCs w:val="28"/>
          </w:rPr>
          <w:t>пунктом</w:t>
        </w:r>
      </w:hyperlink>
      <w:r>
        <w:rPr>
          <w:rFonts w:ascii="Times New Roman" w:hAnsi="Times New Roman"/>
          <w:sz w:val="28"/>
          <w:szCs w:val="28"/>
          <w:lang w:eastAsia="ru-RU"/>
        </w:rPr>
        <w:t xml:space="preserve"> 2, к заявлению о выдаче разрешения на ввод объекта капитального строительства в эксплуатацию наряду с документами, указанными в пункте 2.6.1 Регламента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Pr>
          <w:rFonts w:ascii="Times New Roman" w:hAnsi="Times New Roman"/>
          <w:sz w:val="28"/>
          <w:szCs w:val="28"/>
          <w:lang w:eastAsia="ru-RU"/>
        </w:rPr>
        <w:t>машино-места</w:t>
      </w:r>
      <w:proofErr w:type="spellEnd"/>
      <w:r>
        <w:rPr>
          <w:rFonts w:ascii="Times New Roman" w:hAnsi="Times New Roman"/>
          <w:sz w:val="28"/>
          <w:szCs w:val="28"/>
          <w:lang w:eastAsia="ru-RU"/>
        </w:rPr>
        <w:t>,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В этом случае в заявлении о выдаче разрешения на ввод объекта капитального строительства в эксплуатацию</w:t>
      </w:r>
      <w:proofErr w:type="gramEnd"/>
      <w:r>
        <w:rPr>
          <w:rFonts w:ascii="Times New Roman" w:hAnsi="Times New Roman"/>
          <w:sz w:val="28"/>
          <w:szCs w:val="28"/>
          <w:lang w:eastAsia="ru-RU"/>
        </w:rP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8F150E" w:rsidRDefault="008F150E" w:rsidP="008F150E">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Заявление о выдаче разрешения на ввод объекта в эксплуатацию, заявление о внесении изменений в разрешение на ввод объекта в эксплуатацию и прилагаемые к ним документы направляются в орган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представлялись в электронной</w:t>
      </w:r>
      <w:proofErr w:type="gramEnd"/>
      <w:r>
        <w:rPr>
          <w:rFonts w:ascii="Times New Roman" w:hAnsi="Times New Roman"/>
          <w:sz w:val="28"/>
          <w:szCs w:val="28"/>
        </w:rPr>
        <w:t xml:space="preserve"> форме.</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Документы, прилагаемые заявителем к заявлению о выдаче разрешения на ввод объекта в эксплуатацию, заявлению о внесении изменений в разрешение на ввод объекта в эксплуатацию, представляемые в электронной форме, направляются в следующих форматах:</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xml</w:t>
      </w:r>
      <w:proofErr w:type="spellEnd"/>
      <w:r>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hAnsi="Times New Roman"/>
          <w:sz w:val="28"/>
          <w:szCs w:val="28"/>
        </w:rPr>
        <w:t>xml</w:t>
      </w:r>
      <w:proofErr w:type="spellEnd"/>
      <w:r>
        <w:rPr>
          <w:rFonts w:ascii="Times New Roman" w:hAnsi="Times New Roman"/>
          <w:sz w:val="28"/>
          <w:szCs w:val="28"/>
        </w:rPr>
        <w:t>;</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doc</w:t>
      </w:r>
      <w:proofErr w:type="spellEnd"/>
      <w:r>
        <w:rPr>
          <w:rFonts w:ascii="Times New Roman" w:hAnsi="Times New Roman"/>
          <w:sz w:val="28"/>
          <w:szCs w:val="28"/>
        </w:rPr>
        <w:t xml:space="preserve">, </w:t>
      </w:r>
      <w:proofErr w:type="spellStart"/>
      <w:r>
        <w:rPr>
          <w:rFonts w:ascii="Times New Roman" w:hAnsi="Times New Roman"/>
          <w:sz w:val="28"/>
          <w:szCs w:val="28"/>
        </w:rPr>
        <w:t>docx</w:t>
      </w:r>
      <w:proofErr w:type="spellEnd"/>
      <w:r>
        <w:rPr>
          <w:rFonts w:ascii="Times New Roman" w:hAnsi="Times New Roman"/>
          <w:sz w:val="28"/>
          <w:szCs w:val="28"/>
        </w:rPr>
        <w:t xml:space="preserve">, </w:t>
      </w:r>
      <w:proofErr w:type="spellStart"/>
      <w:r>
        <w:rPr>
          <w:rFonts w:ascii="Times New Roman" w:hAnsi="Times New Roman"/>
          <w:sz w:val="28"/>
          <w:szCs w:val="28"/>
        </w:rPr>
        <w:t>odt</w:t>
      </w:r>
      <w:proofErr w:type="spellEnd"/>
      <w:r>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w:t>
      </w:r>
      <w:proofErr w:type="spellStart"/>
      <w:r>
        <w:rPr>
          <w:rFonts w:ascii="Times New Roman" w:hAnsi="Times New Roman"/>
          <w:sz w:val="28"/>
          <w:szCs w:val="28"/>
        </w:rPr>
        <w:t>ods</w:t>
      </w:r>
      <w:proofErr w:type="spellEnd"/>
      <w:r>
        <w:rPr>
          <w:rFonts w:ascii="Times New Roman" w:hAnsi="Times New Roman"/>
          <w:sz w:val="28"/>
          <w:szCs w:val="28"/>
        </w:rPr>
        <w:t xml:space="preserve"> - для документов, содержащих расчеты;</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rPr>
        <w:t>pdf</w:t>
      </w:r>
      <w:proofErr w:type="spellEnd"/>
      <w:r>
        <w:rPr>
          <w:rFonts w:ascii="Times New Roman" w:hAnsi="Times New Roman"/>
          <w:sz w:val="28"/>
          <w:szCs w:val="28"/>
        </w:rPr>
        <w:t xml:space="preserve">, </w:t>
      </w:r>
      <w:proofErr w:type="spellStart"/>
      <w:r>
        <w:rPr>
          <w:rFonts w:ascii="Times New Roman" w:hAnsi="Times New Roman"/>
          <w:sz w:val="28"/>
          <w:szCs w:val="28"/>
        </w:rPr>
        <w:t>jpg</w:t>
      </w:r>
      <w:proofErr w:type="spellEnd"/>
      <w:r>
        <w:rPr>
          <w:rFonts w:ascii="Times New Roman" w:hAnsi="Times New Roman"/>
          <w:sz w:val="28"/>
          <w:szCs w:val="28"/>
        </w:rPr>
        <w:t xml:space="preserve">, </w:t>
      </w:r>
      <w:proofErr w:type="spellStart"/>
      <w:r>
        <w:rPr>
          <w:rFonts w:ascii="Times New Roman" w:hAnsi="Times New Roman"/>
          <w:sz w:val="28"/>
          <w:szCs w:val="28"/>
        </w:rPr>
        <w:t>jpeg</w:t>
      </w:r>
      <w:proofErr w:type="spellEnd"/>
      <w:r>
        <w:rPr>
          <w:rFonts w:ascii="Times New Roman" w:hAnsi="Times New Roman"/>
          <w:sz w:val="28"/>
          <w:szCs w:val="28"/>
        </w:rPr>
        <w:t xml:space="preserve">, </w:t>
      </w:r>
      <w:proofErr w:type="spellStart"/>
      <w:r>
        <w:rPr>
          <w:rFonts w:ascii="Times New Roman" w:hAnsi="Times New Roman"/>
          <w:sz w:val="28"/>
          <w:szCs w:val="28"/>
        </w:rPr>
        <w:t>png</w:t>
      </w:r>
      <w:proofErr w:type="spellEnd"/>
      <w:r>
        <w:rPr>
          <w:rFonts w:ascii="Times New Roman" w:hAnsi="Times New Roman"/>
          <w:sz w:val="28"/>
          <w:szCs w:val="28"/>
        </w:rPr>
        <w:t xml:space="preserve">, </w:t>
      </w:r>
      <w:proofErr w:type="spellStart"/>
      <w:r>
        <w:rPr>
          <w:rFonts w:ascii="Times New Roman" w:hAnsi="Times New Roman"/>
          <w:sz w:val="28"/>
          <w:szCs w:val="28"/>
        </w:rPr>
        <w:t>bmp</w:t>
      </w:r>
      <w:proofErr w:type="spellEnd"/>
      <w:r>
        <w:rPr>
          <w:rFonts w:ascii="Times New Roman" w:hAnsi="Times New Roman"/>
          <w:sz w:val="28"/>
          <w:szCs w:val="28"/>
        </w:rPr>
        <w:t xml:space="preserve">, </w:t>
      </w:r>
      <w:proofErr w:type="spellStart"/>
      <w:r>
        <w:rPr>
          <w:rFonts w:ascii="Times New Roman" w:hAnsi="Times New Roman"/>
          <w:sz w:val="28"/>
          <w:szCs w:val="28"/>
        </w:rPr>
        <w:t>tiff</w:t>
      </w:r>
      <w:proofErr w:type="spellEnd"/>
      <w:r>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F150E" w:rsidRDefault="008F150E" w:rsidP="008F150E">
      <w:pPr>
        <w:spacing w:after="0" w:line="240" w:lineRule="auto"/>
        <w:ind w:firstLine="709"/>
        <w:contextualSpacing/>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w:t>
      </w:r>
      <w:proofErr w:type="spellStart"/>
      <w:r>
        <w:rPr>
          <w:rFonts w:ascii="Times New Roman" w:hAnsi="Times New Roman"/>
          <w:sz w:val="28"/>
          <w:szCs w:val="28"/>
        </w:rPr>
        <w:t>zip</w:t>
      </w:r>
      <w:proofErr w:type="spellEnd"/>
      <w:r>
        <w:rPr>
          <w:rFonts w:ascii="Times New Roman" w:hAnsi="Times New Roman"/>
          <w:sz w:val="28"/>
          <w:szCs w:val="28"/>
        </w:rPr>
        <w:t xml:space="preserve">, </w:t>
      </w:r>
      <w:proofErr w:type="spellStart"/>
      <w:r>
        <w:rPr>
          <w:rFonts w:ascii="Times New Roman" w:hAnsi="Times New Roman"/>
          <w:sz w:val="28"/>
          <w:szCs w:val="28"/>
        </w:rPr>
        <w:t>rar</w:t>
      </w:r>
      <w:proofErr w:type="spellEnd"/>
      <w:r>
        <w:rPr>
          <w:rFonts w:ascii="Times New Roman" w:hAnsi="Times New Roman"/>
          <w:sz w:val="28"/>
          <w:szCs w:val="28"/>
        </w:rPr>
        <w:t xml:space="preserve"> – для сжатых документов в один файл;</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е) </w:t>
      </w:r>
      <w:proofErr w:type="spellStart"/>
      <w:r>
        <w:rPr>
          <w:rFonts w:ascii="Times New Roman" w:hAnsi="Times New Roman"/>
          <w:sz w:val="28"/>
          <w:szCs w:val="28"/>
        </w:rPr>
        <w:t>sig</w:t>
      </w:r>
      <w:proofErr w:type="spellEnd"/>
      <w:r>
        <w:rPr>
          <w:rFonts w:ascii="Times New Roman" w:hAnsi="Times New Roman"/>
          <w:sz w:val="28"/>
          <w:szCs w:val="28"/>
        </w:rPr>
        <w:t xml:space="preserve"> – для открепленной усиленной квалифицированной электронной подписи.</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Fonts w:ascii="Times New Roman" w:hAnsi="Times New Roman"/>
          <w:sz w:val="28"/>
          <w:szCs w:val="28"/>
        </w:rPr>
        <w:t>dpi</w:t>
      </w:r>
      <w:proofErr w:type="spellEnd"/>
      <w:r>
        <w:rPr>
          <w:rFonts w:ascii="Times New Roman" w:hAnsi="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"черно-белый" (при отсутствии в документе графических изображений и (или) цветного текста);</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возможность идентифицировать документ и количество листов в документе;</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Документы, подлежащие представлению в форматах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или </w:t>
      </w:r>
      <w:proofErr w:type="spellStart"/>
      <w:r>
        <w:rPr>
          <w:rFonts w:ascii="Times New Roman" w:hAnsi="Times New Roman"/>
          <w:sz w:val="28"/>
          <w:szCs w:val="28"/>
        </w:rPr>
        <w:t>ods</w:t>
      </w:r>
      <w:proofErr w:type="spellEnd"/>
      <w:r>
        <w:rPr>
          <w:rFonts w:ascii="Times New Roman" w:hAnsi="Times New Roman"/>
          <w:sz w:val="28"/>
          <w:szCs w:val="28"/>
        </w:rPr>
        <w:t>, формируются в виде отдельного документа, представляемого в электронной форме.</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2.7. </w:t>
      </w:r>
      <w:proofErr w:type="gramStart"/>
      <w:r>
        <w:rPr>
          <w:rFonts w:ascii="Times New Roman" w:hAnsi="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получения разрешения на ввод объекта в эксплуатацию,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w:t>
      </w:r>
      <w:r>
        <w:rPr>
          <w:rFonts w:ascii="Times New Roman" w:hAnsi="Times New Roman"/>
          <w:sz w:val="28"/>
          <w:szCs w:val="28"/>
          <w:lang w:eastAsia="ru-RU"/>
        </w:rPr>
        <w:t>ввода объекта капитального строительства, не являющегося линейным объектом, в эксплуатацию –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r>
        <w:rPr>
          <w:rFonts w:ascii="Times New Roman" w:hAnsi="Times New Roman"/>
          <w:sz w:val="28"/>
          <w:szCs w:val="28"/>
        </w:rPr>
        <w:t>;</w:t>
      </w:r>
    </w:p>
    <w:p w:rsidR="008F150E" w:rsidRDefault="008F150E" w:rsidP="008F150E">
      <w:pPr>
        <w:spacing w:after="0" w:line="240" w:lineRule="auto"/>
        <w:ind w:firstLine="709"/>
        <w:contextualSpacing/>
        <w:jc w:val="both"/>
        <w:rPr>
          <w:rFonts w:cs="Times-Roman"/>
          <w:sz w:val="28"/>
          <w:szCs w:val="28"/>
          <w:lang w:eastAsia="ru-RU"/>
        </w:rPr>
      </w:pPr>
      <w:r>
        <w:rPr>
          <w:rFonts w:ascii="Times New Roman" w:hAnsi="Times New Roman"/>
          <w:sz w:val="28"/>
          <w:szCs w:val="28"/>
        </w:rPr>
        <w:t>б) разрешение на строительство</w:t>
      </w:r>
      <w:r>
        <w:rPr>
          <w:rFonts w:ascii="Times-Roman" w:hAnsi="Times-Roman" w:cs="Times-Roman"/>
          <w:sz w:val="28"/>
          <w:szCs w:val="28"/>
          <w:lang w:eastAsia="ru-RU"/>
        </w:rPr>
        <w:t>.</w:t>
      </w:r>
    </w:p>
    <w:p w:rsidR="008F150E" w:rsidRDefault="008F150E" w:rsidP="008F150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2.7.1. Заявитель вправе представить документы (сведения), указанные в </w:t>
      </w:r>
      <w:r>
        <w:rPr>
          <w:rFonts w:ascii="Times New Roman" w:eastAsia="Calibri" w:hAnsi="Times New Roman"/>
          <w:sz w:val="28"/>
          <w:szCs w:val="28"/>
          <w:lang w:eastAsia="en-US"/>
        </w:rPr>
        <w:lastRenderedPageBreak/>
        <w:t>пункте 2.7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2.7.2. При предоставлении муниципальной услуги запрещается требовать от Заявителя:</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150E" w:rsidRDefault="008F150E" w:rsidP="008F150E">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Pr>
            <w:rStyle w:val="a6"/>
            <w:rFonts w:ascii="Times New Roman" w:hAnsi="Times New Roman"/>
            <w:sz w:val="28"/>
            <w:szCs w:val="28"/>
          </w:rPr>
          <w:t>части</w:t>
        </w:r>
        <w:proofErr w:type="gramEnd"/>
        <w:r>
          <w:rPr>
            <w:rStyle w:val="a6"/>
            <w:rFonts w:ascii="Times New Roman" w:hAnsi="Times New Roman"/>
            <w:sz w:val="28"/>
            <w:szCs w:val="28"/>
          </w:rPr>
          <w:t xml:space="preserve"> 6 статьи 7</w:t>
        </w:r>
      </w:hyperlink>
      <w:r>
        <w:rPr>
          <w:rFonts w:ascii="Times New Roman" w:hAnsi="Times New Roman"/>
          <w:sz w:val="28"/>
          <w:szCs w:val="28"/>
        </w:rPr>
        <w:t xml:space="preserve"> Федерального закона № 210-ФЗ;</w:t>
      </w:r>
    </w:p>
    <w:p w:rsidR="008F150E" w:rsidRDefault="008F150E" w:rsidP="008F150E">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Pr>
            <w:rStyle w:val="a6"/>
            <w:rFonts w:ascii="Times New Roman" w:hAnsi="Times New Roman"/>
            <w:sz w:val="28"/>
            <w:szCs w:val="28"/>
          </w:rPr>
          <w:t>части 1 статьи 9</w:t>
        </w:r>
      </w:hyperlink>
      <w:r>
        <w:rPr>
          <w:rFonts w:ascii="Times New Roman" w:hAnsi="Times New Roman"/>
          <w:sz w:val="28"/>
          <w:szCs w:val="28"/>
        </w:rPr>
        <w:t xml:space="preserve"> Федерального закона № 210-ФЗ;</w:t>
      </w:r>
      <w:proofErr w:type="gramEnd"/>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отсутствие </w:t>
      </w:r>
      <w:proofErr w:type="gramStart"/>
      <w:r>
        <w:rPr>
          <w:rFonts w:ascii="Times New Roman" w:hAnsi="Times New Roman"/>
          <w:sz w:val="28"/>
          <w:szCs w:val="28"/>
        </w:rPr>
        <w:t>и(</w:t>
      </w:r>
      <w:proofErr w:type="gramEnd"/>
      <w:r>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Pr>
            <w:rStyle w:val="a6"/>
            <w:rFonts w:ascii="Times New Roman" w:hAnsi="Times New Roman"/>
            <w:sz w:val="28"/>
            <w:szCs w:val="28"/>
          </w:rPr>
          <w:t>пунктом 4 части 1 статьи 7</w:t>
        </w:r>
      </w:hyperlink>
      <w:r>
        <w:rPr>
          <w:rFonts w:ascii="Times New Roman" w:hAnsi="Times New Roman"/>
          <w:sz w:val="28"/>
          <w:szCs w:val="28"/>
        </w:rPr>
        <w:t xml:space="preserve"> Федерального закона № 210-ФЗ;</w:t>
      </w:r>
    </w:p>
    <w:p w:rsidR="008F150E" w:rsidRDefault="008F150E" w:rsidP="008F150E">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Pr>
            <w:rStyle w:val="a6"/>
            <w:rFonts w:ascii="Times New Roman" w:hAnsi="Times New Roman"/>
            <w:sz w:val="28"/>
            <w:szCs w:val="28"/>
          </w:rPr>
          <w:t>пунктом 7.2 части 1 статьи 16</w:t>
        </w:r>
      </w:hyperlink>
      <w:r>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2.7.3. Предоставление муниципальной услуги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не предусмотрено. </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F150E" w:rsidRDefault="008F150E" w:rsidP="008F15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Основания для приостановления муниципальной услуги не предусмотрены.</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u w:val="single"/>
          <w:lang w:eastAsia="ru-RU"/>
        </w:rPr>
      </w:pPr>
      <w:r>
        <w:rPr>
          <w:rFonts w:ascii="Times New Roman" w:hAnsi="Times New Roman"/>
          <w:sz w:val="28"/>
          <w:szCs w:val="28"/>
          <w:u w:val="single"/>
          <w:lang w:eastAsia="ru-RU"/>
        </w:rPr>
        <w:t>Отсутствие права на предоставление муниципальной услуги</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муниципальной услуги;</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2) заявление о внесении изменений в разрешение на ввод объекта в эксплуатацию представлено в орган местного самоуправления, не выдававший разрешение на строительство, в которое требуется внесение соответствующих изменений;</w:t>
      </w:r>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u w:val="single"/>
          <w:lang w:eastAsia="ru-RU"/>
        </w:rPr>
      </w:pPr>
      <w:r>
        <w:rPr>
          <w:rFonts w:ascii="Times New Roman" w:hAnsi="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3) представленные документы содержат подчистки и исправления текста.</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4) неполное заполнение полей в форме заявления о выдаче разрешения на ввод объекта в эксплуатацию, заявления о внесении изменений;</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5) непредставление документов, предусмотренных п. 2.6.</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xml:space="preserve">2.9.1.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xml:space="preserve">2.9.2. </w:t>
      </w:r>
      <w:proofErr w:type="gramStart"/>
      <w:r>
        <w:rPr>
          <w:rFonts w:ascii="Times New Roman" w:hAnsi="Times New Roman"/>
          <w:sz w:val="28"/>
          <w:szCs w:val="28"/>
        </w:rPr>
        <w:t>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в разрешение на ввод объекта в эксплуатацию, не позднее рабочего дня, следующего за днем получения таких заявлений уполномоченным органом местного самоуправления.</w:t>
      </w:r>
      <w:proofErr w:type="gramEnd"/>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предоставлении муниципальной услуги:</w:t>
      </w:r>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u w:val="single"/>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отсутствие одного или нескольких документов, предусмотренных </w:t>
      </w:r>
      <w:hyperlink r:id="rId14" w:anchor="P123" w:history="1">
        <w:r>
          <w:rPr>
            <w:rStyle w:val="a6"/>
            <w:rFonts w:ascii="Times New Roman" w:hAnsi="Times New Roman"/>
            <w:sz w:val="28"/>
            <w:szCs w:val="28"/>
          </w:rPr>
          <w:t>пунктами 2.6</w:t>
        </w:r>
      </w:hyperlink>
      <w:r>
        <w:rPr>
          <w:rFonts w:ascii="Times New Roman" w:hAnsi="Times New Roman"/>
          <w:sz w:val="28"/>
          <w:szCs w:val="28"/>
        </w:rPr>
        <w:t>.1, 2.6.1.1, 2.6.2, 2.6.3 настоящего Административного регламента;</w:t>
      </w:r>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u w:val="single"/>
          <w:lang w:eastAsia="ru-RU"/>
        </w:rPr>
      </w:pPr>
      <w:r>
        <w:rPr>
          <w:rFonts w:ascii="Times New Roman" w:hAnsi="Times New Roman"/>
          <w:sz w:val="28"/>
          <w:szCs w:val="28"/>
          <w:u w:val="single"/>
          <w:lang w:eastAsia="ru-RU"/>
        </w:rPr>
        <w:t>Отсутствие права на предоставление муниципальной услуги</w:t>
      </w:r>
    </w:p>
    <w:p w:rsidR="008F150E" w:rsidRDefault="008F150E" w:rsidP="008F150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Pr>
          <w:rFonts w:ascii="Times New Roman" w:hAnsi="Times New Roman"/>
          <w:sz w:val="28"/>
          <w:szCs w:val="28"/>
        </w:rPr>
        <w:t xml:space="preserve"> проектом планировки территории, в случае выдачи разрешения на ввод в эксплуатацию </w:t>
      </w:r>
      <w:r>
        <w:rPr>
          <w:rFonts w:ascii="Times New Roman" w:hAnsi="Times New Roman"/>
          <w:sz w:val="28"/>
          <w:szCs w:val="28"/>
        </w:rPr>
        <w:lastRenderedPageBreak/>
        <w:t>линейного объекта, для размещения которого не требуется образование земельного участка;</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Pr>
          <w:rFonts w:ascii="Times New Roman" w:hAnsi="Times New Roman"/>
          <w:sz w:val="28"/>
          <w:szCs w:val="28"/>
        </w:rPr>
        <w:t>случаев изменения площади объекта капитального строительства</w:t>
      </w:r>
      <w:proofErr w:type="gramEnd"/>
      <w:r>
        <w:rPr>
          <w:rFonts w:ascii="Times New Roman" w:hAnsi="Times New Roman"/>
          <w:sz w:val="28"/>
          <w:szCs w:val="28"/>
        </w:rPr>
        <w:t xml:space="preserve"> в соответствии с </w:t>
      </w:r>
      <w:hyperlink r:id="rId15" w:history="1">
        <w:r>
          <w:rPr>
            <w:rStyle w:val="a6"/>
            <w:rFonts w:ascii="Times New Roman" w:hAnsi="Times New Roman"/>
            <w:sz w:val="28"/>
            <w:szCs w:val="28"/>
          </w:rPr>
          <w:t>частью 6.2 ст. 55</w:t>
        </w:r>
      </w:hyperlink>
      <w:r>
        <w:rPr>
          <w:rFonts w:ascii="Times New Roman" w:hAnsi="Times New Roman"/>
          <w:sz w:val="28"/>
          <w:szCs w:val="28"/>
        </w:rPr>
        <w:t xml:space="preserve"> Градостроительного кодекса Российской Федерации;</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Pr>
          <w:rFonts w:ascii="Times New Roman" w:hAnsi="Times New Roman"/>
          <w:sz w:val="28"/>
          <w:szCs w:val="28"/>
        </w:rPr>
        <w:t>случаев изменения площади объекта капитального строительства</w:t>
      </w:r>
      <w:proofErr w:type="gramEnd"/>
      <w:r>
        <w:rPr>
          <w:rFonts w:ascii="Times New Roman" w:hAnsi="Times New Roman"/>
          <w:sz w:val="28"/>
          <w:szCs w:val="28"/>
        </w:rPr>
        <w:t xml:space="preserve"> в соответствии с </w:t>
      </w:r>
      <w:hyperlink r:id="rId16" w:history="1">
        <w:r>
          <w:rPr>
            <w:rStyle w:val="a6"/>
            <w:rFonts w:ascii="Times New Roman" w:hAnsi="Times New Roman"/>
            <w:sz w:val="28"/>
            <w:szCs w:val="28"/>
          </w:rPr>
          <w:t>частью 6.2 ст. 55</w:t>
        </w:r>
      </w:hyperlink>
      <w:r>
        <w:rPr>
          <w:rFonts w:ascii="Times New Roman" w:hAnsi="Times New Roman"/>
          <w:sz w:val="28"/>
          <w:szCs w:val="28"/>
        </w:rPr>
        <w:t xml:space="preserve"> Градостроительного кодекса Российской Федерации;</w:t>
      </w:r>
    </w:p>
    <w:p w:rsidR="008F150E" w:rsidRDefault="008F150E" w:rsidP="008F150E">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несоответствие объекта капитального строительства разрешенному использованию земельного участка </w:t>
      </w:r>
      <w:proofErr w:type="gramStart"/>
      <w:r>
        <w:rPr>
          <w:rFonts w:ascii="Times New Roman" w:hAnsi="Times New Roman"/>
          <w:sz w:val="28"/>
          <w:szCs w:val="28"/>
        </w:rPr>
        <w:t>и(</w:t>
      </w:r>
      <w:proofErr w:type="gramEnd"/>
      <w:r>
        <w:rPr>
          <w:rFonts w:ascii="Times New Roman" w:hAnsi="Times New Roman"/>
          <w:sz w:val="28"/>
          <w:szCs w:val="28"/>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7" w:history="1">
        <w:r>
          <w:rPr>
            <w:rStyle w:val="a6"/>
            <w:rFonts w:ascii="Times New Roman" w:hAnsi="Times New Roman"/>
            <w:sz w:val="28"/>
            <w:szCs w:val="28"/>
          </w:rPr>
          <w:t>пунктом 9 части 7 статьи 51</w:t>
        </w:r>
      </w:hyperlink>
      <w:r>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бесплатно.</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2.13. Срок регистрации запроса заявителя о предоставлении муниципальной услуги составляет в Администрации МО «Кировск»;</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при личном обращении – в день поступления запроса;</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при направлении запроса из ГБУ ЛО «МФЦ» в Администрацию МО «Кировск»;</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в день поступления документов из ГБУ ЛО «МФЦ» в  Администрацию МО «Кировск»;</w:t>
      </w:r>
    </w:p>
    <w:p w:rsidR="008F150E" w:rsidRDefault="008F150E" w:rsidP="008F150E">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при направлении запроса в форме электронного документа посредством ЕПГУ или ПГУ ЛО (при</w:t>
      </w:r>
      <w:r>
        <w:rPr>
          <w:rFonts w:ascii="Times New Roman" w:hAnsi="Times New Roman"/>
          <w:sz w:val="28"/>
          <w:szCs w:val="28"/>
          <w:lang w:eastAsia="ru-RU"/>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w:t>
      </w:r>
      <w:r>
        <w:rPr>
          <w:b w:val="0"/>
          <w:spacing w:val="0"/>
          <w:szCs w:val="28"/>
        </w:rPr>
        <w:lastRenderedPageBreak/>
        <w:t>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2.14.6. В помещении организуется бесплатный туалет для посетителей, в том числе туалет, предназначенный для инвалидов.</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b w:val="0"/>
          <w:spacing w:val="0"/>
          <w:szCs w:val="28"/>
        </w:rPr>
        <w:t>сурдопереводчика</w:t>
      </w:r>
      <w:proofErr w:type="spellEnd"/>
      <w:r>
        <w:rPr>
          <w:b w:val="0"/>
          <w:spacing w:val="0"/>
          <w:szCs w:val="28"/>
        </w:rPr>
        <w:t xml:space="preserve"> и </w:t>
      </w:r>
      <w:proofErr w:type="spellStart"/>
      <w:r>
        <w:rPr>
          <w:b w:val="0"/>
          <w:spacing w:val="0"/>
          <w:szCs w:val="28"/>
        </w:rPr>
        <w:t>тифлосурдопереводчика</w:t>
      </w:r>
      <w:proofErr w:type="spellEnd"/>
      <w:r>
        <w:rPr>
          <w:b w:val="0"/>
          <w:spacing w:val="0"/>
          <w:szCs w:val="28"/>
        </w:rPr>
        <w:t>.</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2.14.10. Оборудование мест повышенного удобства с дополнительным местом для собаки-проводника и устрой</w:t>
      </w:r>
      <w:proofErr w:type="gramStart"/>
      <w:r>
        <w:rPr>
          <w:b w:val="0"/>
          <w:spacing w:val="0"/>
          <w:szCs w:val="28"/>
        </w:rPr>
        <w:t>ств дл</w:t>
      </w:r>
      <w:proofErr w:type="gramEnd"/>
      <w:r>
        <w:rPr>
          <w:b w:val="0"/>
          <w:spacing w:val="0"/>
          <w:szCs w:val="28"/>
        </w:rPr>
        <w:t>я передвижения инвалида (костылей, ходунков).</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2.15. Показатели доступности и качества муниципальной услуги.</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2.15.1. Показатели доступности муниципальной услуги (общие, применимые в отношении всех заявителей):</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lastRenderedPageBreak/>
        <w:t>1) транспортная доступность к месту предоставления муниципальной услуги;</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2) наличие указателей, обеспечивающих беспрепятственный доступ к помещениям, в которых предоставляется услуга;</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3) возможность получения полной и достоверной информации о муниципальной услуге в Администрации МО «Кировск», ГБУ ЛО «МФЦ», по телефону, на официальном сайте Администрации МО «Кировск», посредством ЕПГУ, либо ПГУ ЛО;</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4) предоставление муниципальной услуги любым доступным способом, предусмотренным действующим законодательством;</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2.15.2. Показатели доступности муниципальной услуги (специальные, применимые в отношении инвалидов):</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1) наличие инфраструктуры, указанной в пункте 2.14;</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2) исполнение требований доступности услуг для инвалидов;</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3) обеспечение беспрепятственного доступа инвалидов к помещениям, в которых предоставляется муниципальная услуга.</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2.15.3. Показатели качества муниципальной услуги:</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1) соблюдение срока предоставления муниципальной услуги;</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 xml:space="preserve">2) соблюдение времени ожидания в очереди при подаче запроса и получении результата; </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3) осуществление не более одного обращения заявителя к должностным лицам Администрации МО «Кировск»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МО «Кировск» или в ГБУ ЛО «МФЦ»;</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4) отсутствие жалоб на действия или бездействия должностных лиц Администрации МО «Кировск», поданных в установленном порядке.</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2.16. Получение услуг, которые являются необходимыми и обязательными для предоставления муниципальной услуги, не требуется.</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 xml:space="preserve">2.17.1. Предоставление муниципальной услуги посредством многофункциональных центров осуществляется </w:t>
      </w:r>
      <w:proofErr w:type="gramStart"/>
      <w:r>
        <w:rPr>
          <w:b w:val="0"/>
          <w:spacing w:val="0"/>
          <w:szCs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Pr>
          <w:b w:val="0"/>
          <w:spacing w:val="0"/>
          <w:szCs w:val="28"/>
        </w:rPr>
        <w:t xml:space="preserve"> и администрацией. </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F150E" w:rsidRDefault="008F150E" w:rsidP="008F150E">
      <w:pPr>
        <w:pStyle w:val="af1"/>
        <w:widowControl w:val="0"/>
        <w:tabs>
          <w:tab w:val="left" w:pos="142"/>
          <w:tab w:val="left" w:pos="284"/>
        </w:tabs>
        <w:ind w:firstLine="709"/>
        <w:jc w:val="both"/>
        <w:rPr>
          <w:b w:val="0"/>
          <w:spacing w:val="0"/>
          <w:szCs w:val="28"/>
        </w:rPr>
      </w:pPr>
      <w:r>
        <w:rPr>
          <w:b w:val="0"/>
          <w:spacing w:val="0"/>
          <w:szCs w:val="28"/>
        </w:rPr>
        <w:t>2.17.3. Предоставление услуги по экстерриториальному принципу не предусмотрено.</w:t>
      </w:r>
    </w:p>
    <w:p w:rsidR="008F150E" w:rsidRDefault="008F150E" w:rsidP="008F150E">
      <w:pPr>
        <w:widowControl w:val="0"/>
        <w:autoSpaceDE w:val="0"/>
        <w:spacing w:after="0" w:line="240" w:lineRule="auto"/>
        <w:ind w:firstLine="709"/>
        <w:contextualSpacing/>
        <w:jc w:val="center"/>
        <w:rPr>
          <w:rFonts w:ascii="Times New Roman" w:hAnsi="Times New Roman"/>
          <w:b/>
          <w:bCs/>
          <w:sz w:val="28"/>
          <w:szCs w:val="28"/>
        </w:rPr>
      </w:pPr>
    </w:p>
    <w:p w:rsidR="008F150E" w:rsidRDefault="008F150E" w:rsidP="008F150E">
      <w:pPr>
        <w:widowControl w:val="0"/>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3. </w:t>
      </w: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8F150E" w:rsidRDefault="008F150E" w:rsidP="008F150E">
      <w:pPr>
        <w:widowControl w:val="0"/>
        <w:autoSpaceDE w:val="0"/>
        <w:spacing w:after="0" w:line="240" w:lineRule="auto"/>
        <w:contextualSpacing/>
        <w:jc w:val="center"/>
        <w:rPr>
          <w:rFonts w:ascii="Times New Roman" w:hAnsi="Times New Roman"/>
          <w:b/>
          <w:bCs/>
          <w:sz w:val="28"/>
          <w:szCs w:val="28"/>
        </w:rPr>
      </w:pP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прием и регистрация заявления о предоставлении муниципальной услуги и прилагаемых к нему документов - 1 рабочий день;</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рассмотрение документов об оказании муниципальной услуги – 3 рабочих дня;</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 – 1 рабочий день;</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-выдача результата – 1 рабочий день.</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u w:val="single"/>
        </w:rPr>
        <w:t>3.1. Прием и регистрация заявления о предоставлении муниципальной услуги и прилагаемых к нему документов</w:t>
      </w:r>
      <w:r>
        <w:rPr>
          <w:rFonts w:ascii="Times New Roman" w:hAnsi="Times New Roman"/>
          <w:sz w:val="28"/>
          <w:szCs w:val="28"/>
        </w:rPr>
        <w:t>.</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xml:space="preserve">3.1.1. Основание для начала административной процедуры: поступление в Администрацию МО «Кировск» в ходе личного приема либо через МФЦ, либо через ПГУ ЛО или ЕПГУ заявления и документов, перечисленных в пунктах 2.6.1, 2.6.1.1,  2.6.2, 2.6.3  настоящего Административного регламента. </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3.1.2. Лицо, ответственное за выполнение административной процедуры: специалист, ответственный за делопроизводство.</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3.1.3.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МО «Кировск». При направлении запроса на предоставление муниципальной услуги посредством ЕПГУ или ПГУ ЛО (при</w:t>
      </w:r>
      <w:r>
        <w:rPr>
          <w:rFonts w:ascii="Times New Roman" w:hAnsi="Times New Roman"/>
          <w:sz w:val="28"/>
          <w:szCs w:val="28"/>
          <w:lang w:eastAsia="ru-RU"/>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3.1.4.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в отдел градостроительства и земельных отношений Администрации МО «Кировск» (далее – отдел).</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В случае выявления оснований для отказа в приеме документов, направление заявителю решения об отказе в приеме документов, необходимых для предоставления муниципальной услуги.</w:t>
      </w:r>
    </w:p>
    <w:p w:rsidR="008F150E" w:rsidRDefault="008F150E" w:rsidP="008F150E">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3.2. Рассмотрение документов об оказании муниципальной услуги.</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3.2.1.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 и подготовку проекта решения</w:t>
      </w:r>
      <w:r>
        <w:rPr>
          <w:rFonts w:ascii="Times New Roman" w:hAnsi="Times New Roman"/>
          <w:bCs/>
          <w:sz w:val="28"/>
          <w:szCs w:val="28"/>
        </w:rPr>
        <w:t>.</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xml:space="preserve">3.2.2. Лицо, ответственное за выполнение административной процедуры: должностное лицо отдела. </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3.2.3. Содержание административного действия (административных действий), продолжительность и (или) максимальный срок его (их) выполнения.</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3.2.3.1. При принятии решения о выдаче разрешения на ввод объекта в эксплуатацию:</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а) проверка наличия и правильности </w:t>
      </w:r>
      <w:proofErr w:type="gramStart"/>
      <w:r>
        <w:rPr>
          <w:rFonts w:ascii="Times New Roman" w:hAnsi="Times New Roman"/>
          <w:sz w:val="28"/>
          <w:szCs w:val="28"/>
        </w:rPr>
        <w:t>оформления</w:t>
      </w:r>
      <w:proofErr w:type="gramEnd"/>
      <w:r>
        <w:rPr>
          <w:rFonts w:ascii="Times New Roman" w:hAnsi="Times New Roman"/>
          <w:sz w:val="28"/>
          <w:szCs w:val="28"/>
        </w:rPr>
        <w:t xml:space="preserve"> направленных заявителем документов – в течение 1 рабочего дня с даты регистрации заявления;</w:t>
      </w:r>
    </w:p>
    <w:p w:rsidR="008F150E" w:rsidRDefault="008F150E" w:rsidP="008F150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о предоставлении указанных документов (их копий или сведений, содержащихся в них) в случае, если заявитель не представил такие документы - в течение двух рабочих дней с даты регистрации заявления;</w:t>
      </w:r>
      <w:proofErr w:type="gramEnd"/>
    </w:p>
    <w:p w:rsidR="008F150E" w:rsidRDefault="008F150E" w:rsidP="008F150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рассмотрение направленных заявителем документов и документов, полученных по межведомственным запросам, а также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w:t>
      </w:r>
      <w:proofErr w:type="gramEnd"/>
      <w:r>
        <w:rPr>
          <w:rFonts w:ascii="Times New Roman" w:hAnsi="Times New Roman"/>
          <w:sz w:val="28"/>
          <w:szCs w:val="28"/>
        </w:rPr>
        <w:t xml:space="preserve"> </w:t>
      </w:r>
      <w:proofErr w:type="gramStart"/>
      <w:r>
        <w:rPr>
          <w:rFonts w:ascii="Times New Roman" w:hAnsi="Times New Roman"/>
          <w:sz w:val="28"/>
          <w:szCs w:val="28"/>
        </w:rPr>
        <w:t>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w:t>
      </w:r>
      <w:proofErr w:type="gramEnd"/>
      <w:r>
        <w:rPr>
          <w:rFonts w:ascii="Times New Roman" w:hAnsi="Times New Roman"/>
          <w:sz w:val="28"/>
          <w:szCs w:val="28"/>
        </w:rPr>
        <w:t xml:space="preserve">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 в течение трех рабочих дней </w:t>
      </w:r>
      <w:proofErr w:type="gramStart"/>
      <w:r>
        <w:rPr>
          <w:rFonts w:ascii="Times New Roman" w:hAnsi="Times New Roman"/>
          <w:sz w:val="28"/>
          <w:szCs w:val="28"/>
        </w:rPr>
        <w:t>с даты регистрации</w:t>
      </w:r>
      <w:proofErr w:type="gramEnd"/>
      <w:r>
        <w:rPr>
          <w:rFonts w:ascii="Times New Roman" w:hAnsi="Times New Roman"/>
          <w:sz w:val="28"/>
          <w:szCs w:val="28"/>
        </w:rPr>
        <w:t xml:space="preserve"> заявления. </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Осмотр объекта капитального строительства проводится должностным лицом отдела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должностное лицо отдела сообщает заявителю по телефону, факсу или адресу электронной почты, </w:t>
      </w:r>
      <w:proofErr w:type="gramStart"/>
      <w:r>
        <w:rPr>
          <w:rFonts w:ascii="Times New Roman" w:hAnsi="Times New Roman"/>
          <w:sz w:val="28"/>
          <w:szCs w:val="28"/>
        </w:rPr>
        <w:t>указанным</w:t>
      </w:r>
      <w:proofErr w:type="gramEnd"/>
      <w:r>
        <w:rPr>
          <w:rFonts w:ascii="Times New Roman" w:hAnsi="Times New Roman"/>
          <w:sz w:val="28"/>
          <w:szCs w:val="28"/>
        </w:rPr>
        <w:t xml:space="preserve">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r:id="rId18" w:anchor="sub_1500" w:history="1">
        <w:r>
          <w:rPr>
            <w:rStyle w:val="a6"/>
            <w:rFonts w:ascii="Times New Roman" w:hAnsi="Times New Roman"/>
            <w:sz w:val="28"/>
            <w:szCs w:val="28"/>
          </w:rPr>
          <w:t>Приложению 3</w:t>
        </w:r>
      </w:hyperlink>
      <w:r>
        <w:rPr>
          <w:rFonts w:ascii="Times New Roman" w:hAnsi="Times New Roman"/>
          <w:sz w:val="28"/>
          <w:szCs w:val="28"/>
        </w:rPr>
        <w:t xml:space="preserve">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8F150E" w:rsidRDefault="008F150E" w:rsidP="008F150E">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г) подготовка </w:t>
      </w:r>
      <w:hyperlink r:id="rId19" w:history="1">
        <w:r>
          <w:rPr>
            <w:rStyle w:val="a6"/>
            <w:rFonts w:ascii="Times New Roman" w:hAnsi="Times New Roman"/>
            <w:sz w:val="28"/>
            <w:szCs w:val="28"/>
          </w:rPr>
          <w:t>разрешения</w:t>
        </w:r>
      </w:hyperlink>
      <w:r>
        <w:rPr>
          <w:rFonts w:ascii="Times New Roman" w:hAnsi="Times New Roman"/>
          <w:sz w:val="28"/>
          <w:szCs w:val="28"/>
        </w:rPr>
        <w:t xml:space="preserve"> на ввод объекта в эксплуатацию по форме, утвержденной </w:t>
      </w:r>
      <w:r>
        <w:rPr>
          <w:rFonts w:ascii="Times New Roman" w:hAnsi="Times New Roman"/>
          <w:sz w:val="28"/>
          <w:szCs w:val="28"/>
          <w:lang w:eastAsia="ru-RU"/>
        </w:rPr>
        <w:t>Приказом Минстроя России от 03.06.2022 № 446/</w:t>
      </w:r>
      <w:proofErr w:type="spellStart"/>
      <w:proofErr w:type="gramStart"/>
      <w:r>
        <w:rPr>
          <w:rFonts w:ascii="Times New Roman" w:hAnsi="Times New Roman"/>
          <w:sz w:val="28"/>
          <w:szCs w:val="28"/>
          <w:lang w:eastAsia="ru-RU"/>
        </w:rPr>
        <w:t>пр</w:t>
      </w:r>
      <w:proofErr w:type="spellEnd"/>
      <w:proofErr w:type="gramEnd"/>
      <w:r>
        <w:rPr>
          <w:rFonts w:ascii="Times New Roman" w:hAnsi="Times New Roman"/>
          <w:sz w:val="28"/>
          <w:szCs w:val="28"/>
          <w:lang w:eastAsia="ru-RU"/>
        </w:rPr>
        <w:t xml:space="preserve"> «Об утверждении формы разрешения на строительство и формы разрешения на ввод объекта в эксплуатацию»</w:t>
      </w:r>
      <w:r>
        <w:rPr>
          <w:rFonts w:ascii="Times New Roman" w:hAnsi="Times New Roman"/>
          <w:sz w:val="28"/>
          <w:szCs w:val="28"/>
        </w:rPr>
        <w:t xml:space="preserve">, или </w:t>
      </w:r>
      <w:hyperlink r:id="rId20" w:anchor="P1404" w:history="1">
        <w:r>
          <w:rPr>
            <w:rStyle w:val="a6"/>
            <w:rFonts w:ascii="Times New Roman" w:hAnsi="Times New Roman"/>
            <w:sz w:val="28"/>
            <w:szCs w:val="28"/>
          </w:rPr>
          <w:t>решения</w:t>
        </w:r>
      </w:hyperlink>
      <w:r>
        <w:rPr>
          <w:rFonts w:ascii="Times New Roman" w:hAnsi="Times New Roman"/>
          <w:sz w:val="28"/>
          <w:szCs w:val="28"/>
        </w:rPr>
        <w:t xml:space="preserve"> об отказе в выдаче разрешения на ввод объекта в эксплуатацию - в течение трех рабочих дней с даты регистрации заявления.</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административной процедуры: подготовка разрешения на ввод объекта в эксплуатацию или проекта решения об отказе в выдаче разрешения на ввод объекта в эксплуатацию.</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3.2.3.2. </w:t>
      </w:r>
      <w:proofErr w:type="gramStart"/>
      <w:r>
        <w:rPr>
          <w:rFonts w:ascii="Times New Roman" w:hAnsi="Times New Roman"/>
          <w:sz w:val="28"/>
          <w:szCs w:val="28"/>
        </w:rPr>
        <w:t>При принятии решения о внесении изменений в разрешение на ввод объекта в эксплуатацию</w:t>
      </w:r>
      <w:proofErr w:type="gramEnd"/>
      <w:r>
        <w:rPr>
          <w:rFonts w:ascii="Times New Roman" w:hAnsi="Times New Roman"/>
          <w:sz w:val="28"/>
          <w:szCs w:val="28"/>
        </w:rPr>
        <w:t>:</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проверка наличия и правильности </w:t>
      </w:r>
      <w:proofErr w:type="gramStart"/>
      <w:r>
        <w:rPr>
          <w:rFonts w:ascii="Times New Roman" w:hAnsi="Times New Roman"/>
          <w:sz w:val="28"/>
          <w:szCs w:val="28"/>
        </w:rPr>
        <w:t>оформления</w:t>
      </w:r>
      <w:proofErr w:type="gramEnd"/>
      <w:r>
        <w:rPr>
          <w:rFonts w:ascii="Times New Roman" w:hAnsi="Times New Roman"/>
          <w:sz w:val="28"/>
          <w:szCs w:val="28"/>
        </w:rPr>
        <w:t xml:space="preserve"> направленных заявителем документов – в течение 1 рабочего дня с даты регистрации заявления;</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рассмотрение направленных заявителем документов – в течение 3 рабочих дней </w:t>
      </w:r>
      <w:proofErr w:type="gramStart"/>
      <w:r>
        <w:rPr>
          <w:rFonts w:ascii="Times New Roman" w:hAnsi="Times New Roman"/>
          <w:sz w:val="28"/>
          <w:szCs w:val="28"/>
        </w:rPr>
        <w:t>с даты регистрации</w:t>
      </w:r>
      <w:proofErr w:type="gramEnd"/>
      <w:r>
        <w:rPr>
          <w:rFonts w:ascii="Times New Roman" w:hAnsi="Times New Roman"/>
          <w:sz w:val="28"/>
          <w:szCs w:val="28"/>
        </w:rPr>
        <w:t xml:space="preserve"> заявления;</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подготовка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 - в течение 3 рабочих дней </w:t>
      </w:r>
      <w:proofErr w:type="gramStart"/>
      <w:r>
        <w:rPr>
          <w:rFonts w:ascii="Times New Roman" w:hAnsi="Times New Roman"/>
          <w:sz w:val="28"/>
          <w:szCs w:val="28"/>
        </w:rPr>
        <w:t>с даты регистрации</w:t>
      </w:r>
      <w:proofErr w:type="gramEnd"/>
      <w:r>
        <w:rPr>
          <w:rFonts w:ascii="Times New Roman" w:hAnsi="Times New Roman"/>
          <w:sz w:val="28"/>
          <w:szCs w:val="28"/>
        </w:rPr>
        <w:t xml:space="preserve"> заявления.</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административной процедуры: подготовка проекта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w:t>
      </w:r>
    </w:p>
    <w:p w:rsidR="008F150E" w:rsidRDefault="008F150E" w:rsidP="008F150E">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3.3. Принятие решения о предоставлении муниципальной услуги либо об отказе в предоставлении муниципальной услуги </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3.3.1. 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3.3.2.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w:t>
      </w:r>
      <w:proofErr w:type="gramStart"/>
      <w:r>
        <w:rPr>
          <w:rFonts w:ascii="Times New Roman" w:hAnsi="Times New Roman"/>
          <w:sz w:val="28"/>
          <w:szCs w:val="28"/>
        </w:rPr>
        <w:t>и(</w:t>
      </w:r>
      <w:proofErr w:type="gramEnd"/>
      <w:r>
        <w:rPr>
          <w:rFonts w:ascii="Times New Roman" w:hAnsi="Times New Roman"/>
          <w:sz w:val="28"/>
          <w:szCs w:val="28"/>
        </w:rPr>
        <w:t>или) максимальный срок выполнения административного действия: 1 рабочий день с даты окончания предыдущей административной процедуры.</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 xml:space="preserve">3.3.3. Лицо, ответственное за выполнение административной процедуры: </w:t>
      </w:r>
      <w:proofErr w:type="gramStart"/>
      <w:r>
        <w:rPr>
          <w:rFonts w:ascii="Times New Roman" w:hAnsi="Times New Roman"/>
          <w:sz w:val="28"/>
          <w:szCs w:val="28"/>
        </w:rPr>
        <w:t>Глава Администрации МО «Кировск» или иное должностное лицо Администрации МО «Кировск», уполномоченное распоряжением Администрации МО «Кировск» на подписание разрешений на ввод объектов в эксплуатацию, решений об отказе в выдаче разрешений на ввод объектов в эксплуатацию, решений о внесении изменений в разрешения на ввод объектов в эксплуатацию, решений об отказе во внесении изменений в разрешения на ввод объектов в эксплуатацию (далее</w:t>
      </w:r>
      <w:proofErr w:type="gramEnd"/>
      <w:r>
        <w:rPr>
          <w:rFonts w:ascii="Times New Roman" w:hAnsi="Times New Roman"/>
          <w:sz w:val="28"/>
          <w:szCs w:val="28"/>
        </w:rPr>
        <w:t xml:space="preserve"> - </w:t>
      </w:r>
      <w:proofErr w:type="gramStart"/>
      <w:r>
        <w:rPr>
          <w:rFonts w:ascii="Times New Roman" w:hAnsi="Times New Roman"/>
          <w:sz w:val="28"/>
          <w:szCs w:val="28"/>
        </w:rPr>
        <w:t>Уполномоченное лицо).</w:t>
      </w:r>
      <w:proofErr w:type="gramEnd"/>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3.3.4. Критерии принятия решения.</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3.3.4.1. Критерием принятия решения о подготовке и подписании разрешения на ввод объекта в эксплуатацию является совокупность следующих обстоятельств:</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наличие всех документов и сведений, предусмотренных </w:t>
      </w:r>
      <w:hyperlink r:id="rId21" w:anchor="P123" w:history="1">
        <w:r>
          <w:rPr>
            <w:rStyle w:val="a6"/>
            <w:rFonts w:ascii="Times New Roman" w:hAnsi="Times New Roman"/>
            <w:sz w:val="28"/>
            <w:szCs w:val="28"/>
          </w:rPr>
          <w:t>пунктами 2.6</w:t>
        </w:r>
      </w:hyperlink>
      <w:r>
        <w:rPr>
          <w:rFonts w:ascii="Times New Roman" w:hAnsi="Times New Roman"/>
          <w:sz w:val="28"/>
          <w:szCs w:val="28"/>
        </w:rPr>
        <w:t xml:space="preserve">.1, 2.6.1.1, 2.6.2, </w:t>
      </w:r>
      <w:hyperlink r:id="rId22" w:anchor="P138" w:history="1">
        <w:r>
          <w:rPr>
            <w:rStyle w:val="a6"/>
            <w:rFonts w:ascii="Times New Roman" w:hAnsi="Times New Roman"/>
            <w:sz w:val="28"/>
            <w:szCs w:val="28"/>
          </w:rPr>
          <w:t>2.6.3</w:t>
        </w:r>
      </w:hyperlink>
      <w:r>
        <w:rPr>
          <w:rFonts w:ascii="Times New Roman" w:hAnsi="Times New Roman"/>
          <w:sz w:val="28"/>
          <w:szCs w:val="28"/>
        </w:rPr>
        <w:t xml:space="preserve"> и 2.7 настоящего Административного регламента;</w:t>
      </w:r>
    </w:p>
    <w:p w:rsidR="008F150E" w:rsidRDefault="008F150E" w:rsidP="008F150E">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roofErr w:type="gramEnd"/>
      <w:r>
        <w:rPr>
          <w:rFonts w:ascii="Times New Roman" w:hAnsi="Times New Roman"/>
          <w:sz w:val="28"/>
          <w:szCs w:val="28"/>
        </w:rPr>
        <w:t xml:space="preserve"> планировке территории), </w:t>
      </w:r>
      <w:r>
        <w:rPr>
          <w:rFonts w:ascii="Times New Roman" w:hAnsi="Times New Roman"/>
          <w:sz w:val="28"/>
          <w:szCs w:val="28"/>
        </w:rPr>
        <w:lastRenderedPageBreak/>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г) соответствие параметров построенного, реконструированного объекта капитального строительства проектной документации;</w:t>
      </w:r>
    </w:p>
    <w:p w:rsidR="008F150E" w:rsidRDefault="008F150E" w:rsidP="008F150E">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3.3.4.2.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отсутствие одного или нескольких документов, предусмотренных </w:t>
      </w:r>
      <w:hyperlink r:id="rId23" w:anchor="P123" w:history="1">
        <w:r>
          <w:rPr>
            <w:rStyle w:val="a6"/>
            <w:rFonts w:ascii="Times New Roman" w:hAnsi="Times New Roman"/>
            <w:sz w:val="28"/>
            <w:szCs w:val="28"/>
          </w:rPr>
          <w:t>пунктами 2.6</w:t>
        </w:r>
      </w:hyperlink>
      <w:r>
        <w:rPr>
          <w:rFonts w:ascii="Times New Roman" w:hAnsi="Times New Roman"/>
          <w:sz w:val="28"/>
          <w:szCs w:val="28"/>
        </w:rPr>
        <w:t>.1, 2.6.1.1, 2.6.2 и 2.7 настоящего Административного регламента;</w:t>
      </w:r>
    </w:p>
    <w:p w:rsidR="008F150E" w:rsidRDefault="008F150E" w:rsidP="008F150E">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Pr>
          <w:rFonts w:ascii="Times New Roman" w:hAnsi="Times New Roman"/>
          <w:sz w:val="28"/>
          <w:szCs w:val="28"/>
        </w:rPr>
        <w:t xml:space="preserve">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8F150E" w:rsidRDefault="008F150E" w:rsidP="008F150E">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4" w:history="1">
        <w:r>
          <w:rPr>
            <w:rStyle w:val="a6"/>
            <w:rFonts w:ascii="Times New Roman" w:hAnsi="Times New Roman"/>
            <w:sz w:val="28"/>
            <w:szCs w:val="28"/>
          </w:rPr>
          <w:t>частью 6.2</w:t>
        </w:r>
      </w:hyperlink>
      <w:r>
        <w:rPr>
          <w:rFonts w:ascii="Times New Roman" w:hAnsi="Times New Roman"/>
          <w:sz w:val="28"/>
          <w:szCs w:val="28"/>
        </w:rPr>
        <w:t xml:space="preserve"> статьи 55 Градостроительного кодекса Российской Федерации;</w:t>
      </w:r>
      <w:proofErr w:type="gramEnd"/>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Pr>
          <w:rFonts w:ascii="Times New Roman" w:hAnsi="Times New Roman"/>
          <w:sz w:val="28"/>
          <w:szCs w:val="28"/>
        </w:rPr>
        <w:t>случаев изменения площади объекта капитального строительства</w:t>
      </w:r>
      <w:proofErr w:type="gramEnd"/>
      <w:r>
        <w:rPr>
          <w:rFonts w:ascii="Times New Roman" w:hAnsi="Times New Roman"/>
          <w:sz w:val="28"/>
          <w:szCs w:val="28"/>
        </w:rPr>
        <w:t xml:space="preserve"> или протяженности линейного объекта капитального строительства в соответствии с </w:t>
      </w:r>
      <w:hyperlink r:id="rId25" w:history="1">
        <w:r>
          <w:rPr>
            <w:rStyle w:val="a6"/>
            <w:rFonts w:ascii="Times New Roman" w:hAnsi="Times New Roman"/>
            <w:sz w:val="28"/>
            <w:szCs w:val="28"/>
          </w:rPr>
          <w:t>частью 6.2</w:t>
        </w:r>
      </w:hyperlink>
      <w:r>
        <w:rPr>
          <w:rFonts w:ascii="Times New Roman" w:hAnsi="Times New Roman"/>
          <w:sz w:val="28"/>
          <w:szCs w:val="28"/>
        </w:rPr>
        <w:t xml:space="preserve"> статьи 55 Градостроительного кодекса Российской Федерации;</w:t>
      </w:r>
    </w:p>
    <w:p w:rsidR="008F150E" w:rsidRDefault="008F150E" w:rsidP="008F150E">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несоответствие объекта капитального строительства разрешенному использованию земельного участка </w:t>
      </w:r>
      <w:proofErr w:type="gramStart"/>
      <w:r>
        <w:rPr>
          <w:rFonts w:ascii="Times New Roman" w:hAnsi="Times New Roman"/>
          <w:sz w:val="28"/>
          <w:szCs w:val="28"/>
        </w:rPr>
        <w:t>и(</w:t>
      </w:r>
      <w:proofErr w:type="gramEnd"/>
      <w:r>
        <w:rPr>
          <w:rFonts w:ascii="Times New Roman" w:hAnsi="Times New Roman"/>
          <w:sz w:val="28"/>
          <w:szCs w:val="28"/>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6" w:history="1">
        <w:r>
          <w:rPr>
            <w:rStyle w:val="a6"/>
            <w:rFonts w:ascii="Times New Roman" w:hAnsi="Times New Roman"/>
            <w:sz w:val="28"/>
            <w:szCs w:val="28"/>
          </w:rPr>
          <w:t>пунктом 9 части 7 статьи 51</w:t>
        </w:r>
      </w:hyperlink>
      <w:r>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Неполучение (несвоевременное получение) документов, предусмотренных пунктом 2.7 настоящего Административного регламента,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3.3.4.3. Критерием принятия решения о подготовке и подписании решения о внесении изменений в разрешение на ввод объекта в эксплуатацию является совокупность следующих обстоятельств:</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наличие всех документов, предусмотренных </w:t>
      </w:r>
      <w:hyperlink r:id="rId27" w:anchor="P123" w:history="1">
        <w:r>
          <w:rPr>
            <w:rStyle w:val="a6"/>
            <w:rFonts w:ascii="Times New Roman" w:hAnsi="Times New Roman"/>
            <w:sz w:val="28"/>
            <w:szCs w:val="28"/>
          </w:rPr>
          <w:t>пунктом 2.6</w:t>
        </w:r>
      </w:hyperlink>
      <w:r>
        <w:rPr>
          <w:rFonts w:ascii="Times New Roman" w:hAnsi="Times New Roman"/>
          <w:sz w:val="28"/>
          <w:szCs w:val="28"/>
        </w:rPr>
        <w:t>.3 настоящего Административного регламента;</w:t>
      </w:r>
    </w:p>
    <w:p w:rsidR="008F150E" w:rsidRDefault="008F150E" w:rsidP="008F150E">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roofErr w:type="gramEnd"/>
      <w:r>
        <w:rPr>
          <w:rFonts w:ascii="Times New Roman" w:hAnsi="Times New Roman"/>
          <w:sz w:val="28"/>
          <w:szCs w:val="28"/>
        </w:rPr>
        <w:t xml:space="preserve">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г) соответствие параметров построенного, реконструированного объекта капитального строительства проектной документации;</w:t>
      </w:r>
    </w:p>
    <w:p w:rsidR="008F150E" w:rsidRDefault="008F150E" w:rsidP="008F150E">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8F150E" w:rsidRDefault="008F150E" w:rsidP="008F150E">
      <w:pPr>
        <w:spacing w:after="0" w:line="240" w:lineRule="auto"/>
        <w:ind w:firstLine="708"/>
        <w:jc w:val="both"/>
        <w:rPr>
          <w:rFonts w:ascii="Times New Roman" w:hAnsi="Times New Roman"/>
          <w:sz w:val="28"/>
          <w:szCs w:val="28"/>
        </w:rPr>
      </w:pP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 xml:space="preserve">3.3.4.4. Критерием принятия решения о подготовке и подписании решения </w:t>
      </w:r>
      <w:proofErr w:type="gramStart"/>
      <w:r>
        <w:rPr>
          <w:rFonts w:ascii="Times New Roman" w:hAnsi="Times New Roman"/>
          <w:sz w:val="28"/>
          <w:szCs w:val="28"/>
        </w:rPr>
        <w:t>об отказе во внесении изменений в разрешение на ввод объекта в эксплуатацию</w:t>
      </w:r>
      <w:proofErr w:type="gramEnd"/>
      <w:r>
        <w:rPr>
          <w:rFonts w:ascii="Times New Roman" w:hAnsi="Times New Roman"/>
          <w:sz w:val="28"/>
          <w:szCs w:val="28"/>
        </w:rPr>
        <w:t xml:space="preserve"> является наличие одного из следующих обстоятельств:</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отсутствие одного или нескольких документов, предусмотренных </w:t>
      </w:r>
      <w:hyperlink r:id="rId28" w:anchor="P123" w:history="1">
        <w:r>
          <w:rPr>
            <w:rStyle w:val="a6"/>
            <w:rFonts w:ascii="Times New Roman" w:hAnsi="Times New Roman"/>
            <w:sz w:val="28"/>
            <w:szCs w:val="28"/>
          </w:rPr>
          <w:t>пунктом 2.6</w:t>
        </w:r>
      </w:hyperlink>
      <w:r>
        <w:rPr>
          <w:rFonts w:ascii="Times New Roman" w:hAnsi="Times New Roman"/>
          <w:sz w:val="28"/>
          <w:szCs w:val="28"/>
        </w:rPr>
        <w:t>.3 настоящего Административного регламента;</w:t>
      </w:r>
    </w:p>
    <w:p w:rsidR="008F150E" w:rsidRDefault="008F150E" w:rsidP="008F150E">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Pr>
          <w:rFonts w:ascii="Times New Roman" w:hAnsi="Times New Roman"/>
          <w:sz w:val="28"/>
          <w:szCs w:val="28"/>
        </w:rPr>
        <w:t xml:space="preserve">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8F150E" w:rsidRDefault="008F150E" w:rsidP="008F150E">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w:t>
      </w:r>
      <w:r>
        <w:rPr>
          <w:rFonts w:ascii="Times New Roman" w:hAnsi="Times New Roman"/>
          <w:sz w:val="28"/>
          <w:szCs w:val="28"/>
        </w:rPr>
        <w:lastRenderedPageBreak/>
        <w:t xml:space="preserve">объекта капитального строительства в соответствии с </w:t>
      </w:r>
      <w:hyperlink r:id="rId29" w:history="1">
        <w:r>
          <w:rPr>
            <w:rStyle w:val="a6"/>
            <w:rFonts w:ascii="Times New Roman" w:hAnsi="Times New Roman"/>
            <w:sz w:val="28"/>
            <w:szCs w:val="28"/>
          </w:rPr>
          <w:t>частью 6.2</w:t>
        </w:r>
      </w:hyperlink>
      <w:r>
        <w:rPr>
          <w:rFonts w:ascii="Times New Roman" w:hAnsi="Times New Roman"/>
          <w:sz w:val="28"/>
          <w:szCs w:val="28"/>
        </w:rPr>
        <w:t xml:space="preserve"> статьи 55 Градостроительного кодекса Российской Федерации;</w:t>
      </w:r>
      <w:proofErr w:type="gramEnd"/>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Pr>
          <w:rFonts w:ascii="Times New Roman" w:hAnsi="Times New Roman"/>
          <w:sz w:val="28"/>
          <w:szCs w:val="28"/>
        </w:rPr>
        <w:t>случаев изменения площади объекта капитального строительства</w:t>
      </w:r>
      <w:proofErr w:type="gramEnd"/>
      <w:r>
        <w:rPr>
          <w:rFonts w:ascii="Times New Roman" w:hAnsi="Times New Roman"/>
          <w:sz w:val="28"/>
          <w:szCs w:val="28"/>
        </w:rPr>
        <w:t xml:space="preserve"> или протяженности линейного объекта капитального строительства в соответствии с </w:t>
      </w:r>
      <w:hyperlink r:id="rId30" w:history="1">
        <w:r>
          <w:rPr>
            <w:rStyle w:val="a6"/>
            <w:rFonts w:ascii="Times New Roman" w:hAnsi="Times New Roman"/>
            <w:sz w:val="28"/>
            <w:szCs w:val="28"/>
          </w:rPr>
          <w:t>частью 6.2</w:t>
        </w:r>
      </w:hyperlink>
      <w:r>
        <w:rPr>
          <w:rFonts w:ascii="Times New Roman" w:hAnsi="Times New Roman"/>
          <w:sz w:val="28"/>
          <w:szCs w:val="28"/>
        </w:rPr>
        <w:t xml:space="preserve"> статьи 55 Градостроительного кодекса Российской Федерации;</w:t>
      </w:r>
    </w:p>
    <w:p w:rsidR="008F150E" w:rsidRDefault="008F150E" w:rsidP="008F150E">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несоответствие объекта капитального строительства разрешенному использованию земельного участка </w:t>
      </w:r>
      <w:proofErr w:type="gramStart"/>
      <w:r>
        <w:rPr>
          <w:rFonts w:ascii="Times New Roman" w:hAnsi="Times New Roman"/>
          <w:sz w:val="28"/>
          <w:szCs w:val="28"/>
        </w:rPr>
        <w:t>и(</w:t>
      </w:r>
      <w:proofErr w:type="gramEnd"/>
      <w:r>
        <w:rPr>
          <w:rFonts w:ascii="Times New Roman" w:hAnsi="Times New Roman"/>
          <w:sz w:val="28"/>
          <w:szCs w:val="28"/>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1" w:history="1">
        <w:r>
          <w:rPr>
            <w:rStyle w:val="a6"/>
            <w:rFonts w:ascii="Times New Roman" w:hAnsi="Times New Roman"/>
            <w:sz w:val="28"/>
            <w:szCs w:val="28"/>
          </w:rPr>
          <w:t>пунктом 9 части 7 статьи 51</w:t>
        </w:r>
      </w:hyperlink>
      <w:r>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3.3.4. Результат выполнения административной процедуры:</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а) подписание разрешения на ввод объекта в эксплуатацию;</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б) подписание решения об отказе в выдаче разрешения на ввод объекта в эксплуатацию;</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в) подписание решения о внесении изменений в разрешение на ввод объекта в эксплуатацию;</w:t>
      </w:r>
    </w:p>
    <w:p w:rsidR="008F150E" w:rsidRDefault="008F150E" w:rsidP="008F150E">
      <w:pPr>
        <w:spacing w:after="0" w:line="240" w:lineRule="auto"/>
        <w:ind w:firstLine="708"/>
        <w:jc w:val="both"/>
        <w:rPr>
          <w:rFonts w:ascii="Times New Roman" w:hAnsi="Times New Roman"/>
          <w:sz w:val="28"/>
          <w:szCs w:val="28"/>
        </w:rPr>
      </w:pPr>
      <w:r>
        <w:rPr>
          <w:rFonts w:ascii="Times New Roman" w:hAnsi="Times New Roman"/>
          <w:sz w:val="28"/>
          <w:szCs w:val="28"/>
        </w:rPr>
        <w:t>г) подписание решения об отказе во внесении изменений в разрешение на ввод объекта в эксплуатацию.</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Разрешение на ввод объекта в эксплуатацию оформляется в количестве двух экземпляров. Один экземпляр выдается заявителю, второй экземпляр хранится в Администрации МО «Кировск». Документы, представленные (направленные) заявителем для предоставления муниципальной услуги в электронной форме, хранятся в Администрации МО «Кировск»,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 МО «Кировск».</w:t>
      </w:r>
    </w:p>
    <w:p w:rsidR="008F150E" w:rsidRDefault="008F150E" w:rsidP="008F150E">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Выдача разрешения на ввод объекта в эксплуатацию фиксируется должностным лицом отдела путем внесения сведений о выданном разрешении на ввод объекта в эксплуатацию в день его подписания Главой Администрации МО «Кировск» (Уполномоченным лицом) в </w:t>
      </w:r>
      <w:hyperlink r:id="rId32" w:anchor="P1490" w:history="1">
        <w:r>
          <w:rPr>
            <w:rStyle w:val="a6"/>
            <w:rFonts w:ascii="Times New Roman" w:hAnsi="Times New Roman"/>
            <w:sz w:val="28"/>
            <w:szCs w:val="28"/>
          </w:rPr>
          <w:t>журнал</w:t>
        </w:r>
      </w:hyperlink>
      <w:r>
        <w:rPr>
          <w:rFonts w:ascii="Times New Roman" w:hAnsi="Times New Roman"/>
          <w:sz w:val="28"/>
          <w:szCs w:val="28"/>
        </w:rPr>
        <w:t xml:space="preserve"> регистрации разрешений на ввод объектов в эксплуатацию, который ведется по форме согласно Приложению 8 к настоящему Административному регламенту, и в электронную базу выданных разрешений на ввод</w:t>
      </w:r>
      <w:proofErr w:type="gramEnd"/>
      <w:r>
        <w:rPr>
          <w:rFonts w:ascii="Times New Roman" w:hAnsi="Times New Roman"/>
          <w:sz w:val="28"/>
          <w:szCs w:val="28"/>
        </w:rPr>
        <w:t xml:space="preserve">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8F150E" w:rsidRDefault="008F150E" w:rsidP="008F150E">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3.4. Выдача результата</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xml:space="preserve">3.4.1. Основание для начала административной процедуры - подписанное разрешение на ввод объекта в эксплуатацию либо решение об отказе в выдаче разрешения на ввод объекта в эксплуатацию либо решение о внесении изменений в </w:t>
      </w:r>
      <w:r>
        <w:rPr>
          <w:rFonts w:ascii="Times New Roman" w:hAnsi="Times New Roman"/>
          <w:sz w:val="28"/>
          <w:szCs w:val="28"/>
        </w:rPr>
        <w:lastRenderedPageBreak/>
        <w:t>разрешение на ввод объекта в эксплуатацию либо решение об отказе во внесении изменений в разрешение на ввод объекта в эксплуатацию.</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3.4.2. Лицо, ответственное за выполнение административной процедуры: специалист, ответственный за делопроизводство.</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xml:space="preserve">3.4.3.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или решение об отказе в предоставлении муниципальной услуги и направляет его способом, указанным в заявлении в течение 1 рабочего дня </w:t>
      </w:r>
      <w:proofErr w:type="gramStart"/>
      <w:r>
        <w:rPr>
          <w:rFonts w:ascii="Times New Roman" w:hAnsi="Times New Roman"/>
          <w:sz w:val="28"/>
          <w:szCs w:val="28"/>
        </w:rPr>
        <w:t>с даты регистрации</w:t>
      </w:r>
      <w:proofErr w:type="gramEnd"/>
      <w:r>
        <w:rPr>
          <w:rFonts w:ascii="Times New Roman" w:hAnsi="Times New Roman"/>
          <w:sz w:val="28"/>
          <w:szCs w:val="28"/>
        </w:rPr>
        <w:t xml:space="preserve">. </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3.4.4.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150E" w:rsidRDefault="008F150E" w:rsidP="008F150E">
      <w:pPr>
        <w:spacing w:after="0" w:line="240" w:lineRule="auto"/>
        <w:ind w:firstLine="709"/>
        <w:jc w:val="both"/>
        <w:rPr>
          <w:rFonts w:ascii="Times New Roman" w:hAnsi="Times New Roman"/>
          <w:sz w:val="28"/>
          <w:szCs w:val="28"/>
        </w:rPr>
      </w:pPr>
    </w:p>
    <w:p w:rsidR="008F150E" w:rsidRDefault="008F150E" w:rsidP="008F150E">
      <w:pPr>
        <w:spacing w:after="0" w:line="240" w:lineRule="auto"/>
        <w:ind w:firstLine="709"/>
        <w:jc w:val="both"/>
        <w:rPr>
          <w:rFonts w:ascii="Times New Roman" w:hAnsi="Times New Roman"/>
          <w:b/>
          <w:sz w:val="28"/>
          <w:szCs w:val="28"/>
        </w:rPr>
      </w:pPr>
      <w:r>
        <w:rPr>
          <w:rFonts w:ascii="Times New Roman" w:hAnsi="Times New Roman"/>
          <w:b/>
          <w:sz w:val="28"/>
          <w:szCs w:val="28"/>
        </w:rPr>
        <w:t>3.5. Особенности выполнения административных процедур в электронной форме</w:t>
      </w:r>
    </w:p>
    <w:p w:rsidR="008F150E" w:rsidRDefault="008F150E" w:rsidP="008F150E">
      <w:pPr>
        <w:pStyle w:val="ConsPlusNormal0"/>
        <w:ind w:firstLine="540"/>
        <w:jc w:val="both"/>
      </w:pP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xml:space="preserve">3.5.1. Предоставление муниципальной услуги на ЕПГУ и ПГУ ЛО осуществляется в соответствии с Федеральным </w:t>
      </w:r>
      <w:hyperlink r:id="rId33" w:history="1">
        <w:r>
          <w:rPr>
            <w:rStyle w:val="a6"/>
            <w:rFonts w:ascii="Times New Roman" w:hAnsi="Times New Roman"/>
            <w:sz w:val="28"/>
            <w:szCs w:val="28"/>
          </w:rPr>
          <w:t>законом</w:t>
        </w:r>
      </w:hyperlink>
      <w:r>
        <w:rPr>
          <w:rFonts w:ascii="Times New Roman" w:hAnsi="Times New Roman"/>
          <w:sz w:val="28"/>
          <w:szCs w:val="28"/>
        </w:rPr>
        <w:t xml:space="preserve"> № 210-ФЗ, Федеральным </w:t>
      </w:r>
      <w:hyperlink r:id="rId34" w:history="1">
        <w:r>
          <w:rPr>
            <w:rStyle w:val="a6"/>
            <w:rFonts w:ascii="Times New Roman" w:hAnsi="Times New Roman"/>
            <w:sz w:val="28"/>
            <w:szCs w:val="28"/>
          </w:rPr>
          <w:t>законом</w:t>
        </w:r>
      </w:hyperlink>
      <w:r>
        <w:rPr>
          <w:rFonts w:ascii="Times New Roman" w:hAnsi="Times New Roman"/>
          <w:sz w:val="28"/>
          <w:szCs w:val="28"/>
        </w:rPr>
        <w:t xml:space="preserve"> от 27.07.2006 № 149-ФЗ "Об информации, информационных технологиях и о защите информации", </w:t>
      </w:r>
      <w:hyperlink r:id="rId35" w:history="1">
        <w:r>
          <w:rPr>
            <w:rStyle w:val="a6"/>
            <w:rFonts w:ascii="Times New Roman" w:hAnsi="Times New Roman"/>
            <w:sz w:val="28"/>
            <w:szCs w:val="28"/>
          </w:rPr>
          <w:t>постановлением</w:t>
        </w:r>
      </w:hyperlink>
      <w:r>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(далее - ЕСИА).</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3.5.3. Муниципальная услуга может быть получена через ПГУ ЛО либо через ЕПГУ без личной явки на прием в Администрацию МО «Кировск».</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3.5.4. Для подачи заявления через ЕПГУ или через ПГУ ЛО заявитель должен выполнить следующие действия:</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приложить к заявлению электронные документы и направить пакет электронных документов в Администрацию МО «Кировск» посредством функционала ЕПГУ или ПГУ ЛО.</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hAnsi="Times New Roman"/>
          <w:sz w:val="28"/>
          <w:szCs w:val="28"/>
        </w:rPr>
        <w:t>и(</w:t>
      </w:r>
      <w:proofErr w:type="gramEnd"/>
      <w:r>
        <w:rPr>
          <w:rFonts w:ascii="Times New Roman" w:hAnsi="Times New Roman"/>
          <w:sz w:val="28"/>
          <w:szCs w:val="28"/>
        </w:rPr>
        <w:t>или) ЕПГУ.</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3.5.6. При предоставлении муниципальной услуги через ПГУ ЛО либо через ЕПГУ должностное лицо Администрации МО «Кировск» выполняет следующие действия:</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формы о принятом решении и переводит дело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sz w:val="28"/>
          <w:szCs w:val="28"/>
        </w:rPr>
        <w:t>дств св</w:t>
      </w:r>
      <w:proofErr w:type="gramEnd"/>
      <w:r>
        <w:rPr>
          <w:rFonts w:ascii="Times New Roman" w:hAnsi="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 xml:space="preserve">3.5.7. В случае поступления всех документов, указанных в </w:t>
      </w:r>
      <w:hyperlink r:id="rId36" w:anchor="P183" w:history="1">
        <w:r>
          <w:rPr>
            <w:rStyle w:val="a6"/>
            <w:rFonts w:ascii="Times New Roman" w:hAnsi="Times New Roman"/>
            <w:sz w:val="28"/>
            <w:szCs w:val="28"/>
          </w:rPr>
          <w:t>пунктах 2.6</w:t>
        </w:r>
      </w:hyperlink>
      <w:r>
        <w:rPr>
          <w:rFonts w:ascii="Times New Roman" w:hAnsi="Times New Roman"/>
          <w:sz w:val="28"/>
          <w:szCs w:val="28"/>
        </w:rPr>
        <w:t>.1, 2.6.1.1, 2.6.2, 2.6.3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3.5.8. Администрация МО «Кировск»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150E" w:rsidRDefault="008F150E" w:rsidP="008F150E">
      <w:pPr>
        <w:spacing w:after="0" w:line="240" w:lineRule="auto"/>
        <w:ind w:firstLine="709"/>
        <w:jc w:val="both"/>
        <w:rPr>
          <w:rFonts w:ascii="Times New Roman" w:hAnsi="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МО «Кировск».</w:t>
      </w:r>
    </w:p>
    <w:p w:rsidR="008F150E" w:rsidRDefault="008F150E" w:rsidP="008F150E">
      <w:pPr>
        <w:spacing w:after="0" w:line="240" w:lineRule="auto"/>
        <w:ind w:firstLine="709"/>
        <w:jc w:val="both"/>
        <w:rPr>
          <w:rFonts w:ascii="Times New Roman" w:hAnsi="Times New Roman"/>
          <w:sz w:val="28"/>
          <w:szCs w:val="28"/>
        </w:rPr>
      </w:pPr>
    </w:p>
    <w:p w:rsidR="008F150E" w:rsidRDefault="008F150E" w:rsidP="008F150E">
      <w:pPr>
        <w:spacing w:after="0" w:line="240" w:lineRule="auto"/>
        <w:ind w:firstLine="709"/>
        <w:jc w:val="both"/>
        <w:rPr>
          <w:rFonts w:ascii="Times New Roman" w:hAnsi="Times New Roman"/>
          <w:b/>
          <w:sz w:val="28"/>
          <w:szCs w:val="28"/>
        </w:rPr>
      </w:pPr>
      <w:r>
        <w:rPr>
          <w:rFonts w:ascii="Times New Roman" w:hAnsi="Times New Roman"/>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8F150E" w:rsidRDefault="008F150E" w:rsidP="008F150E">
      <w:pPr>
        <w:pStyle w:val="ConsPlusNormal0"/>
        <w:ind w:firstLine="540"/>
        <w:jc w:val="both"/>
        <w:outlineLvl w:val="2"/>
        <w:rPr>
          <w:rFonts w:ascii="Times New Roman" w:hAnsi="Times New Roman"/>
          <w:sz w:val="28"/>
          <w:szCs w:val="28"/>
        </w:rPr>
      </w:pP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 xml:space="preserve">3.6.1.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МО «Кировск»/МФЦ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ascii="Times New Roman" w:hAnsi="Times New Roman"/>
          <w:sz w:val="28"/>
          <w:szCs w:val="28"/>
        </w:rPr>
        <w:t>и(</w:t>
      </w:r>
      <w:proofErr w:type="gramEnd"/>
      <w:r>
        <w:rPr>
          <w:rFonts w:ascii="Times New Roman" w:hAnsi="Times New Roman"/>
          <w:sz w:val="28"/>
          <w:szCs w:val="28"/>
        </w:rPr>
        <w:t xml:space="preserve">или) ошибок с изложением сути допущенных опечаток </w:t>
      </w:r>
      <w:proofErr w:type="gramStart"/>
      <w:r>
        <w:rPr>
          <w:rFonts w:ascii="Times New Roman" w:hAnsi="Times New Roman"/>
          <w:sz w:val="28"/>
          <w:szCs w:val="28"/>
        </w:rPr>
        <w:t>и(</w:t>
      </w:r>
      <w:proofErr w:type="gramEnd"/>
      <w:r>
        <w:rPr>
          <w:rFonts w:ascii="Times New Roman" w:hAnsi="Times New Roman"/>
          <w:sz w:val="28"/>
          <w:szCs w:val="28"/>
        </w:rPr>
        <w:t>или) ошибок и приложением копии документа, содержащего опечатки и(или) ошибки.</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 xml:space="preserve">3.6.2. В течение 5 рабочих дней со дня регистрации заявления об исправлении опечаток </w:t>
      </w:r>
      <w:proofErr w:type="gramStart"/>
      <w:r>
        <w:rPr>
          <w:rFonts w:ascii="Times New Roman" w:hAnsi="Times New Roman"/>
          <w:sz w:val="28"/>
          <w:szCs w:val="28"/>
        </w:rPr>
        <w:t>и(</w:t>
      </w:r>
      <w:proofErr w:type="gramEnd"/>
      <w:r>
        <w:rPr>
          <w:rFonts w:ascii="Times New Roman" w:hAnsi="Times New Roman"/>
          <w:sz w:val="28"/>
          <w:szCs w:val="28"/>
        </w:rPr>
        <w:t xml:space="preserve">или) ошибок в выданных в результате предоставления муниципальной </w:t>
      </w:r>
      <w:r>
        <w:rPr>
          <w:rFonts w:ascii="Times New Roman" w:hAnsi="Times New Roman"/>
          <w:sz w:val="28"/>
          <w:szCs w:val="28"/>
        </w:rPr>
        <w:lastRenderedPageBreak/>
        <w:t xml:space="preserve">услуги документах ответственный специалист Администрации МО «Кировск»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МО «Кировск» направляет способом, указанным в заявлении о необходимости исправления допущенных опечаток </w:t>
      </w:r>
      <w:proofErr w:type="gramStart"/>
      <w:r>
        <w:rPr>
          <w:rFonts w:ascii="Times New Roman" w:hAnsi="Times New Roman"/>
          <w:sz w:val="28"/>
          <w:szCs w:val="28"/>
        </w:rPr>
        <w:t>и(</w:t>
      </w:r>
      <w:proofErr w:type="gramEnd"/>
      <w:r>
        <w:rPr>
          <w:rFonts w:ascii="Times New Roman" w:hAnsi="Times New Roman"/>
          <w:sz w:val="28"/>
          <w:szCs w:val="28"/>
        </w:rPr>
        <w:t>или) ошибок.</w:t>
      </w:r>
    </w:p>
    <w:p w:rsidR="008F150E" w:rsidRDefault="008F150E" w:rsidP="008F150E">
      <w:pPr>
        <w:pStyle w:val="ConsPlusNormal0"/>
        <w:ind w:firstLine="540"/>
        <w:jc w:val="both"/>
        <w:outlineLvl w:val="2"/>
        <w:rPr>
          <w:rFonts w:ascii="Times New Roman" w:hAnsi="Times New Roman"/>
          <w:sz w:val="28"/>
          <w:szCs w:val="28"/>
        </w:rPr>
      </w:pPr>
    </w:p>
    <w:p w:rsidR="008F150E" w:rsidRDefault="008F150E" w:rsidP="008F150E">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4.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w:t>
      </w:r>
    </w:p>
    <w:p w:rsidR="008F150E" w:rsidRDefault="008F150E" w:rsidP="008F150E">
      <w:pPr>
        <w:pStyle w:val="ConsPlusNormal0"/>
        <w:ind w:firstLine="540"/>
        <w:jc w:val="both"/>
        <w:outlineLvl w:val="2"/>
        <w:rPr>
          <w:rFonts w:ascii="Times New Roman" w:hAnsi="Times New Roman"/>
          <w:sz w:val="28"/>
          <w:szCs w:val="28"/>
        </w:rPr>
      </w:pP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 xml:space="preserve">4.1. 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150E" w:rsidRDefault="008F150E" w:rsidP="008F150E">
      <w:pPr>
        <w:pStyle w:val="ConsPlusNormal0"/>
        <w:ind w:firstLine="540"/>
        <w:jc w:val="both"/>
        <w:outlineLvl w:val="2"/>
        <w:rPr>
          <w:rFonts w:ascii="Times New Roman" w:hAnsi="Times New Roman"/>
          <w:sz w:val="28"/>
          <w:szCs w:val="28"/>
        </w:rPr>
      </w:pPr>
      <w:proofErr w:type="gramStart"/>
      <w:r>
        <w:rPr>
          <w:rFonts w:ascii="Times New Roman" w:hAnsi="Times New Roman"/>
          <w:sz w:val="28"/>
          <w:szCs w:val="28"/>
        </w:rPr>
        <w:t>Текущий контроль осуществляется ответственными специалистами Администрации МО «Кировск»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МО «Кировск» (заместителем главы Администрации МО «Кировск», начальником отдела) проверок исполнения положений настоящего административного регламента, иных нормативных правовых актов.</w:t>
      </w:r>
      <w:proofErr w:type="gramEnd"/>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 xml:space="preserve">В целях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МО «Кировск».</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МО «Кировск».</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О проведении проверки издается правовой акт Администрации МО «Кировск» о проведении проверки исполнения административного регламента по предоставлению муниципальной услуги.</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w:t>
      </w:r>
      <w:r>
        <w:rPr>
          <w:rFonts w:ascii="Times New Roman" w:hAnsi="Times New Roman"/>
          <w:sz w:val="28"/>
          <w:szCs w:val="28"/>
        </w:rPr>
        <w:lastRenderedPageBreak/>
        <w:t>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По результатам рассмотрения обращений дается письменный ответ.</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Глава Администрации МО «Кировск» несет персональную ответственность за обеспечение предоставления муниципальной услуги.</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Работники Администрации МО «Кировск» при предоставлении муниципальной услуги несут персональную ответственность:</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F150E" w:rsidRDefault="008F150E" w:rsidP="008F150E">
      <w:pPr>
        <w:pStyle w:val="ConsPlusNormal0"/>
        <w:ind w:firstLine="540"/>
        <w:jc w:val="both"/>
        <w:outlineLvl w:val="2"/>
        <w:rPr>
          <w:rFonts w:ascii="Times New Roman" w:hAnsi="Times New Roman"/>
          <w:sz w:val="28"/>
          <w:szCs w:val="28"/>
        </w:rPr>
      </w:pPr>
    </w:p>
    <w:p w:rsidR="008F150E" w:rsidRDefault="008F150E" w:rsidP="008F150E">
      <w:pPr>
        <w:spacing w:after="0" w:line="240" w:lineRule="auto"/>
        <w:ind w:firstLine="709"/>
        <w:jc w:val="both"/>
        <w:rPr>
          <w:rFonts w:ascii="Times New Roman" w:hAnsi="Times New Roman"/>
          <w:b/>
          <w:sz w:val="28"/>
          <w:szCs w:val="28"/>
        </w:rPr>
      </w:pPr>
      <w:r>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F150E" w:rsidRDefault="008F150E" w:rsidP="008F150E">
      <w:pPr>
        <w:pStyle w:val="ConsPlusNormal0"/>
        <w:ind w:firstLine="540"/>
        <w:jc w:val="both"/>
        <w:outlineLvl w:val="2"/>
        <w:rPr>
          <w:rFonts w:ascii="Times New Roman" w:hAnsi="Times New Roman"/>
          <w:sz w:val="28"/>
          <w:szCs w:val="28"/>
        </w:rPr>
      </w:pP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Pr>
          <w:rFonts w:ascii="Times New Roman" w:hAnsi="Times New Roman"/>
          <w:sz w:val="28"/>
          <w:szCs w:val="28"/>
        </w:rPr>
        <w:t>центра</w:t>
      </w:r>
      <w:proofErr w:type="gramEnd"/>
      <w:r>
        <w:rPr>
          <w:rFonts w:ascii="Times New Roman" w:hAnsi="Times New Roman"/>
          <w:sz w:val="28"/>
          <w:szCs w:val="28"/>
        </w:rPr>
        <w:t xml:space="preserve"> в том числе являются:</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 xml:space="preserve">2) нарушение срока предоставления муниципальной услуги. </w:t>
      </w:r>
      <w:proofErr w:type="gramStart"/>
      <w:r>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Pr>
          <w:rFonts w:ascii="Times New Roman" w:hAnsi="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150E" w:rsidRDefault="008F150E" w:rsidP="008F150E">
      <w:pPr>
        <w:pStyle w:val="ConsPlusNormal0"/>
        <w:ind w:firstLine="540"/>
        <w:jc w:val="both"/>
        <w:outlineLvl w:val="2"/>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ascii="Times New Roman" w:hAnsi="Times New Roman"/>
          <w:sz w:val="28"/>
          <w:szCs w:val="28"/>
        </w:rPr>
        <w:t xml:space="preserve">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F150E" w:rsidRDefault="008F150E" w:rsidP="008F150E">
      <w:pPr>
        <w:pStyle w:val="ConsPlusNormal0"/>
        <w:ind w:firstLine="540"/>
        <w:jc w:val="both"/>
        <w:outlineLvl w:val="2"/>
        <w:rPr>
          <w:rFonts w:ascii="Times New Roman" w:hAnsi="Times New Roman"/>
          <w:sz w:val="28"/>
          <w:szCs w:val="28"/>
        </w:rPr>
      </w:pPr>
      <w:proofErr w:type="gramStart"/>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rPr>
        <w:t xml:space="preserve">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F150E" w:rsidRDefault="008F150E" w:rsidP="008F150E">
      <w:pPr>
        <w:pStyle w:val="ConsPlusNormal0"/>
        <w:ind w:firstLine="540"/>
        <w:jc w:val="both"/>
        <w:outlineLvl w:val="2"/>
        <w:rPr>
          <w:rFonts w:ascii="Times New Roman" w:hAnsi="Times New Roman"/>
          <w:sz w:val="28"/>
          <w:szCs w:val="28"/>
        </w:rPr>
      </w:pPr>
      <w:proofErr w:type="gramStart"/>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Pr>
          <w:rFonts w:ascii="Times New Roman" w:hAnsi="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Pr>
          <w:rFonts w:ascii="Times New Roman" w:hAnsi="Times New Roman"/>
          <w:sz w:val="28"/>
          <w:szCs w:val="28"/>
        </w:rPr>
        <w:t>и(</w:t>
      </w:r>
      <w:proofErr w:type="gramEnd"/>
      <w:r>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 xml:space="preserve">5.3. Жалоба подается в письменной форме на бумажном носителе, в электронной форме в Администрацию МО «Кировск»,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sz w:val="28"/>
          <w:szCs w:val="28"/>
        </w:rPr>
        <w:t xml:space="preserve"> </w:t>
      </w:r>
      <w:r>
        <w:rPr>
          <w:rFonts w:ascii="Times New Roman" w:hAnsi="Times New Roman"/>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F150E" w:rsidRDefault="008F150E" w:rsidP="008F150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Pr>
            <w:rStyle w:val="a6"/>
            <w:rFonts w:ascii="Times New Roman" w:hAnsi="Times New Roman"/>
            <w:sz w:val="28"/>
            <w:szCs w:val="28"/>
          </w:rPr>
          <w:t>частью 2 статьи 6</w:t>
        </w:r>
      </w:hyperlink>
      <w:r>
        <w:rPr>
          <w:rFonts w:ascii="Times New Roman" w:hAnsi="Times New Roman"/>
          <w:sz w:val="28"/>
          <w:szCs w:val="28"/>
        </w:rPr>
        <w:t xml:space="preserve"> Градостроительного кодекса Российской Федерации, может быть подана</w:t>
      </w:r>
      <w:proofErr w:type="gramEnd"/>
      <w:r>
        <w:rPr>
          <w:rFonts w:ascii="Times New Roman" w:hAnsi="Times New Roman"/>
          <w:sz w:val="28"/>
          <w:szCs w:val="28"/>
        </w:rPr>
        <w:t xml:space="preserve"> такими лицами в порядке, установленном статьей 11.2 Федерального закона № 210-ФЗ, либо в порядке, установленном антимонопольным </w:t>
      </w:r>
      <w:hyperlink r:id="rId38" w:history="1">
        <w:r>
          <w:rPr>
            <w:rStyle w:val="a6"/>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в антимонопольный орган.</w:t>
      </w:r>
    </w:p>
    <w:p w:rsidR="008F150E" w:rsidRDefault="008F150E" w:rsidP="008F150E">
      <w:pPr>
        <w:pStyle w:val="ConsPlusNormal0"/>
        <w:ind w:firstLine="540"/>
        <w:jc w:val="both"/>
        <w:outlineLvl w:val="2"/>
        <w:rPr>
          <w:rFonts w:ascii="Times New Roman" w:hAnsi="Times New Roman"/>
          <w:sz w:val="28"/>
          <w:szCs w:val="28"/>
        </w:rPr>
      </w:pPr>
      <w:proofErr w:type="gramStart"/>
      <w:r>
        <w:rPr>
          <w:rFonts w:ascii="Times New Roman" w:hAnsi="Times New Roman"/>
          <w:sz w:val="28"/>
          <w:szCs w:val="28"/>
        </w:rPr>
        <w:t xml:space="preserve">Жалоба на решения и действия (бездействие) Администрации МО «Кировск», предоставляющей муниципальную услугу, должностного лица Администрации МО «Кировск» предоставляющей муниципальную услугу, муниципального служащего, главу Администрации МО «Кировск»,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МО «Кировск», предоставляющей </w:t>
      </w:r>
      <w:r>
        <w:rPr>
          <w:rFonts w:ascii="Times New Roman" w:hAnsi="Times New Roman"/>
          <w:sz w:val="28"/>
          <w:szCs w:val="28"/>
        </w:rPr>
        <w:lastRenderedPageBreak/>
        <w:t>муниципальную услугу, ЕПГУ либо ПГУ ЛО, а также может быть принята при</w:t>
      </w:r>
      <w:proofErr w:type="gramEnd"/>
      <w:r>
        <w:rPr>
          <w:rFonts w:ascii="Times New Roman" w:hAnsi="Times New Roman"/>
          <w:sz w:val="28"/>
          <w:szCs w:val="28"/>
        </w:rPr>
        <w:t xml:space="preserve"> личном </w:t>
      </w:r>
      <w:proofErr w:type="gramStart"/>
      <w:r>
        <w:rPr>
          <w:rFonts w:ascii="Times New Roman" w:hAnsi="Times New Roman"/>
          <w:sz w:val="28"/>
          <w:szCs w:val="28"/>
        </w:rPr>
        <w:t>приеме</w:t>
      </w:r>
      <w:proofErr w:type="gramEnd"/>
      <w:r>
        <w:rPr>
          <w:rFonts w:ascii="Times New Roman" w:hAnsi="Times New Roman"/>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В письменной жалобе в обязательном порядке указываются:</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 xml:space="preserve">- наименование Администрации МО «Кировск», предоставляющей муниципальную услугу, должностного лица Администрации МО «Кировск», предоставляющей муниципальную услугу, либо муниципального служащего, филиала, отдела, удаленного рабочего места ГБУ ЛО "МФЦ", его руководителя </w:t>
      </w:r>
      <w:proofErr w:type="gramStart"/>
      <w:r>
        <w:rPr>
          <w:rFonts w:ascii="Times New Roman" w:hAnsi="Times New Roman"/>
          <w:sz w:val="28"/>
          <w:szCs w:val="28"/>
        </w:rPr>
        <w:t>и(</w:t>
      </w:r>
      <w:proofErr w:type="gramEnd"/>
      <w:r>
        <w:rPr>
          <w:rFonts w:ascii="Times New Roman" w:hAnsi="Times New Roman"/>
          <w:sz w:val="28"/>
          <w:szCs w:val="28"/>
        </w:rPr>
        <w:t>или) работника, решения и действия (бездействие) которых обжалуются;</w:t>
      </w:r>
    </w:p>
    <w:p w:rsidR="008F150E" w:rsidRDefault="008F150E" w:rsidP="008F150E">
      <w:pPr>
        <w:pStyle w:val="ConsPlusNormal0"/>
        <w:ind w:firstLine="540"/>
        <w:jc w:val="both"/>
        <w:outlineLvl w:val="2"/>
        <w:rPr>
          <w:rFonts w:ascii="Times New Roman" w:hAnsi="Times New Roman"/>
          <w:sz w:val="28"/>
          <w:szCs w:val="28"/>
        </w:rPr>
      </w:pPr>
      <w:proofErr w:type="gramStart"/>
      <w:r>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Администрации МО «Кировск», предоставляющей муниципальную услугу, должностного лица Администрации МО «Кировск», предоставляющей муниципальную услугу, либо муниципального служащего, филиала, отдела, удаленного рабочего места ГБУ ЛО "МФЦ", его работника;</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Администрации МО «Кировск», предоставляющей муниципальную услугу, должностного лица Администрации МО «Кировск», предоставляющей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 xml:space="preserve">5.6. </w:t>
      </w:r>
      <w:proofErr w:type="gramStart"/>
      <w:r>
        <w:rPr>
          <w:rFonts w:ascii="Times New Roman" w:hAnsi="Times New Roman"/>
          <w:sz w:val="28"/>
          <w:szCs w:val="28"/>
        </w:rPr>
        <w:t>Жалоба, поступившая в Администрацию МО «Кировск», предоставляющую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МО «Кировск», предоставляющей муниципальную услугу, ГБУ ЛО "МФЦ" в приеме документов у заявителя либо в исправлении допущенных опечаток и ошибок или</w:t>
      </w:r>
      <w:proofErr w:type="gramEnd"/>
      <w:r>
        <w:rPr>
          <w:rFonts w:ascii="Times New Roman" w:hAnsi="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lastRenderedPageBreak/>
        <w:t>5.7. По результатам рассмотрения жалобы принимается одно из следующих решений:</w:t>
      </w:r>
    </w:p>
    <w:p w:rsidR="008F150E" w:rsidRDefault="008F150E" w:rsidP="008F150E">
      <w:pPr>
        <w:pStyle w:val="ConsPlusNormal0"/>
        <w:ind w:firstLine="540"/>
        <w:jc w:val="both"/>
        <w:outlineLvl w:val="2"/>
        <w:rPr>
          <w:rFonts w:ascii="Times New Roman" w:hAnsi="Times New Roman"/>
          <w:sz w:val="28"/>
          <w:szCs w:val="28"/>
        </w:rPr>
      </w:pPr>
      <w:proofErr w:type="gramStart"/>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2) в удовлетворении жалобы отказывается.</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МО «Кировск»,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 xml:space="preserve">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150E" w:rsidRDefault="008F150E" w:rsidP="008F150E">
      <w:pPr>
        <w:spacing w:after="0" w:line="240" w:lineRule="auto"/>
        <w:ind w:firstLine="709"/>
        <w:jc w:val="both"/>
        <w:rPr>
          <w:rFonts w:ascii="Times New Roman" w:hAnsi="Times New Roman"/>
          <w:b/>
          <w:sz w:val="28"/>
          <w:szCs w:val="28"/>
        </w:rPr>
      </w:pPr>
    </w:p>
    <w:p w:rsidR="008F150E" w:rsidRDefault="008F150E" w:rsidP="008F150E">
      <w:pPr>
        <w:spacing w:after="0" w:line="240" w:lineRule="auto"/>
        <w:ind w:firstLine="709"/>
        <w:jc w:val="both"/>
        <w:rPr>
          <w:rFonts w:ascii="Times New Roman" w:hAnsi="Times New Roman"/>
          <w:b/>
          <w:sz w:val="28"/>
          <w:szCs w:val="28"/>
        </w:rPr>
      </w:pPr>
      <w:r>
        <w:rPr>
          <w:rFonts w:ascii="Times New Roman" w:hAnsi="Times New Roman"/>
          <w:b/>
          <w:sz w:val="28"/>
          <w:szCs w:val="28"/>
        </w:rPr>
        <w:t>6. Особенности выполнения административных процедур в многофункциональных центрах</w:t>
      </w:r>
    </w:p>
    <w:p w:rsidR="008F150E" w:rsidRDefault="008F150E" w:rsidP="008F150E">
      <w:pPr>
        <w:pStyle w:val="ConsPlusNormal0"/>
        <w:ind w:firstLine="540"/>
        <w:jc w:val="both"/>
        <w:outlineLvl w:val="2"/>
        <w:rPr>
          <w:rFonts w:ascii="Times New Roman" w:hAnsi="Times New Roman"/>
          <w:sz w:val="28"/>
          <w:szCs w:val="28"/>
        </w:rPr>
      </w:pP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МО «Кировск»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6.2. В случае подачи документов в Администрацию МО «Кировск»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б) определяет предмет обращения;</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в) проводит проверку правильности заполнения обращения;</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lastRenderedPageBreak/>
        <w:t>г) проводит проверку укомплектованности пакета документов;</w:t>
      </w:r>
    </w:p>
    <w:p w:rsidR="008F150E" w:rsidRDefault="008F150E" w:rsidP="008F150E">
      <w:pPr>
        <w:pStyle w:val="ConsPlusNormal0"/>
        <w:ind w:firstLine="540"/>
        <w:jc w:val="both"/>
        <w:outlineLvl w:val="2"/>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е) заверяет каждый документ дела своей электронной подписью (далее - ЭП);</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ж) направляет копии документов и реестр документов в Администрацию МО «Кировск»:</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 в электронной форме (в составе пакетов электронных дел) - в день обращения заявителя в МФЦ;</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6.2.1. При установлении оснований для отказа в приеме документов, указанных в подпунктах «3», «4», «5», «6» пункта 2.9 настоящего административного регламента, специалист МФЦ выполняет следующие действия:</w:t>
      </w:r>
    </w:p>
    <w:p w:rsidR="008F150E" w:rsidRDefault="008F150E" w:rsidP="008F150E">
      <w:pPr>
        <w:pStyle w:val="ConsPlusNormal0"/>
        <w:ind w:firstLine="540"/>
        <w:outlineLvl w:val="2"/>
        <w:rPr>
          <w:rFonts w:ascii="Times New Roman" w:hAnsi="Times New Roman"/>
          <w:sz w:val="28"/>
          <w:szCs w:val="28"/>
        </w:rPr>
      </w:pPr>
      <w:r>
        <w:rPr>
          <w:rFonts w:ascii="Times New Roman" w:hAnsi="Times New Roman"/>
          <w:sz w:val="28"/>
          <w:szCs w:val="28"/>
        </w:rPr>
        <w:t>сообщает заявителю о наличии оснований для отказа в приеме документов;</w:t>
      </w:r>
    </w:p>
    <w:p w:rsidR="008F150E" w:rsidRDefault="008F150E" w:rsidP="008F150E">
      <w:pPr>
        <w:pStyle w:val="ConsPlusNormal0"/>
        <w:ind w:firstLine="540"/>
        <w:outlineLvl w:val="2"/>
        <w:rPr>
          <w:rFonts w:ascii="Times New Roman" w:hAnsi="Times New Roman"/>
          <w:sz w:val="28"/>
          <w:szCs w:val="28"/>
        </w:rPr>
      </w:pPr>
      <w:r>
        <w:rPr>
          <w:rFonts w:ascii="Times New Roman" w:hAnsi="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выдает уведомление об отказе в приеме ходатайства и документов, необходимых для предоставления муниципальной услуги (приложение 9 к административному регламенту).</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МО «Кировск»,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F150E" w:rsidRDefault="008F150E" w:rsidP="008F150E">
      <w:pPr>
        <w:pStyle w:val="ConsPlusNormal0"/>
        <w:ind w:firstLine="540"/>
        <w:jc w:val="both"/>
        <w:outlineLvl w:val="2"/>
        <w:rPr>
          <w:rFonts w:ascii="Times New Roman" w:hAnsi="Times New Roman"/>
          <w:sz w:val="28"/>
          <w:szCs w:val="28"/>
        </w:rPr>
      </w:pPr>
      <w:r>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F150E" w:rsidRDefault="008F150E" w:rsidP="008F150E">
      <w:pPr>
        <w:pStyle w:val="ConsPlusNormal0"/>
        <w:ind w:firstLine="540"/>
        <w:jc w:val="both"/>
        <w:outlineLvl w:val="2"/>
        <w:rPr>
          <w:rFonts w:ascii="Times New Roman" w:hAnsi="Times New Roman"/>
          <w:sz w:val="28"/>
          <w:szCs w:val="28"/>
        </w:rPr>
      </w:pPr>
      <w:proofErr w:type="gramStart"/>
      <w:r>
        <w:rPr>
          <w:rFonts w:ascii="Times New Roman" w:hAnsi="Times New Roman"/>
          <w:sz w:val="28"/>
          <w:szCs w:val="28"/>
        </w:rPr>
        <w:t xml:space="preserve">Специалист МФЦ, ответственный за выдачу документов, полученных от Администрации МО «Кировск» по результатам рассмотрения представленных заявителем документов, не позднее двух дней с даты их получения от Администрации МО «Кировск»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sz w:val="28"/>
          <w:szCs w:val="28"/>
        </w:rPr>
        <w:t>смс-информирования</w:t>
      </w:r>
      <w:proofErr w:type="spellEnd"/>
      <w:r>
        <w:rPr>
          <w:rFonts w:ascii="Times New Roman" w:hAnsi="Times New Roman"/>
          <w:sz w:val="28"/>
          <w:szCs w:val="28"/>
        </w:rPr>
        <w:t>), а также о возможности получения документов в МФЦ.</w:t>
      </w:r>
      <w:proofErr w:type="gramEnd"/>
    </w:p>
    <w:p w:rsidR="008F150E" w:rsidRDefault="008F150E" w:rsidP="008F150E">
      <w:pPr>
        <w:spacing w:after="0" w:line="240" w:lineRule="auto"/>
        <w:ind w:firstLine="709"/>
        <w:jc w:val="both"/>
        <w:rPr>
          <w:rFonts w:ascii="Times New Roman" w:hAnsi="Times New Roman"/>
          <w:sz w:val="28"/>
          <w:szCs w:val="28"/>
        </w:rPr>
      </w:pPr>
    </w:p>
    <w:p w:rsidR="008F150E" w:rsidRDefault="008F150E" w:rsidP="008F150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8F150E" w:rsidRDefault="008F150E" w:rsidP="008F150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8F150E" w:rsidRDefault="008F150E" w:rsidP="008F150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8F150E" w:rsidRDefault="008F150E" w:rsidP="008F150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8F150E" w:rsidRDefault="008F150E" w:rsidP="008F150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8F150E" w:rsidRDefault="008F150E" w:rsidP="008F150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8F150E" w:rsidRDefault="008F150E" w:rsidP="008F150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8F150E" w:rsidRDefault="008F150E" w:rsidP="008F150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8F150E" w:rsidRDefault="008F150E" w:rsidP="008F150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8F150E" w:rsidRDefault="008F150E" w:rsidP="008F150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8F150E" w:rsidRDefault="008F150E" w:rsidP="008F150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8F150E" w:rsidRDefault="008F150E" w:rsidP="008F150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8F150E" w:rsidRDefault="008F150E" w:rsidP="008F150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8F150E" w:rsidRDefault="008F150E" w:rsidP="008F150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8F150E" w:rsidRDefault="008F150E" w:rsidP="008F150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8F150E" w:rsidRDefault="008F150E" w:rsidP="008F150E">
      <w:pPr>
        <w:widowControl w:val="0"/>
        <w:tabs>
          <w:tab w:val="left" w:pos="142"/>
          <w:tab w:val="left" w:pos="284"/>
        </w:tabs>
        <w:autoSpaceDE w:val="0"/>
        <w:spacing w:after="0" w:line="240" w:lineRule="auto"/>
        <w:ind w:left="-567" w:firstLine="340"/>
        <w:jc w:val="right"/>
        <w:rPr>
          <w:rFonts w:ascii="Times New Roman" w:hAnsi="Times New Roman"/>
          <w:sz w:val="20"/>
          <w:szCs w:val="20"/>
          <w:lang w:eastAsia="ru-RU"/>
        </w:rPr>
      </w:pPr>
      <w:r>
        <w:rPr>
          <w:rFonts w:ascii="Times New Roman" w:hAnsi="Times New Roman"/>
          <w:bCs/>
          <w:sz w:val="20"/>
          <w:szCs w:val="20"/>
        </w:rPr>
        <w:br w:type="column"/>
      </w:r>
      <w:r>
        <w:rPr>
          <w:rFonts w:ascii="Times New Roman" w:hAnsi="Times New Roman"/>
          <w:sz w:val="20"/>
          <w:szCs w:val="20"/>
          <w:lang w:eastAsia="ru-RU"/>
        </w:rPr>
        <w:lastRenderedPageBreak/>
        <w:t>Приложение 1</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к Административному регламенту</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предоставления Администрацией МО «Кировск»</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муниципальной услуги по выдаче разрешения </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на ввод объекта в эксплуатацию</w:t>
      </w:r>
    </w:p>
    <w:p w:rsidR="008F150E" w:rsidRDefault="008F150E" w:rsidP="008F150E">
      <w:pPr>
        <w:widowControl w:val="0"/>
        <w:suppressAutoHyphens w:val="0"/>
        <w:autoSpaceDE w:val="0"/>
        <w:autoSpaceDN w:val="0"/>
        <w:spacing w:after="1"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ind w:firstLine="540"/>
        <w:jc w:val="right"/>
        <w:rPr>
          <w:rFonts w:ascii="Times New Roman" w:hAnsi="Times New Roman"/>
          <w:sz w:val="20"/>
          <w:szCs w:val="20"/>
          <w:lang w:eastAsia="ru-RU"/>
        </w:rPr>
      </w:pPr>
      <w:r>
        <w:rPr>
          <w:rFonts w:ascii="Times New Roman" w:hAnsi="Times New Roman"/>
          <w:sz w:val="20"/>
          <w:szCs w:val="20"/>
          <w:lang w:eastAsia="ru-RU"/>
        </w:rPr>
        <w:t>ФОРМА</w:t>
      </w:r>
    </w:p>
    <w:p w:rsidR="008F150E" w:rsidRDefault="008F150E" w:rsidP="008F150E">
      <w:pPr>
        <w:widowControl w:val="0"/>
        <w:suppressAutoHyphens w:val="0"/>
        <w:autoSpaceDE w:val="0"/>
        <w:autoSpaceDN w:val="0"/>
        <w:spacing w:after="0" w:line="240" w:lineRule="auto"/>
        <w:ind w:firstLine="540"/>
        <w:jc w:val="right"/>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Главе Администрации МО «Кировск»</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w:t>
      </w:r>
      <w:proofErr w:type="gramStart"/>
      <w:r>
        <w:rPr>
          <w:rFonts w:ascii="Times New Roman" w:hAnsi="Times New Roman"/>
          <w:sz w:val="20"/>
          <w:szCs w:val="20"/>
          <w:lang w:eastAsia="ru-RU"/>
        </w:rPr>
        <w:t>(наименование застройщика:</w:t>
      </w:r>
      <w:proofErr w:type="gramEnd"/>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полное наименование организации,</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ИНН, ОГРН  - для юридических лиц,</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почтовый индекс, адрес, адрес</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электронной почты;</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фамилия, имя, отчество, ИНН - для граждан,</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индивидуальных предпринимателей, ОГРНИП – для ИП</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почтовый индекс, адрес, адрес</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электронной почты)</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center"/>
        <w:rPr>
          <w:rFonts w:ascii="Times New Roman" w:hAnsi="Times New Roman"/>
          <w:sz w:val="20"/>
          <w:szCs w:val="20"/>
          <w:lang w:eastAsia="ru-RU"/>
        </w:rPr>
      </w:pPr>
      <w:bookmarkStart w:id="0" w:name="P457"/>
      <w:bookmarkEnd w:id="0"/>
      <w:r>
        <w:rPr>
          <w:rFonts w:ascii="Times New Roman" w:hAnsi="Times New Roman"/>
          <w:sz w:val="20"/>
          <w:szCs w:val="20"/>
          <w:lang w:eastAsia="ru-RU"/>
        </w:rPr>
        <w:t>ЗАЯВЛЕНИЕ</w:t>
      </w:r>
    </w:p>
    <w:p w:rsidR="008F150E" w:rsidRDefault="008F150E" w:rsidP="008F150E">
      <w:pPr>
        <w:widowControl w:val="0"/>
        <w:suppressAutoHyphens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 выдаче разрешения на ввод объекта в эксплуатацию</w:t>
      </w:r>
    </w:p>
    <w:p w:rsidR="008F150E" w:rsidRDefault="008F150E" w:rsidP="008F150E">
      <w:pPr>
        <w:widowControl w:val="0"/>
        <w:suppressAutoHyphens w:val="0"/>
        <w:autoSpaceDE w:val="0"/>
        <w:autoSpaceDN w:val="0"/>
        <w:spacing w:after="0" w:line="240" w:lineRule="auto"/>
        <w:jc w:val="center"/>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I. Прошу выдать разрешение на ввод в эксплуатацию построенного / реконструированного объекта капитального строительства / линейного объекта / </w:t>
      </w:r>
      <w:proofErr w:type="gramStart"/>
      <w:r>
        <w:rPr>
          <w:rFonts w:ascii="Times New Roman" w:hAnsi="Times New Roman"/>
          <w:sz w:val="20"/>
          <w:szCs w:val="20"/>
          <w:lang w:eastAsia="ru-RU"/>
        </w:rPr>
        <w:t>объекта</w:t>
      </w:r>
      <w:proofErr w:type="gramEnd"/>
      <w:r>
        <w:rPr>
          <w:rFonts w:ascii="Times New Roman" w:hAnsi="Times New Roman"/>
          <w:sz w:val="20"/>
          <w:szCs w:val="20"/>
          <w:lang w:eastAsia="ru-RU"/>
        </w:rPr>
        <w:t xml:space="preserve">  капитального  строительства,  входящего в состав линейного объекта (ненужное зачеркнуть)</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___________________________________________________________________________________________________</w:t>
      </w:r>
    </w:p>
    <w:p w:rsidR="008F150E" w:rsidRDefault="008F150E" w:rsidP="008F150E">
      <w:pPr>
        <w:widowControl w:val="0"/>
        <w:suppressAutoHyphens w:val="0"/>
        <w:autoSpaceDE w:val="0"/>
        <w:autoSpaceDN w:val="0"/>
        <w:spacing w:after="0" w:line="240" w:lineRule="auto"/>
        <w:jc w:val="center"/>
        <w:rPr>
          <w:rFonts w:ascii="Times New Roman" w:hAnsi="Times New Roman"/>
          <w:sz w:val="16"/>
          <w:szCs w:val="16"/>
          <w:lang w:eastAsia="ru-RU"/>
        </w:rPr>
      </w:pPr>
      <w:proofErr w:type="gramStart"/>
      <w:r>
        <w:rPr>
          <w:rFonts w:ascii="Times New Roman" w:hAnsi="Times New Roman"/>
          <w:sz w:val="16"/>
          <w:szCs w:val="16"/>
          <w:lang w:eastAsia="ru-RU"/>
        </w:rPr>
        <w:t>(наименование объекта (этапа) капитального строительства, реконструкции</w:t>
      </w:r>
      <w:proofErr w:type="gramEnd"/>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____________________________________________________________________________________________________,</w:t>
      </w:r>
    </w:p>
    <w:p w:rsidR="008F150E" w:rsidRDefault="008F150E" w:rsidP="008F150E">
      <w:pPr>
        <w:widowControl w:val="0"/>
        <w:suppressAutoHyphens w:val="0"/>
        <w:autoSpaceDE w:val="0"/>
        <w:autoSpaceDN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в соответствии с проектной документацией, кадастровый номер объекта)</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roofErr w:type="gramStart"/>
      <w:r>
        <w:rPr>
          <w:rFonts w:ascii="Times New Roman" w:hAnsi="Times New Roman"/>
          <w:sz w:val="20"/>
          <w:szCs w:val="20"/>
          <w:lang w:eastAsia="ru-RU"/>
        </w:rPr>
        <w:t>расположенного</w:t>
      </w:r>
      <w:proofErr w:type="gramEnd"/>
      <w:r>
        <w:rPr>
          <w:rFonts w:ascii="Times New Roman" w:hAnsi="Times New Roman"/>
          <w:sz w:val="20"/>
          <w:szCs w:val="20"/>
          <w:lang w:eastAsia="ru-RU"/>
        </w:rPr>
        <w:t xml:space="preserve"> по адресу: ____________________________________________________________________________</w:t>
      </w:r>
    </w:p>
    <w:p w:rsidR="008F150E" w:rsidRDefault="008F150E" w:rsidP="008F150E">
      <w:pPr>
        <w:widowControl w:val="0"/>
        <w:suppressAutoHyphens w:val="0"/>
        <w:autoSpaceDE w:val="0"/>
        <w:autoSpaceDN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 xml:space="preserve">                                           </w:t>
      </w:r>
      <w:proofErr w:type="gramStart"/>
      <w:r>
        <w:rPr>
          <w:rFonts w:ascii="Times New Roman" w:hAnsi="Times New Roman"/>
          <w:sz w:val="16"/>
          <w:szCs w:val="16"/>
          <w:lang w:eastAsia="ru-RU"/>
        </w:rPr>
        <w:t>(адрес объекта капитального строительства в соответствии с государственным адресным</w:t>
      </w:r>
      <w:proofErr w:type="gramEnd"/>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____________________________________________________________________________________________________,</w:t>
      </w:r>
    </w:p>
    <w:p w:rsidR="008F150E" w:rsidRDefault="008F150E" w:rsidP="008F150E">
      <w:pPr>
        <w:widowControl w:val="0"/>
        <w:suppressAutoHyphens w:val="0"/>
        <w:autoSpaceDE w:val="0"/>
        <w:autoSpaceDN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реестром с указанием реквизитов документов о присвоении, об изменении адреса)</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 земельном участке (земельных участках) с кадастровым номером: _________________________________________</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строительный адрес: _________________________________________________________________________________.</w:t>
      </w:r>
    </w:p>
    <w:p w:rsidR="008F150E" w:rsidRDefault="008F150E" w:rsidP="008F150E">
      <w:pPr>
        <w:widowControl w:val="0"/>
        <w:suppressAutoHyphens w:val="0"/>
        <w:autoSpaceDE w:val="0"/>
        <w:autoSpaceDN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 xml:space="preserve">                          </w:t>
      </w:r>
      <w:proofErr w:type="gramStart"/>
      <w:r>
        <w:rPr>
          <w:rFonts w:ascii="Times New Roman" w:hAnsi="Times New Roman"/>
          <w:sz w:val="16"/>
          <w:szCs w:val="16"/>
          <w:lang w:eastAsia="ru-RU"/>
        </w:rPr>
        <w:t>(указывается только в отношении объектов капитального строительства, разрешение на</w:t>
      </w:r>
      <w:proofErr w:type="gramEnd"/>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___________________________________________________________________________________________________</w:t>
      </w:r>
    </w:p>
    <w:p w:rsidR="008F150E" w:rsidRDefault="008F150E" w:rsidP="008F150E">
      <w:pPr>
        <w:widowControl w:val="0"/>
        <w:suppressAutoHyphens w:val="0"/>
        <w:autoSpaceDE w:val="0"/>
        <w:autoSpaceDN w:val="0"/>
        <w:spacing w:after="0" w:line="240" w:lineRule="auto"/>
        <w:jc w:val="center"/>
        <w:rPr>
          <w:rFonts w:ascii="Times New Roman" w:hAnsi="Times New Roman"/>
          <w:sz w:val="16"/>
          <w:szCs w:val="16"/>
          <w:lang w:eastAsia="ru-RU"/>
        </w:rPr>
      </w:pPr>
      <w:proofErr w:type="gramStart"/>
      <w:r>
        <w:rPr>
          <w:rFonts w:ascii="Times New Roman" w:hAnsi="Times New Roman"/>
          <w:sz w:val="16"/>
          <w:szCs w:val="16"/>
          <w:lang w:eastAsia="ru-RU"/>
        </w:rPr>
        <w:t>строительство</w:t>
      </w:r>
      <w:proofErr w:type="gramEnd"/>
      <w:r>
        <w:rPr>
          <w:rFonts w:ascii="Times New Roman" w:hAnsi="Times New Roman"/>
          <w:sz w:val="16"/>
          <w:szCs w:val="16"/>
          <w:lang w:eastAsia="ru-RU"/>
        </w:rPr>
        <w:t xml:space="preserve"> которых выдано до вступления в силу </w:t>
      </w:r>
      <w:hyperlink r:id="rId39" w:history="1">
        <w:r>
          <w:rPr>
            <w:rStyle w:val="a6"/>
            <w:rFonts w:ascii="Times New Roman" w:hAnsi="Times New Roman"/>
            <w:sz w:val="16"/>
            <w:szCs w:val="16"/>
          </w:rPr>
          <w:t>постановления</w:t>
        </w:r>
      </w:hyperlink>
      <w:r>
        <w:rPr>
          <w:rFonts w:ascii="Times New Roman" w:hAnsi="Times New Roman"/>
          <w:sz w:val="16"/>
          <w:szCs w:val="16"/>
          <w:lang w:eastAsia="ru-RU"/>
        </w:rPr>
        <w:t xml:space="preserve"> Правительства Российской Федерации</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___________________________________________________________________________________________________</w:t>
      </w:r>
    </w:p>
    <w:p w:rsidR="008F150E" w:rsidRDefault="008F150E" w:rsidP="008F150E">
      <w:pPr>
        <w:widowControl w:val="0"/>
        <w:suppressAutoHyphens w:val="0"/>
        <w:autoSpaceDE w:val="0"/>
        <w:autoSpaceDN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от 19.11.2014 № 1221"Об утверждении Правил присвоения, изменения и аннулирования адресов")</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Право на пользование землей закреплено:</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___________________________________________________________________________________________________.</w:t>
      </w:r>
    </w:p>
    <w:p w:rsidR="008F150E" w:rsidRDefault="008F150E" w:rsidP="008F150E">
      <w:pPr>
        <w:widowControl w:val="0"/>
        <w:suppressAutoHyphens w:val="0"/>
        <w:autoSpaceDE w:val="0"/>
        <w:autoSpaceDN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(наименование, дата и номер документа)</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В отношении  объекта  капитального  строительства  выдано  разрешение  на строительство, № _____, дата выдачи ________, орган, выдавший разрешение на строительство ___________________________________________________.</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35 статьи 55 Градостроительного кодекса Российской Федерации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4395"/>
        <w:gridCol w:w="2630"/>
        <w:gridCol w:w="1417"/>
      </w:tblGrid>
      <w:tr w:rsidR="008F150E" w:rsidTr="008F150E">
        <w:tc>
          <w:tcPr>
            <w:tcW w:w="629" w:type="dxa"/>
            <w:tcBorders>
              <w:top w:val="single" w:sz="4" w:space="0" w:color="auto"/>
              <w:left w:val="single" w:sz="4" w:space="0" w:color="auto"/>
              <w:bottom w:val="single" w:sz="4" w:space="0" w:color="auto"/>
              <w:right w:val="single" w:sz="4" w:space="0" w:color="auto"/>
            </w:tcBorders>
            <w:hideMark/>
          </w:tcPr>
          <w:p w:rsidR="008F150E" w:rsidRDefault="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p>
        </w:tc>
        <w:tc>
          <w:tcPr>
            <w:tcW w:w="4395" w:type="dxa"/>
            <w:tcBorders>
              <w:top w:val="single" w:sz="4" w:space="0" w:color="auto"/>
              <w:left w:val="single" w:sz="4" w:space="0" w:color="auto"/>
              <w:bottom w:val="single" w:sz="4" w:space="0" w:color="auto"/>
              <w:right w:val="single" w:sz="4" w:space="0" w:color="auto"/>
            </w:tcBorders>
            <w:hideMark/>
          </w:tcPr>
          <w:p w:rsidR="008F150E" w:rsidRDefault="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Орган (организация), выдавший</w:t>
            </w:r>
            <w:proofErr w:type="gramStart"/>
            <w:r>
              <w:rPr>
                <w:rFonts w:ascii="Times New Roman" w:hAnsi="Times New Roman"/>
                <w:sz w:val="20"/>
                <w:szCs w:val="20"/>
                <w:lang w:eastAsia="ru-RU"/>
              </w:rPr>
              <w:t xml:space="preserve"> (-</w:t>
            </w:r>
            <w:proofErr w:type="spellStart"/>
            <w:proofErr w:type="gramEnd"/>
            <w:r>
              <w:rPr>
                <w:rFonts w:ascii="Times New Roman" w:hAnsi="Times New Roman"/>
                <w:sz w:val="20"/>
                <w:szCs w:val="20"/>
                <w:lang w:eastAsia="ru-RU"/>
              </w:rPr>
              <w:t>ая</w:t>
            </w:r>
            <w:proofErr w:type="spellEnd"/>
            <w:r>
              <w:rPr>
                <w:rFonts w:ascii="Times New Roman" w:hAnsi="Times New Roman"/>
                <w:sz w:val="20"/>
                <w:szCs w:val="20"/>
                <w:lang w:eastAsia="ru-RU"/>
              </w:rPr>
              <w:t>) разрешение на ввод объекта в эксплуатацию</w:t>
            </w:r>
          </w:p>
        </w:tc>
        <w:tc>
          <w:tcPr>
            <w:tcW w:w="2630" w:type="dxa"/>
            <w:tcBorders>
              <w:top w:val="single" w:sz="4" w:space="0" w:color="auto"/>
              <w:left w:val="single" w:sz="4" w:space="0" w:color="auto"/>
              <w:bottom w:val="single" w:sz="4" w:space="0" w:color="auto"/>
              <w:right w:val="single" w:sz="4" w:space="0" w:color="auto"/>
            </w:tcBorders>
            <w:hideMark/>
          </w:tcPr>
          <w:p w:rsidR="008F150E" w:rsidRDefault="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Номер документа</w:t>
            </w:r>
          </w:p>
        </w:tc>
        <w:tc>
          <w:tcPr>
            <w:tcW w:w="1417" w:type="dxa"/>
            <w:tcBorders>
              <w:top w:val="single" w:sz="4" w:space="0" w:color="auto"/>
              <w:left w:val="single" w:sz="4" w:space="0" w:color="auto"/>
              <w:bottom w:val="single" w:sz="4" w:space="0" w:color="auto"/>
              <w:right w:val="single" w:sz="4" w:space="0" w:color="auto"/>
            </w:tcBorders>
            <w:hideMark/>
          </w:tcPr>
          <w:p w:rsidR="008F150E" w:rsidRDefault="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Дата выдачи</w:t>
            </w:r>
          </w:p>
        </w:tc>
      </w:tr>
      <w:tr w:rsidR="008F150E" w:rsidTr="008F150E">
        <w:tc>
          <w:tcPr>
            <w:tcW w:w="629" w:type="dxa"/>
            <w:tcBorders>
              <w:top w:val="single" w:sz="4" w:space="0" w:color="auto"/>
              <w:left w:val="single" w:sz="4" w:space="0" w:color="auto"/>
              <w:bottom w:val="single" w:sz="4" w:space="0" w:color="auto"/>
              <w:right w:val="single" w:sz="4" w:space="0" w:color="auto"/>
            </w:tcBorders>
          </w:tcPr>
          <w:p w:rsidR="008F150E" w:rsidRDefault="008F150E">
            <w:pPr>
              <w:widowControl w:val="0"/>
              <w:suppressAutoHyphens w:val="0"/>
              <w:autoSpaceDE w:val="0"/>
              <w:autoSpaceDN w:val="0"/>
              <w:spacing w:after="0" w:line="240" w:lineRule="auto"/>
              <w:jc w:val="both"/>
              <w:rPr>
                <w:rFonts w:ascii="Times New Roman" w:hAnsi="Times New Roman"/>
                <w:sz w:val="20"/>
                <w:szCs w:val="20"/>
                <w:lang w:eastAsia="ru-RU"/>
              </w:rPr>
            </w:pPr>
          </w:p>
        </w:tc>
        <w:tc>
          <w:tcPr>
            <w:tcW w:w="4395" w:type="dxa"/>
            <w:tcBorders>
              <w:top w:val="single" w:sz="4" w:space="0" w:color="auto"/>
              <w:left w:val="single" w:sz="4" w:space="0" w:color="auto"/>
              <w:bottom w:val="single" w:sz="4" w:space="0" w:color="auto"/>
              <w:right w:val="single" w:sz="4" w:space="0" w:color="auto"/>
            </w:tcBorders>
          </w:tcPr>
          <w:p w:rsidR="008F150E" w:rsidRDefault="008F150E">
            <w:pPr>
              <w:widowControl w:val="0"/>
              <w:suppressAutoHyphens w:val="0"/>
              <w:autoSpaceDE w:val="0"/>
              <w:autoSpaceDN w:val="0"/>
              <w:spacing w:after="0" w:line="240" w:lineRule="auto"/>
              <w:jc w:val="both"/>
              <w:rPr>
                <w:rFonts w:ascii="Times New Roman" w:hAnsi="Times New Roman"/>
                <w:sz w:val="20"/>
                <w:szCs w:val="20"/>
                <w:lang w:eastAsia="ru-RU"/>
              </w:rPr>
            </w:pPr>
          </w:p>
        </w:tc>
        <w:tc>
          <w:tcPr>
            <w:tcW w:w="2630" w:type="dxa"/>
            <w:tcBorders>
              <w:top w:val="single" w:sz="4" w:space="0" w:color="auto"/>
              <w:left w:val="single" w:sz="4" w:space="0" w:color="auto"/>
              <w:bottom w:val="single" w:sz="4" w:space="0" w:color="auto"/>
              <w:right w:val="single" w:sz="4" w:space="0" w:color="auto"/>
            </w:tcBorders>
          </w:tcPr>
          <w:p w:rsidR="008F150E" w:rsidRDefault="008F150E">
            <w:pPr>
              <w:widowControl w:val="0"/>
              <w:suppressAutoHyphens w:val="0"/>
              <w:autoSpaceDE w:val="0"/>
              <w:autoSpaceDN w:val="0"/>
              <w:spacing w:after="0" w:line="240" w:lineRule="auto"/>
              <w:jc w:val="both"/>
              <w:rPr>
                <w:rFonts w:ascii="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F150E" w:rsidRDefault="008F150E">
            <w:pPr>
              <w:widowControl w:val="0"/>
              <w:suppressAutoHyphens w:val="0"/>
              <w:autoSpaceDE w:val="0"/>
              <w:autoSpaceDN w:val="0"/>
              <w:spacing w:after="0" w:line="240" w:lineRule="auto"/>
              <w:jc w:val="both"/>
              <w:rPr>
                <w:rFonts w:ascii="Times New Roman" w:hAnsi="Times New Roman"/>
                <w:sz w:val="20"/>
                <w:szCs w:val="20"/>
                <w:lang w:eastAsia="ru-RU"/>
              </w:rPr>
            </w:pPr>
          </w:p>
        </w:tc>
      </w:tr>
    </w:tbl>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II. Сведения об объекте капитального строительства</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tbl>
      <w:tblPr>
        <w:tblW w:w="0" w:type="auto"/>
        <w:tblLayout w:type="fixed"/>
        <w:tblCellMar>
          <w:top w:w="102" w:type="dxa"/>
          <w:left w:w="62" w:type="dxa"/>
          <w:bottom w:w="102" w:type="dxa"/>
          <w:right w:w="62" w:type="dxa"/>
        </w:tblCellMar>
        <w:tblLook w:val="04A0"/>
      </w:tblPr>
      <w:tblGrid>
        <w:gridCol w:w="5556"/>
        <w:gridCol w:w="3515"/>
      </w:tblGrid>
      <w:tr w:rsidR="008F150E" w:rsidTr="008F150E">
        <w:tc>
          <w:tcPr>
            <w:tcW w:w="9071" w:type="dxa"/>
            <w:gridSpan w:val="2"/>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 xml:space="preserve">Фактические показатели объекта капитального строительства и сведения о техническом плане </w:t>
            </w: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Наименование объекта капитального строительства,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Вид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Назначение объекта:</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Кадастровый номер реконструированного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Площадь застройки (кв. м):</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Площадь застройки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Площадь (кв. м):</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Площадь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Площадь нежилых помещений (кв. м):</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Общая площадь жилых помещений (с учетом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Общая площадь жилых помещений (за исключением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Количество помещений (штук):</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Количество нежилых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Количество 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в том числе квартир (штук):</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Количество </w:t>
            </w:r>
            <w:proofErr w:type="spellStart"/>
            <w:r>
              <w:rPr>
                <w:rFonts w:ascii="Times New Roman" w:hAnsi="Times New Roman"/>
                <w:sz w:val="20"/>
                <w:szCs w:val="20"/>
                <w:lang w:eastAsia="ru-RU"/>
              </w:rPr>
              <w:t>машино-мест</w:t>
            </w:r>
            <w:proofErr w:type="spellEnd"/>
            <w:r>
              <w:rPr>
                <w:rFonts w:ascii="Times New Roman" w:hAnsi="Times New Roman"/>
                <w:sz w:val="20"/>
                <w:szCs w:val="20"/>
                <w:lang w:eastAsia="ru-RU"/>
              </w:rPr>
              <w:t xml:space="preserve"> (штук):</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Количество этажей:</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в том числе, количество подземных этажей:</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Вместимость (человек):</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Высота (м):</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Класс энергетической эффективности (при наличии):</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9071" w:type="dxa"/>
            <w:gridSpan w:val="2"/>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jc w:val="center"/>
              <w:outlineLvl w:val="0"/>
              <w:rPr>
                <w:rFonts w:ascii="Times New Roman" w:hAnsi="Times New Roman"/>
                <w:sz w:val="20"/>
                <w:szCs w:val="20"/>
                <w:lang w:eastAsia="ru-RU"/>
              </w:rPr>
            </w:pPr>
            <w:r>
              <w:rPr>
                <w:rFonts w:ascii="Times New Roman" w:hAnsi="Times New Roman"/>
                <w:sz w:val="20"/>
                <w:szCs w:val="20"/>
                <w:lang w:eastAsia="ru-RU"/>
              </w:rPr>
              <w:t xml:space="preserve">Фактические показатели линейного объекта и сведения о техническом плане </w:t>
            </w: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Наименование линейного объекта,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Кадастровый номер реконструированного линейного объекта:</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vAlign w:val="bottom"/>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Протяженность (м):</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vAlign w:val="bottom"/>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Протяженность участка или части линейного объекта (м):</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vAlign w:val="bottom"/>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Категория (класс):</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vAlign w:val="bottom"/>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Мощность (пропускная способность, грузооборот, интенсивность движения):</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vAlign w:val="bottom"/>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vAlign w:val="bottom"/>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vAlign w:val="bottom"/>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r w:rsidR="008F150E" w:rsidTr="008F150E">
        <w:tc>
          <w:tcPr>
            <w:tcW w:w="5556"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E w:val="0"/>
              <w:autoSpaceDN w:val="0"/>
              <w:adjustRightInd w:val="0"/>
              <w:spacing w:after="0" w:line="240" w:lineRule="auto"/>
              <w:rPr>
                <w:rFonts w:ascii="Times New Roman" w:hAnsi="Times New Roman"/>
                <w:sz w:val="20"/>
                <w:szCs w:val="20"/>
                <w:lang w:eastAsia="ru-RU"/>
              </w:rPr>
            </w:pPr>
          </w:p>
        </w:tc>
      </w:tr>
    </w:tbl>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tabs>
          <w:tab w:val="left" w:pos="6810"/>
        </w:tabs>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ab/>
      </w:r>
    </w:p>
    <w:p w:rsidR="008F150E" w:rsidRDefault="008F150E" w:rsidP="008F150E">
      <w:pPr>
        <w:pStyle w:val="1"/>
        <w:keepNext w:val="0"/>
        <w:suppressAutoHyphens w:val="0"/>
        <w:autoSpaceDE w:val="0"/>
        <w:autoSpaceDN w:val="0"/>
        <w:adjustRightInd w:val="0"/>
        <w:spacing w:before="0"/>
        <w:jc w:val="center"/>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Обязательно для заполнения</w:t>
      </w:r>
    </w:p>
    <w:p w:rsidR="008F150E" w:rsidRDefault="008F150E" w:rsidP="008F150E">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w:t>
      </w:r>
      <w:proofErr w:type="gramStart"/>
      <w:r>
        <w:rPr>
          <w:rFonts w:ascii="Times New Roman" w:hAnsi="Times New Roman" w:cs="Times New Roman"/>
          <w:b w:val="0"/>
          <w:bCs w:val="0"/>
          <w:sz w:val="20"/>
          <w:szCs w:val="20"/>
          <w:lang w:eastAsia="ru-RU"/>
        </w:rPr>
        <w:t xml:space="preserve">(за исключением ввода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40" w:history="1">
        <w:r>
          <w:rPr>
            <w:rStyle w:val="a6"/>
            <w:rFonts w:ascii="Times New Roman" w:hAnsi="Times New Roman" w:cs="Times New Roman"/>
            <w:b w:val="0"/>
            <w:bCs w:val="0"/>
            <w:sz w:val="20"/>
            <w:szCs w:val="20"/>
          </w:rPr>
          <w:t>законом</w:t>
        </w:r>
      </w:hyperlink>
      <w:r>
        <w:rPr>
          <w:rFonts w:ascii="Times New Roman" w:hAnsi="Times New Roman" w:cs="Times New Roman"/>
          <w:b w:val="0"/>
          <w:bCs w:val="0"/>
          <w:sz w:val="20"/>
          <w:szCs w:val="20"/>
          <w:lang w:eastAsia="ru-RU"/>
        </w:rPr>
        <w:t xml:space="preserve"> от 30.12.2004 № 215-ФЗ, многоквартирного дома, построенного, реконструированного жилищно-строительным кооперативом, а также в случае </w:t>
      </w:r>
      <w:proofErr w:type="spellStart"/>
      <w:r>
        <w:rPr>
          <w:rFonts w:ascii="Times New Roman" w:hAnsi="Times New Roman" w:cs="Times New Roman"/>
          <w:b w:val="0"/>
          <w:bCs w:val="0"/>
          <w:sz w:val="20"/>
          <w:szCs w:val="20"/>
          <w:lang w:eastAsia="ru-RU"/>
        </w:rPr>
        <w:t>недостижения</w:t>
      </w:r>
      <w:proofErr w:type="spellEnd"/>
      <w:r>
        <w:rPr>
          <w:rFonts w:ascii="Times New Roman" w:hAnsi="Times New Roman" w:cs="Times New Roman"/>
          <w:b w:val="0"/>
          <w:bCs w:val="0"/>
          <w:sz w:val="20"/>
          <w:szCs w:val="20"/>
          <w:lang w:eastAsia="ru-RU"/>
        </w:rPr>
        <w:t xml:space="preserve"> соглашения между застройщиком и иным лицом (иными лицами) в случае, если строительство (реконструкция) осуществлялись застройщиком с привлечением средств этих</w:t>
      </w:r>
      <w:proofErr w:type="gramEnd"/>
      <w:r>
        <w:rPr>
          <w:rFonts w:ascii="Times New Roman" w:hAnsi="Times New Roman" w:cs="Times New Roman"/>
          <w:b w:val="0"/>
          <w:bCs w:val="0"/>
          <w:sz w:val="20"/>
          <w:szCs w:val="20"/>
          <w:lang w:eastAsia="ru-RU"/>
        </w:rPr>
        <w:t xml:space="preserve"> </w:t>
      </w:r>
      <w:proofErr w:type="gramStart"/>
      <w:r>
        <w:rPr>
          <w:rFonts w:ascii="Times New Roman" w:hAnsi="Times New Roman" w:cs="Times New Roman"/>
          <w:b w:val="0"/>
          <w:bCs w:val="0"/>
          <w:sz w:val="20"/>
          <w:szCs w:val="20"/>
          <w:lang w:eastAsia="ru-RU"/>
        </w:rPr>
        <w:t xml:space="preserve">лиц,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Pr>
          <w:rFonts w:ascii="Times New Roman" w:hAnsi="Times New Roman" w:cs="Times New Roman"/>
          <w:b w:val="0"/>
          <w:bCs w:val="0"/>
          <w:sz w:val="20"/>
          <w:szCs w:val="20"/>
          <w:lang w:eastAsia="ru-RU"/>
        </w:rPr>
        <w:t>машино-места</w:t>
      </w:r>
      <w:proofErr w:type="spellEnd"/>
      <w:r>
        <w:rPr>
          <w:rFonts w:ascii="Times New Roman" w:hAnsi="Times New Roman" w:cs="Times New Roman"/>
          <w:b w:val="0"/>
          <w:bCs w:val="0"/>
          <w:sz w:val="20"/>
          <w:szCs w:val="20"/>
          <w:lang w:eastAsia="ru-RU"/>
        </w:rPr>
        <w:t>)</w:t>
      </w:r>
      <w:proofErr w:type="gramEnd"/>
    </w:p>
    <w:p w:rsidR="008F150E" w:rsidRDefault="008F150E" w:rsidP="008F150E">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p>
    <w:p w:rsidR="008F150E" w:rsidRDefault="008F150E" w:rsidP="008F150E">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u w:val="single"/>
          <w:lang w:eastAsia="ru-RU"/>
        </w:rPr>
        <w:t>1.   В   случае</w:t>
      </w:r>
      <w:proofErr w:type="gramStart"/>
      <w:r>
        <w:rPr>
          <w:rFonts w:ascii="Times New Roman" w:hAnsi="Times New Roman" w:cs="Times New Roman"/>
          <w:b w:val="0"/>
          <w:bCs w:val="0"/>
          <w:sz w:val="20"/>
          <w:szCs w:val="20"/>
          <w:u w:val="single"/>
          <w:lang w:eastAsia="ru-RU"/>
        </w:rPr>
        <w:t>,</w:t>
      </w:r>
      <w:proofErr w:type="gramEnd"/>
      <w:r>
        <w:rPr>
          <w:rFonts w:ascii="Times New Roman" w:hAnsi="Times New Roman" w:cs="Times New Roman"/>
          <w:b w:val="0"/>
          <w:bCs w:val="0"/>
          <w:sz w:val="20"/>
          <w:szCs w:val="20"/>
          <w:u w:val="single"/>
          <w:lang w:eastAsia="ru-RU"/>
        </w:rPr>
        <w:t xml:space="preserve">   если  строительство  (реконструкция)  осуществлялись застройщиком без привлечения средств иного лица (иных лиц)</w:t>
      </w:r>
      <w:r>
        <w:rPr>
          <w:rFonts w:ascii="Times New Roman" w:hAnsi="Times New Roman" w:cs="Times New Roman"/>
          <w:b w:val="0"/>
          <w:bCs w:val="0"/>
          <w:sz w:val="20"/>
          <w:szCs w:val="20"/>
          <w:lang w:eastAsia="ru-RU"/>
        </w:rPr>
        <w:t>:</w:t>
      </w:r>
    </w:p>
    <w:p w:rsidR="008F150E" w:rsidRDefault="008F150E" w:rsidP="008F150E">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proofErr w:type="gramStart"/>
      <w:r>
        <w:rPr>
          <w:rFonts w:ascii="Times New Roman" w:hAnsi="Times New Roman" w:cs="Times New Roman"/>
          <w:bCs w:val="0"/>
          <w:sz w:val="20"/>
          <w:szCs w:val="20"/>
          <w:lang w:eastAsia="ru-RU"/>
        </w:rPr>
        <w:t>Согласен</w:t>
      </w:r>
      <w:proofErr w:type="gramEnd"/>
      <w:r>
        <w:rPr>
          <w:rFonts w:ascii="Times New Roman" w:hAnsi="Times New Roman" w:cs="Times New Roman"/>
          <w:bCs w:val="0"/>
          <w:sz w:val="20"/>
          <w:szCs w:val="20"/>
          <w:lang w:eastAsia="ru-RU"/>
        </w:rPr>
        <w:t>/не согласен</w:t>
      </w:r>
      <w:r>
        <w:rPr>
          <w:rFonts w:ascii="Times New Roman" w:hAnsi="Times New Roman" w:cs="Times New Roman"/>
          <w:b w:val="0"/>
          <w:bCs w:val="0"/>
          <w:sz w:val="20"/>
          <w:szCs w:val="20"/>
          <w:lang w:eastAsia="ru-RU"/>
        </w:rPr>
        <w:t xml:space="preserve"> на осуществление государственной регистрации права собственности   застройщика   на  построенный  (реконструированный)  объект капитального   строительства   и  (или)  на  все  расположенные  в  объекте капитального строительства помещения, </w:t>
      </w:r>
      <w:proofErr w:type="spellStart"/>
      <w:r>
        <w:rPr>
          <w:rFonts w:ascii="Times New Roman" w:hAnsi="Times New Roman" w:cs="Times New Roman"/>
          <w:b w:val="0"/>
          <w:bCs w:val="0"/>
          <w:sz w:val="20"/>
          <w:szCs w:val="20"/>
          <w:lang w:eastAsia="ru-RU"/>
        </w:rPr>
        <w:t>машино-места</w:t>
      </w:r>
      <w:proofErr w:type="spellEnd"/>
      <w:r>
        <w:rPr>
          <w:rFonts w:ascii="Times New Roman" w:hAnsi="Times New Roman" w:cs="Times New Roman"/>
          <w:b w:val="0"/>
          <w:bCs w:val="0"/>
          <w:sz w:val="20"/>
          <w:szCs w:val="20"/>
          <w:lang w:eastAsia="ru-RU"/>
        </w:rPr>
        <w:t xml:space="preserve"> (нужное подчеркнуть).</w:t>
      </w:r>
    </w:p>
    <w:p w:rsidR="008F150E" w:rsidRDefault="008F150E" w:rsidP="008F150E">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Заполняется  далее  в  случае  согласия  застройщика  на  осуществление государственной регистрации права собственности:</w:t>
      </w:r>
    </w:p>
    <w:p w:rsidR="008F150E" w:rsidRDefault="008F150E" w:rsidP="008F150E">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Подтверждаю,   что   строительство,  реконструкция  здания,  сооружения осуществлялись застройщиком без привлечения средств иных лиц.          </w:t>
      </w:r>
    </w:p>
    <w:p w:rsidR="008F150E" w:rsidRDefault="008F150E" w:rsidP="008F150E">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Сведения   об   уплате   государственной   пошлины   за   осуществление государственной   регистрации  права  (наименование  документа,  реквизиты)</w:t>
      </w:r>
    </w:p>
    <w:p w:rsidR="008F150E" w:rsidRDefault="008F150E" w:rsidP="008F150E">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___________________________________________________________________________</w:t>
      </w:r>
    </w:p>
    <w:p w:rsidR="008F150E" w:rsidRDefault="008F150E" w:rsidP="008F150E">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Адрес электронной почты для связи с застройщиком:</w:t>
      </w:r>
    </w:p>
    <w:p w:rsidR="008F150E" w:rsidRDefault="008F150E" w:rsidP="008F150E">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___________________________________________________________________________</w:t>
      </w:r>
    </w:p>
    <w:p w:rsidR="008F150E" w:rsidRDefault="008F150E" w:rsidP="008F150E">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p>
    <w:p w:rsidR="008F150E" w:rsidRDefault="008F150E" w:rsidP="008F150E">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w:t>
      </w:r>
      <w:r>
        <w:rPr>
          <w:rFonts w:ascii="Times New Roman" w:hAnsi="Times New Roman" w:cs="Times New Roman"/>
          <w:b w:val="0"/>
          <w:bCs w:val="0"/>
          <w:sz w:val="20"/>
          <w:szCs w:val="20"/>
          <w:u w:val="single"/>
          <w:lang w:eastAsia="ru-RU"/>
        </w:rPr>
        <w:t>2.   В   случае</w:t>
      </w:r>
      <w:proofErr w:type="gramStart"/>
      <w:r>
        <w:rPr>
          <w:rFonts w:ascii="Times New Roman" w:hAnsi="Times New Roman" w:cs="Times New Roman"/>
          <w:b w:val="0"/>
          <w:bCs w:val="0"/>
          <w:sz w:val="20"/>
          <w:szCs w:val="20"/>
          <w:u w:val="single"/>
          <w:lang w:eastAsia="ru-RU"/>
        </w:rPr>
        <w:t>,</w:t>
      </w:r>
      <w:proofErr w:type="gramEnd"/>
      <w:r>
        <w:rPr>
          <w:rFonts w:ascii="Times New Roman" w:hAnsi="Times New Roman" w:cs="Times New Roman"/>
          <w:b w:val="0"/>
          <w:bCs w:val="0"/>
          <w:sz w:val="20"/>
          <w:szCs w:val="20"/>
          <w:u w:val="single"/>
          <w:lang w:eastAsia="ru-RU"/>
        </w:rPr>
        <w:t xml:space="preserve">   если  строительство  (реконструкция)  осуществлялись застройщиком с привлечением средств иного лица (иных лиц)</w:t>
      </w:r>
      <w:r>
        <w:rPr>
          <w:rFonts w:ascii="Times New Roman" w:hAnsi="Times New Roman" w:cs="Times New Roman"/>
          <w:b w:val="0"/>
          <w:bCs w:val="0"/>
          <w:sz w:val="20"/>
          <w:szCs w:val="20"/>
          <w:lang w:eastAsia="ru-RU"/>
        </w:rPr>
        <w:t>:</w:t>
      </w:r>
    </w:p>
    <w:p w:rsidR="008F150E" w:rsidRDefault="008F150E" w:rsidP="008F150E">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Cs w:val="0"/>
          <w:sz w:val="20"/>
          <w:szCs w:val="20"/>
          <w:lang w:eastAsia="ru-RU"/>
        </w:rPr>
        <w:t xml:space="preserve">  </w:t>
      </w:r>
      <w:proofErr w:type="gramStart"/>
      <w:r>
        <w:rPr>
          <w:rFonts w:ascii="Times New Roman" w:hAnsi="Times New Roman" w:cs="Times New Roman"/>
          <w:bCs w:val="0"/>
          <w:sz w:val="20"/>
          <w:szCs w:val="20"/>
          <w:lang w:eastAsia="ru-RU"/>
        </w:rPr>
        <w:t>Согласен</w:t>
      </w:r>
      <w:proofErr w:type="gramEnd"/>
      <w:r>
        <w:rPr>
          <w:rFonts w:ascii="Times New Roman" w:hAnsi="Times New Roman" w:cs="Times New Roman"/>
          <w:bCs w:val="0"/>
          <w:sz w:val="20"/>
          <w:szCs w:val="20"/>
          <w:lang w:eastAsia="ru-RU"/>
        </w:rPr>
        <w:t>/не согласен</w:t>
      </w:r>
      <w:r>
        <w:rPr>
          <w:rFonts w:ascii="Times New Roman" w:hAnsi="Times New Roman" w:cs="Times New Roman"/>
          <w:b w:val="0"/>
          <w:bCs w:val="0"/>
          <w:sz w:val="20"/>
          <w:szCs w:val="20"/>
          <w:lang w:eastAsia="ru-RU"/>
        </w:rPr>
        <w:t xml:space="preserve"> на осуществление государственной регистрации права собственности  застройщика  и  иного  (иных)  лица  (лиц)   на  построенный (реконструированный)  объект  капитального  строительства  и  (или) на  все расположенные в объекте капитального строительства  помещения, </w:t>
      </w:r>
      <w:proofErr w:type="spellStart"/>
      <w:r>
        <w:rPr>
          <w:rFonts w:ascii="Times New Roman" w:hAnsi="Times New Roman" w:cs="Times New Roman"/>
          <w:b w:val="0"/>
          <w:bCs w:val="0"/>
          <w:sz w:val="20"/>
          <w:szCs w:val="20"/>
          <w:lang w:eastAsia="ru-RU"/>
        </w:rPr>
        <w:t>машино-места</w:t>
      </w:r>
      <w:proofErr w:type="spellEnd"/>
      <w:r>
        <w:rPr>
          <w:rFonts w:ascii="Times New Roman" w:hAnsi="Times New Roman" w:cs="Times New Roman"/>
          <w:b w:val="0"/>
          <w:bCs w:val="0"/>
          <w:sz w:val="20"/>
          <w:szCs w:val="20"/>
          <w:lang w:eastAsia="ru-RU"/>
        </w:rPr>
        <w:t xml:space="preserve"> (нужное подчеркнуть).</w:t>
      </w:r>
    </w:p>
    <w:p w:rsidR="008F150E" w:rsidRDefault="008F150E" w:rsidP="008F150E">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Заполняется  далее  в  случае  согласия  застройщика  на  осуществление государственной регистрации права собственности:</w:t>
      </w:r>
    </w:p>
    <w:p w:rsidR="008F150E" w:rsidRDefault="008F150E" w:rsidP="008F150E">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Подтверждаю,   что   строительство,  реконструкция  здания,  сооружения осуществлялись    застройщиком   исключительно   с   привлечением   средств застройщика и иных лиц.                                                               </w:t>
      </w:r>
    </w:p>
    <w:p w:rsidR="008F150E" w:rsidRDefault="008F150E" w:rsidP="008F150E">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Прилагаю:</w:t>
      </w:r>
    </w:p>
    <w:p w:rsidR="008F150E" w:rsidRDefault="008F150E" w:rsidP="008F150E">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   письменное   согласие   иного  лица  (иных  лиц)  на  осуществление государственной  регистрации права собственности на вводимый в эксплуатацию объект на ___ </w:t>
      </w:r>
      <w:proofErr w:type="gramStart"/>
      <w:r>
        <w:rPr>
          <w:rFonts w:ascii="Times New Roman" w:hAnsi="Times New Roman" w:cs="Times New Roman"/>
          <w:b w:val="0"/>
          <w:bCs w:val="0"/>
          <w:sz w:val="20"/>
          <w:szCs w:val="20"/>
          <w:lang w:eastAsia="ru-RU"/>
        </w:rPr>
        <w:t>л</w:t>
      </w:r>
      <w:proofErr w:type="gramEnd"/>
      <w:r>
        <w:rPr>
          <w:rFonts w:ascii="Times New Roman" w:hAnsi="Times New Roman" w:cs="Times New Roman"/>
          <w:b w:val="0"/>
          <w:bCs w:val="0"/>
          <w:sz w:val="20"/>
          <w:szCs w:val="20"/>
          <w:lang w:eastAsia="ru-RU"/>
        </w:rPr>
        <w:t>. (оригинал);</w:t>
      </w:r>
    </w:p>
    <w:p w:rsidR="008F150E" w:rsidRDefault="008F150E" w:rsidP="008F150E">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lastRenderedPageBreak/>
        <w:t xml:space="preserve"> </w:t>
      </w:r>
      <w:proofErr w:type="gramStart"/>
      <w:r>
        <w:rPr>
          <w:rFonts w:ascii="Times New Roman" w:hAnsi="Times New Roman" w:cs="Times New Roman"/>
          <w:b w:val="0"/>
          <w:bCs w:val="0"/>
          <w:sz w:val="20"/>
          <w:szCs w:val="20"/>
          <w:lang w:eastAsia="ru-RU"/>
        </w:rPr>
        <w:t xml:space="preserve">-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Pr>
          <w:rFonts w:ascii="Times New Roman" w:hAnsi="Times New Roman" w:cs="Times New Roman"/>
          <w:b w:val="0"/>
          <w:bCs w:val="0"/>
          <w:sz w:val="20"/>
          <w:szCs w:val="20"/>
          <w:lang w:eastAsia="ru-RU"/>
        </w:rPr>
        <w:t>машино-места</w:t>
      </w:r>
      <w:proofErr w:type="spellEnd"/>
      <w:r>
        <w:rPr>
          <w:rFonts w:ascii="Times New Roman" w:hAnsi="Times New Roman" w:cs="Times New Roman"/>
          <w:b w:val="0"/>
          <w:bCs w:val="0"/>
          <w:sz w:val="20"/>
          <w:szCs w:val="20"/>
          <w:lang w:eastAsia="ru-RU"/>
        </w:rPr>
        <w:t>, на ____ л. (копии);</w:t>
      </w:r>
      <w:proofErr w:type="gramEnd"/>
    </w:p>
    <w:p w:rsidR="008F150E" w:rsidRDefault="008F150E" w:rsidP="008F150E">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 документы, подтверждающие исполнение застройщиком и иным лицом (иными лицами) обязательств по вышеуказанным договорам на ____ </w:t>
      </w:r>
      <w:proofErr w:type="gramStart"/>
      <w:r>
        <w:rPr>
          <w:rFonts w:ascii="Times New Roman" w:hAnsi="Times New Roman" w:cs="Times New Roman"/>
          <w:b w:val="0"/>
          <w:bCs w:val="0"/>
          <w:sz w:val="20"/>
          <w:szCs w:val="20"/>
          <w:lang w:eastAsia="ru-RU"/>
        </w:rPr>
        <w:t>л</w:t>
      </w:r>
      <w:proofErr w:type="gramEnd"/>
      <w:r>
        <w:rPr>
          <w:rFonts w:ascii="Times New Roman" w:hAnsi="Times New Roman" w:cs="Times New Roman"/>
          <w:b w:val="0"/>
          <w:bCs w:val="0"/>
          <w:sz w:val="20"/>
          <w:szCs w:val="20"/>
          <w:lang w:eastAsia="ru-RU"/>
        </w:rPr>
        <w:t>. (копии).</w:t>
      </w:r>
    </w:p>
    <w:p w:rsidR="008F150E" w:rsidRDefault="008F150E" w:rsidP="008F150E">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p>
    <w:p w:rsidR="008F150E" w:rsidRDefault="008F150E" w:rsidP="008F150E">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Сведения   об   уплате   государственной   пошлины   за   осуществление государственной   регистрации  права  (наименование  документа,  реквизиты)</w:t>
      </w:r>
    </w:p>
    <w:p w:rsidR="008F150E" w:rsidRDefault="008F150E" w:rsidP="008F150E">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___________________________________________________________________________</w:t>
      </w:r>
    </w:p>
    <w:p w:rsidR="008F150E" w:rsidRDefault="008F150E" w:rsidP="008F150E">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Адрес электронной почты для связи с застройщиком:</w:t>
      </w:r>
    </w:p>
    <w:p w:rsidR="008F150E" w:rsidRDefault="008F150E" w:rsidP="008F150E">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___________________________________________________________________________</w:t>
      </w:r>
    </w:p>
    <w:p w:rsidR="008F150E" w:rsidRDefault="008F150E" w:rsidP="008F150E">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 xml:space="preserve">    Адре</w:t>
      </w:r>
      <w:proofErr w:type="gramStart"/>
      <w:r>
        <w:rPr>
          <w:rFonts w:ascii="Times New Roman" w:hAnsi="Times New Roman" w:cs="Times New Roman"/>
          <w:b w:val="0"/>
          <w:bCs w:val="0"/>
          <w:sz w:val="20"/>
          <w:szCs w:val="20"/>
          <w:lang w:eastAsia="ru-RU"/>
        </w:rPr>
        <w:t>с(</w:t>
      </w:r>
      <w:proofErr w:type="gramEnd"/>
      <w:r>
        <w:rPr>
          <w:rFonts w:ascii="Times New Roman" w:hAnsi="Times New Roman" w:cs="Times New Roman"/>
          <w:b w:val="0"/>
          <w:bCs w:val="0"/>
          <w:sz w:val="20"/>
          <w:szCs w:val="20"/>
          <w:lang w:eastAsia="ru-RU"/>
        </w:rPr>
        <w:t>а)  электронной  почты  для связи с лицом (лицами), в случае если</w:t>
      </w:r>
    </w:p>
    <w:p w:rsidR="008F150E" w:rsidRDefault="008F150E" w:rsidP="008F150E">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строительство  (реконструкция)  осуществлялись  застройщиком с привлечением</w:t>
      </w:r>
    </w:p>
    <w:p w:rsidR="008F150E" w:rsidRDefault="008F150E" w:rsidP="008F150E">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средств этих лиц:</w:t>
      </w:r>
    </w:p>
    <w:p w:rsidR="008F150E" w:rsidRDefault="008F150E" w:rsidP="008F150E">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Pr>
          <w:rFonts w:ascii="Times New Roman" w:hAnsi="Times New Roman" w:cs="Times New Roman"/>
          <w:b w:val="0"/>
          <w:bCs w:val="0"/>
          <w:sz w:val="20"/>
          <w:szCs w:val="20"/>
          <w:lang w:eastAsia="ru-RU"/>
        </w:rPr>
        <w:t>___________________________________________________________________________</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К настоящему заявлению прилагаются документы согласно </w:t>
      </w:r>
      <w:hyperlink r:id="rId41" w:anchor="P842" w:history="1">
        <w:r>
          <w:rPr>
            <w:rStyle w:val="a6"/>
            <w:rFonts w:ascii="Times New Roman" w:hAnsi="Times New Roman"/>
            <w:sz w:val="20"/>
            <w:szCs w:val="20"/>
          </w:rPr>
          <w:t>описи</w:t>
        </w:r>
      </w:hyperlink>
      <w:r>
        <w:rPr>
          <w:rFonts w:ascii="Times New Roman" w:hAnsi="Times New Roman"/>
          <w:sz w:val="20"/>
          <w:szCs w:val="20"/>
          <w:lang w:eastAsia="ru-RU"/>
        </w:rPr>
        <w:t xml:space="preserve"> (приложение).</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Интересы  застройщика в Администрации МО «Кировск» уполномочен представлять</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w:t>
      </w:r>
    </w:p>
    <w:p w:rsidR="008F150E" w:rsidRDefault="008F150E" w:rsidP="008F150E">
      <w:pPr>
        <w:widowControl w:val="0"/>
        <w:suppressAutoHyphens w:val="0"/>
        <w:autoSpaceDE w:val="0"/>
        <w:autoSpaceDN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(Фамилия, имя, отчество представителя)</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 доверенности ________________________, контактный телефон ______________</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(реквизиты доверенности)</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Результат рассмотрения заявления прошу:</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proofErr w:type="spellStart"/>
      <w:r>
        <w:rPr>
          <w:rFonts w:ascii="Times New Roman" w:hAnsi="Times New Roman"/>
          <w:sz w:val="20"/>
          <w:szCs w:val="20"/>
          <w:lang w:eastAsia="ru-RU"/>
        </w:rPr>
        <w:t>│</w:t>
      </w:r>
      <w:proofErr w:type="spellEnd"/>
      <w:r>
        <w:rPr>
          <w:rFonts w:ascii="Times New Roman" w:hAnsi="Times New Roman"/>
          <w:sz w:val="20"/>
          <w:szCs w:val="20"/>
          <w:lang w:eastAsia="ru-RU"/>
        </w:rPr>
        <w:t xml:space="preserve"> выдать на руки в Администрации МО «Кировск»</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proofErr w:type="spellStart"/>
      <w:r>
        <w:rPr>
          <w:rFonts w:ascii="Times New Roman" w:hAnsi="Times New Roman"/>
          <w:sz w:val="20"/>
          <w:szCs w:val="20"/>
          <w:lang w:eastAsia="ru-RU"/>
        </w:rPr>
        <w:t>│</w:t>
      </w:r>
      <w:proofErr w:type="spellEnd"/>
      <w:r>
        <w:rPr>
          <w:rFonts w:ascii="Times New Roman" w:hAnsi="Times New Roman"/>
          <w:sz w:val="20"/>
          <w:szCs w:val="20"/>
          <w:lang w:eastAsia="ru-RU"/>
        </w:rPr>
        <w:t xml:space="preserve"> выдать на руки в МФЦ</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proofErr w:type="spellStart"/>
      <w:r>
        <w:rPr>
          <w:rFonts w:ascii="Times New Roman" w:hAnsi="Times New Roman"/>
          <w:sz w:val="20"/>
          <w:szCs w:val="20"/>
          <w:lang w:eastAsia="ru-RU"/>
        </w:rPr>
        <w:t>│</w:t>
      </w:r>
      <w:proofErr w:type="spellEnd"/>
      <w:r>
        <w:rPr>
          <w:rFonts w:ascii="Times New Roman" w:hAnsi="Times New Roman"/>
          <w:sz w:val="20"/>
          <w:szCs w:val="20"/>
          <w:lang w:eastAsia="ru-RU"/>
        </w:rPr>
        <w:t xml:space="preserve"> направить  в  электронной форме в личный кабинет на  ЕПГУ/ПГУ ЛО </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  _________  _______________________</w:t>
      </w:r>
    </w:p>
    <w:p w:rsidR="008F150E" w:rsidRDefault="008F150E" w:rsidP="008F150E">
      <w:pPr>
        <w:widowControl w:val="0"/>
        <w:suppressAutoHyphens w:val="0"/>
        <w:autoSpaceDE w:val="0"/>
        <w:autoSpaceDN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 xml:space="preserve">      </w:t>
      </w:r>
      <w:proofErr w:type="gramStart"/>
      <w:r>
        <w:rPr>
          <w:rFonts w:ascii="Times New Roman" w:hAnsi="Times New Roman"/>
          <w:sz w:val="16"/>
          <w:szCs w:val="16"/>
          <w:lang w:eastAsia="ru-RU"/>
        </w:rPr>
        <w:t>(должность для застройщика,                                             (подпись)                       (Ф.И.О.)</w:t>
      </w:r>
      <w:proofErr w:type="gramEnd"/>
    </w:p>
    <w:p w:rsidR="008F150E" w:rsidRDefault="008F150E" w:rsidP="008F150E">
      <w:pPr>
        <w:widowControl w:val="0"/>
        <w:suppressAutoHyphens w:val="0"/>
        <w:autoSpaceDE w:val="0"/>
        <w:autoSpaceDN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 xml:space="preserve">     </w:t>
      </w:r>
      <w:proofErr w:type="gramStart"/>
      <w:r>
        <w:rPr>
          <w:rFonts w:ascii="Times New Roman" w:hAnsi="Times New Roman"/>
          <w:sz w:val="16"/>
          <w:szCs w:val="16"/>
          <w:lang w:eastAsia="ru-RU"/>
        </w:rPr>
        <w:t>являющегося</w:t>
      </w:r>
      <w:proofErr w:type="gramEnd"/>
      <w:r>
        <w:rPr>
          <w:rFonts w:ascii="Times New Roman" w:hAnsi="Times New Roman"/>
          <w:sz w:val="16"/>
          <w:szCs w:val="16"/>
          <w:lang w:eastAsia="ru-RU"/>
        </w:rPr>
        <w:t xml:space="preserve"> юридическим лицом)</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М.П. &lt;*&gt;</w:t>
      </w:r>
    </w:p>
    <w:p w:rsidR="008F150E" w:rsidRDefault="008F150E" w:rsidP="008F150E">
      <w:pPr>
        <w:widowControl w:val="0"/>
        <w:suppressAutoHyphens w:val="0"/>
        <w:autoSpaceDE w:val="0"/>
        <w:autoSpaceDN w:val="0"/>
        <w:spacing w:after="0" w:line="240" w:lineRule="auto"/>
        <w:ind w:firstLine="540"/>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w:t>
      </w:r>
    </w:p>
    <w:p w:rsidR="008F150E" w:rsidRDefault="008F150E" w:rsidP="008F150E">
      <w:pPr>
        <w:widowControl w:val="0"/>
        <w:suppressAutoHyphens w:val="0"/>
        <w:autoSpaceDE w:val="0"/>
        <w:autoSpaceDN w:val="0"/>
        <w:spacing w:before="200"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&lt;*&gt; Печать проставляется в случае, если законодательством Российской Федерации установлено наличие печати у организации.</w:t>
      </w:r>
    </w:p>
    <w:p w:rsidR="008F150E" w:rsidRDefault="008F150E" w:rsidP="008F150E">
      <w:pPr>
        <w:pStyle w:val="ConsPlusNormal0"/>
        <w:ind w:firstLine="540"/>
        <w:jc w:val="right"/>
        <w:rPr>
          <w:rFonts w:ascii="Times New Roman" w:hAnsi="Times New Roman" w:cs="Times New Roman"/>
          <w:sz w:val="22"/>
          <w:szCs w:val="22"/>
        </w:rPr>
      </w:pPr>
      <w:r>
        <w:rPr>
          <w:rFonts w:ascii="Times New Roman" w:hAnsi="Times New Roman"/>
          <w:lang w:eastAsia="ru-RU"/>
        </w:rPr>
        <w:br w:type="page"/>
      </w:r>
      <w:r>
        <w:rPr>
          <w:rFonts w:ascii="Times New Roman" w:hAnsi="Times New Roman" w:cs="Times New Roman"/>
          <w:sz w:val="22"/>
          <w:szCs w:val="22"/>
        </w:rPr>
        <w:lastRenderedPageBreak/>
        <w:t xml:space="preserve">Приложение </w:t>
      </w:r>
    </w:p>
    <w:p w:rsidR="008F150E" w:rsidRDefault="008F150E" w:rsidP="008F150E">
      <w:pPr>
        <w:pStyle w:val="ConsPlusNormal0"/>
        <w:jc w:val="right"/>
        <w:outlineLvl w:val="2"/>
        <w:rPr>
          <w:rFonts w:ascii="Times New Roman" w:hAnsi="Times New Roman" w:cs="Times New Roman"/>
          <w:sz w:val="22"/>
          <w:szCs w:val="22"/>
        </w:rPr>
      </w:pPr>
      <w:r>
        <w:rPr>
          <w:rFonts w:ascii="Times New Roman" w:hAnsi="Times New Roman" w:cs="Times New Roman"/>
          <w:sz w:val="22"/>
          <w:szCs w:val="22"/>
        </w:rPr>
        <w:t>к заявлению о выдаче разрешения</w:t>
      </w:r>
    </w:p>
    <w:p w:rsidR="008F150E" w:rsidRDefault="008F150E" w:rsidP="008F150E">
      <w:pPr>
        <w:pStyle w:val="ConsPlusNormal0"/>
        <w:jc w:val="right"/>
        <w:rPr>
          <w:rFonts w:ascii="Times New Roman" w:hAnsi="Times New Roman" w:cs="Times New Roman"/>
          <w:sz w:val="22"/>
          <w:szCs w:val="22"/>
        </w:rPr>
      </w:pPr>
      <w:r>
        <w:rPr>
          <w:rFonts w:ascii="Times New Roman" w:hAnsi="Times New Roman" w:cs="Times New Roman"/>
          <w:sz w:val="22"/>
          <w:szCs w:val="22"/>
        </w:rPr>
        <w:t>на ввод объекта в эксплуатацию</w:t>
      </w:r>
    </w:p>
    <w:p w:rsidR="008F150E" w:rsidRDefault="008F150E" w:rsidP="008F150E">
      <w:pPr>
        <w:pStyle w:val="ConsPlusNormal0"/>
        <w:jc w:val="right"/>
        <w:rPr>
          <w:rFonts w:ascii="Times New Roman" w:hAnsi="Times New Roman" w:cs="Times New Roman"/>
          <w:sz w:val="22"/>
          <w:szCs w:val="22"/>
        </w:rPr>
      </w:pPr>
      <w:r>
        <w:rPr>
          <w:rFonts w:ascii="Times New Roman" w:hAnsi="Times New Roman" w:cs="Times New Roman"/>
          <w:sz w:val="22"/>
          <w:szCs w:val="22"/>
        </w:rPr>
        <w:t>"____" ________ 20___ года</w:t>
      </w:r>
    </w:p>
    <w:p w:rsidR="008F150E" w:rsidRDefault="008F150E" w:rsidP="008F150E">
      <w:pPr>
        <w:pStyle w:val="ConsPlusNormal0"/>
        <w:spacing w:after="1"/>
        <w:rPr>
          <w:rFonts w:ascii="Times New Roman" w:hAnsi="Times New Roman" w:cs="Times New Roman"/>
          <w:sz w:val="22"/>
          <w:szCs w:val="22"/>
        </w:rPr>
      </w:pPr>
    </w:p>
    <w:p w:rsidR="008F150E" w:rsidRDefault="008F150E" w:rsidP="008F150E">
      <w:pPr>
        <w:pStyle w:val="ConsPlusNormal0"/>
        <w:jc w:val="center"/>
        <w:rPr>
          <w:rFonts w:ascii="Times New Roman" w:hAnsi="Times New Roman" w:cs="Times New Roman"/>
        </w:rPr>
      </w:pPr>
      <w:bookmarkStart w:id="1" w:name="P842"/>
      <w:bookmarkEnd w:id="1"/>
      <w:r>
        <w:rPr>
          <w:rFonts w:ascii="Times New Roman" w:hAnsi="Times New Roman" w:cs="Times New Roman"/>
        </w:rPr>
        <w:t>ОПИСЬ</w:t>
      </w:r>
    </w:p>
    <w:p w:rsidR="008F150E" w:rsidRDefault="008F150E" w:rsidP="008F150E">
      <w:pPr>
        <w:pStyle w:val="ConsPlusNormal0"/>
        <w:jc w:val="center"/>
        <w:rPr>
          <w:rFonts w:ascii="Times New Roman" w:hAnsi="Times New Roman" w:cs="Times New Roman"/>
        </w:rPr>
      </w:pPr>
      <w:r>
        <w:rPr>
          <w:rFonts w:ascii="Times New Roman" w:hAnsi="Times New Roman" w:cs="Times New Roman"/>
        </w:rPr>
        <w:t>документов, представляемых заявителем в Администрацию МО «Кировск» для получения разрешения на ввод объекта в эксплуатацию</w:t>
      </w:r>
    </w:p>
    <w:p w:rsidR="008F150E" w:rsidRDefault="008F150E" w:rsidP="008F150E">
      <w:pPr>
        <w:pStyle w:val="ConsPlusNormal0"/>
        <w:rPr>
          <w:rFonts w:ascii="Times New Roman" w:hAnsi="Times New Roman" w:cs="Times New Roman"/>
          <w:sz w:val="22"/>
          <w:szCs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6237"/>
        <w:gridCol w:w="2835"/>
      </w:tblGrid>
      <w:tr w:rsidR="008F150E" w:rsidTr="008F150E">
        <w:tc>
          <w:tcPr>
            <w:tcW w:w="488" w:type="dxa"/>
            <w:tcBorders>
              <w:top w:val="single" w:sz="4" w:space="0" w:color="auto"/>
              <w:left w:val="single" w:sz="4" w:space="0" w:color="auto"/>
              <w:bottom w:val="single" w:sz="4" w:space="0" w:color="auto"/>
              <w:right w:val="single" w:sz="4" w:space="0" w:color="auto"/>
            </w:tcBorders>
            <w:hideMark/>
          </w:tcPr>
          <w:p w:rsidR="008F150E" w:rsidRDefault="008F150E">
            <w:pPr>
              <w:pStyle w:val="ConsPlusNormal0"/>
              <w:spacing w:line="276" w:lineRule="auto"/>
              <w:ind w:firstLine="0"/>
              <w:rPr>
                <w:rFonts w:ascii="Times New Roman" w:hAnsi="Times New Roman" w:cs="Times New Roman"/>
              </w:rPr>
            </w:pPr>
            <w:r>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hideMark/>
          </w:tcPr>
          <w:p w:rsidR="008F150E" w:rsidRDefault="008F150E">
            <w:pPr>
              <w:pStyle w:val="ConsPlusNormal0"/>
              <w:spacing w:line="276" w:lineRule="auto"/>
              <w:jc w:val="center"/>
              <w:rPr>
                <w:rFonts w:ascii="Times New Roman" w:hAnsi="Times New Roman" w:cs="Times New Roman"/>
              </w:rPr>
            </w:pPr>
            <w:r>
              <w:rPr>
                <w:rFonts w:ascii="Times New Roman" w:hAnsi="Times New Roman" w:cs="Times New Roman"/>
              </w:rPr>
              <w:t>Наименование документов</w:t>
            </w:r>
          </w:p>
        </w:tc>
        <w:tc>
          <w:tcPr>
            <w:tcW w:w="2835" w:type="dxa"/>
            <w:tcBorders>
              <w:top w:val="single" w:sz="4" w:space="0" w:color="auto"/>
              <w:left w:val="single" w:sz="4" w:space="0" w:color="auto"/>
              <w:bottom w:val="single" w:sz="4" w:space="0" w:color="auto"/>
              <w:right w:val="single" w:sz="4" w:space="0" w:color="auto"/>
            </w:tcBorders>
            <w:hideMark/>
          </w:tcPr>
          <w:p w:rsidR="008F150E" w:rsidRDefault="008F150E">
            <w:pPr>
              <w:pStyle w:val="ConsPlusNormal0"/>
              <w:spacing w:line="276" w:lineRule="auto"/>
              <w:ind w:firstLine="0"/>
              <w:rPr>
                <w:rFonts w:ascii="Times New Roman" w:hAnsi="Times New Roman" w:cs="Times New Roman"/>
              </w:rPr>
            </w:pPr>
            <w:r>
              <w:rPr>
                <w:rFonts w:ascii="Times New Roman" w:hAnsi="Times New Roman" w:cs="Times New Roman"/>
              </w:rPr>
              <w:t>Наименование файлов, их формат, количество и объем</w:t>
            </w:r>
          </w:p>
        </w:tc>
      </w:tr>
      <w:tr w:rsidR="008F150E" w:rsidTr="008F150E">
        <w:tc>
          <w:tcPr>
            <w:tcW w:w="488" w:type="dxa"/>
            <w:tcBorders>
              <w:top w:val="single" w:sz="4" w:space="0" w:color="auto"/>
              <w:left w:val="single" w:sz="4" w:space="0" w:color="auto"/>
              <w:bottom w:val="single" w:sz="4" w:space="0" w:color="auto"/>
              <w:right w:val="single" w:sz="4" w:space="0" w:color="auto"/>
            </w:tcBorders>
            <w:hideMark/>
          </w:tcPr>
          <w:p w:rsidR="008F150E" w:rsidRDefault="008F150E">
            <w:pPr>
              <w:pStyle w:val="ConsPlusNormal0"/>
              <w:spacing w:line="276" w:lineRule="auto"/>
              <w:ind w:firstLine="0"/>
              <w:rPr>
                <w:rFonts w:ascii="Times New Roman" w:hAnsi="Times New Roman" w:cs="Times New Roman"/>
              </w:rPr>
            </w:pPr>
            <w:r>
              <w:rPr>
                <w:rFonts w:ascii="Times New Roman" w:hAnsi="Times New Roman" w:cs="Times New Roman"/>
              </w:rPr>
              <w:t>1</w:t>
            </w:r>
          </w:p>
        </w:tc>
        <w:tc>
          <w:tcPr>
            <w:tcW w:w="6237" w:type="dxa"/>
            <w:tcBorders>
              <w:top w:val="single" w:sz="4" w:space="0" w:color="auto"/>
              <w:left w:val="single" w:sz="4" w:space="0" w:color="auto"/>
              <w:bottom w:val="single" w:sz="4" w:space="0" w:color="auto"/>
              <w:right w:val="single" w:sz="4" w:space="0" w:color="auto"/>
            </w:tcBorders>
            <w:hideMark/>
          </w:tcPr>
          <w:p w:rsidR="008F150E" w:rsidRDefault="008F150E">
            <w:pPr>
              <w:pStyle w:val="ConsPlusNormal0"/>
              <w:spacing w:line="276" w:lineRule="auto"/>
              <w:ind w:firstLine="0"/>
              <w:jc w:val="both"/>
              <w:rPr>
                <w:rFonts w:ascii="Times New Roman" w:hAnsi="Times New Roman" w:cs="Times New Roman"/>
              </w:rPr>
            </w:pPr>
            <w:r>
              <w:rPr>
                <w:rFonts w:ascii="Times New Roman" w:hAnsi="Times New Roman" w:cs="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&lt;*&gt;</w:t>
            </w:r>
          </w:p>
        </w:tc>
        <w:tc>
          <w:tcPr>
            <w:tcW w:w="2835" w:type="dxa"/>
            <w:tcBorders>
              <w:top w:val="single" w:sz="4" w:space="0" w:color="auto"/>
              <w:left w:val="single" w:sz="4" w:space="0" w:color="auto"/>
              <w:bottom w:val="single" w:sz="4" w:space="0" w:color="auto"/>
              <w:right w:val="single" w:sz="4" w:space="0" w:color="auto"/>
            </w:tcBorders>
          </w:tcPr>
          <w:p w:rsidR="008F150E" w:rsidRDefault="008F150E">
            <w:pPr>
              <w:pStyle w:val="ConsPlusNormal0"/>
              <w:spacing w:line="276" w:lineRule="auto"/>
              <w:jc w:val="center"/>
              <w:rPr>
                <w:rFonts w:ascii="Times New Roman" w:hAnsi="Times New Roman" w:cs="Times New Roman"/>
              </w:rPr>
            </w:pPr>
          </w:p>
        </w:tc>
      </w:tr>
      <w:tr w:rsidR="008F150E" w:rsidTr="008F150E">
        <w:tc>
          <w:tcPr>
            <w:tcW w:w="488" w:type="dxa"/>
            <w:tcBorders>
              <w:top w:val="single" w:sz="4" w:space="0" w:color="auto"/>
              <w:left w:val="single" w:sz="4" w:space="0" w:color="auto"/>
              <w:bottom w:val="single" w:sz="4" w:space="0" w:color="auto"/>
              <w:right w:val="single" w:sz="4" w:space="0" w:color="auto"/>
            </w:tcBorders>
            <w:hideMark/>
          </w:tcPr>
          <w:p w:rsidR="008F150E" w:rsidRDefault="008F150E">
            <w:pPr>
              <w:pStyle w:val="ConsPlusNormal0"/>
              <w:spacing w:line="276" w:lineRule="auto"/>
              <w:ind w:firstLine="0"/>
              <w:rPr>
                <w:rFonts w:ascii="Times New Roman" w:hAnsi="Times New Roman" w:cs="Times New Roman"/>
              </w:rPr>
            </w:pPr>
            <w:r>
              <w:rPr>
                <w:rFonts w:ascii="Times New Roman" w:hAnsi="Times New Roman" w:cs="Times New Roman"/>
              </w:rPr>
              <w:t>2</w:t>
            </w:r>
          </w:p>
        </w:tc>
        <w:tc>
          <w:tcPr>
            <w:tcW w:w="6237" w:type="dxa"/>
            <w:tcBorders>
              <w:top w:val="single" w:sz="4" w:space="0" w:color="auto"/>
              <w:left w:val="single" w:sz="4" w:space="0" w:color="auto"/>
              <w:bottom w:val="single" w:sz="4" w:space="0" w:color="auto"/>
              <w:right w:val="single" w:sz="4" w:space="0" w:color="auto"/>
            </w:tcBorders>
            <w:hideMark/>
          </w:tcPr>
          <w:p w:rsidR="008F150E" w:rsidRDefault="008F150E">
            <w:pPr>
              <w:pStyle w:val="ConsPlusNormal0"/>
              <w:spacing w:line="276" w:lineRule="auto"/>
              <w:ind w:firstLine="0"/>
              <w:jc w:val="both"/>
              <w:rPr>
                <w:rFonts w:ascii="Times New Roman" w:hAnsi="Times New Roman" w:cs="Times New Roman"/>
              </w:rPr>
            </w:pPr>
            <w:r>
              <w:rPr>
                <w:rFonts w:ascii="Times New Roman" w:hAnsi="Times New Roman" w:cs="Times New Roman"/>
              </w:rPr>
              <w:t>Разрешение на строительство &lt;*&gt;</w:t>
            </w:r>
          </w:p>
        </w:tc>
        <w:tc>
          <w:tcPr>
            <w:tcW w:w="2835" w:type="dxa"/>
            <w:tcBorders>
              <w:top w:val="single" w:sz="4" w:space="0" w:color="auto"/>
              <w:left w:val="single" w:sz="4" w:space="0" w:color="auto"/>
              <w:bottom w:val="single" w:sz="4" w:space="0" w:color="auto"/>
              <w:right w:val="single" w:sz="4" w:space="0" w:color="auto"/>
            </w:tcBorders>
          </w:tcPr>
          <w:p w:rsidR="008F150E" w:rsidRDefault="008F150E">
            <w:pPr>
              <w:pStyle w:val="ConsPlusNormal0"/>
              <w:spacing w:line="276" w:lineRule="auto"/>
              <w:jc w:val="center"/>
              <w:rPr>
                <w:rFonts w:ascii="Times New Roman" w:hAnsi="Times New Roman" w:cs="Times New Roman"/>
              </w:rPr>
            </w:pPr>
          </w:p>
        </w:tc>
      </w:tr>
      <w:tr w:rsidR="008F150E" w:rsidTr="008F150E">
        <w:tc>
          <w:tcPr>
            <w:tcW w:w="488" w:type="dxa"/>
            <w:tcBorders>
              <w:top w:val="single" w:sz="4" w:space="0" w:color="auto"/>
              <w:left w:val="single" w:sz="4" w:space="0" w:color="auto"/>
              <w:bottom w:val="single" w:sz="4" w:space="0" w:color="auto"/>
              <w:right w:val="single" w:sz="4" w:space="0" w:color="auto"/>
            </w:tcBorders>
            <w:hideMark/>
          </w:tcPr>
          <w:p w:rsidR="008F150E" w:rsidRDefault="008F150E">
            <w:pPr>
              <w:pStyle w:val="ConsPlusNormal0"/>
              <w:spacing w:line="276" w:lineRule="auto"/>
              <w:ind w:firstLine="0"/>
              <w:rPr>
                <w:rFonts w:ascii="Times New Roman" w:hAnsi="Times New Roman" w:cs="Times New Roman"/>
              </w:rPr>
            </w:pPr>
            <w:r>
              <w:rPr>
                <w:rFonts w:ascii="Times New Roman" w:hAnsi="Times New Roman" w:cs="Times New Roman"/>
              </w:rPr>
              <w:t>3</w:t>
            </w:r>
          </w:p>
        </w:tc>
        <w:tc>
          <w:tcPr>
            <w:tcW w:w="6237" w:type="dxa"/>
            <w:tcBorders>
              <w:top w:val="single" w:sz="4" w:space="0" w:color="auto"/>
              <w:left w:val="single" w:sz="4" w:space="0" w:color="auto"/>
              <w:bottom w:val="single" w:sz="4" w:space="0" w:color="auto"/>
              <w:right w:val="single" w:sz="4" w:space="0" w:color="auto"/>
            </w:tcBorders>
            <w:hideMark/>
          </w:tcPr>
          <w:p w:rsidR="008F150E" w:rsidRDefault="008F150E">
            <w:pPr>
              <w:pStyle w:val="ConsPlusNormal0"/>
              <w:spacing w:line="276" w:lineRule="auto"/>
              <w:ind w:firstLine="0"/>
              <w:jc w:val="both"/>
              <w:rPr>
                <w:rFonts w:ascii="Times New Roman" w:hAnsi="Times New Roman" w:cs="Times New Roman"/>
              </w:rPr>
            </w:pPr>
            <w:proofErr w:type="gramStart"/>
            <w:r>
              <w:rPr>
                <w:rFonts w:ascii="Times New Roman" w:hAnsi="Times New Roman" w:cs="Times New Roman"/>
              </w:rPr>
              <w:t>Документы, подтверждающие соответствие объекта капитального строительства техническим условиям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 &lt;*&gt;</w:t>
            </w:r>
            <w:proofErr w:type="gramEnd"/>
          </w:p>
        </w:tc>
        <w:tc>
          <w:tcPr>
            <w:tcW w:w="2835" w:type="dxa"/>
            <w:tcBorders>
              <w:top w:val="single" w:sz="4" w:space="0" w:color="auto"/>
              <w:left w:val="single" w:sz="4" w:space="0" w:color="auto"/>
              <w:bottom w:val="single" w:sz="4" w:space="0" w:color="auto"/>
              <w:right w:val="single" w:sz="4" w:space="0" w:color="auto"/>
            </w:tcBorders>
          </w:tcPr>
          <w:p w:rsidR="008F150E" w:rsidRDefault="008F150E">
            <w:pPr>
              <w:pStyle w:val="ConsPlusNormal0"/>
              <w:spacing w:line="276" w:lineRule="auto"/>
              <w:jc w:val="center"/>
              <w:rPr>
                <w:rFonts w:ascii="Times New Roman" w:hAnsi="Times New Roman" w:cs="Times New Roman"/>
              </w:rPr>
            </w:pPr>
          </w:p>
        </w:tc>
      </w:tr>
      <w:tr w:rsidR="008F150E" w:rsidTr="008F150E">
        <w:tc>
          <w:tcPr>
            <w:tcW w:w="488" w:type="dxa"/>
            <w:tcBorders>
              <w:top w:val="single" w:sz="4" w:space="0" w:color="auto"/>
              <w:left w:val="single" w:sz="4" w:space="0" w:color="auto"/>
              <w:bottom w:val="single" w:sz="4" w:space="0" w:color="auto"/>
              <w:right w:val="single" w:sz="4" w:space="0" w:color="auto"/>
            </w:tcBorders>
            <w:hideMark/>
          </w:tcPr>
          <w:p w:rsidR="008F150E" w:rsidRDefault="008F150E">
            <w:pPr>
              <w:pStyle w:val="ConsPlusNormal0"/>
              <w:spacing w:line="276" w:lineRule="auto"/>
              <w:ind w:firstLine="0"/>
              <w:rPr>
                <w:rFonts w:ascii="Times New Roman" w:hAnsi="Times New Roman" w:cs="Times New Roman"/>
              </w:rPr>
            </w:pPr>
            <w:r>
              <w:rPr>
                <w:rFonts w:ascii="Times New Roman" w:hAnsi="Times New Roman" w:cs="Times New Roman"/>
              </w:rPr>
              <w:t>4</w:t>
            </w:r>
          </w:p>
        </w:tc>
        <w:tc>
          <w:tcPr>
            <w:tcW w:w="6237" w:type="dxa"/>
            <w:tcBorders>
              <w:top w:val="single" w:sz="4" w:space="0" w:color="auto"/>
              <w:left w:val="single" w:sz="4" w:space="0" w:color="auto"/>
              <w:bottom w:val="single" w:sz="4" w:space="0" w:color="auto"/>
              <w:right w:val="single" w:sz="4" w:space="0" w:color="auto"/>
            </w:tcBorders>
            <w:hideMark/>
          </w:tcPr>
          <w:p w:rsidR="008F150E" w:rsidRDefault="008F150E">
            <w:pPr>
              <w:pStyle w:val="ConsPlusNormal0"/>
              <w:spacing w:line="276" w:lineRule="auto"/>
              <w:ind w:firstLine="0"/>
              <w:jc w:val="both"/>
              <w:rPr>
                <w:rFonts w:ascii="Times New Roman" w:hAnsi="Times New Roman" w:cs="Times New Roman"/>
              </w:rPr>
            </w:pPr>
            <w:r>
              <w:rPr>
                <w:rFonts w:ascii="Times New Roman" w:hAnsi="Times New Roman" w:cs="Times New Roma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строительства, реконструкции линейного объекта)</w:t>
            </w:r>
          </w:p>
        </w:tc>
        <w:tc>
          <w:tcPr>
            <w:tcW w:w="2835" w:type="dxa"/>
            <w:tcBorders>
              <w:top w:val="single" w:sz="4" w:space="0" w:color="auto"/>
              <w:left w:val="single" w:sz="4" w:space="0" w:color="auto"/>
              <w:bottom w:val="single" w:sz="4" w:space="0" w:color="auto"/>
              <w:right w:val="single" w:sz="4" w:space="0" w:color="auto"/>
            </w:tcBorders>
          </w:tcPr>
          <w:p w:rsidR="008F150E" w:rsidRDefault="008F150E">
            <w:pPr>
              <w:pStyle w:val="ConsPlusNormal0"/>
              <w:spacing w:line="276" w:lineRule="auto"/>
              <w:jc w:val="center"/>
              <w:rPr>
                <w:rFonts w:ascii="Times New Roman" w:hAnsi="Times New Roman" w:cs="Times New Roman"/>
              </w:rPr>
            </w:pPr>
          </w:p>
        </w:tc>
      </w:tr>
      <w:tr w:rsidR="008F150E" w:rsidTr="008F150E">
        <w:tc>
          <w:tcPr>
            <w:tcW w:w="488" w:type="dxa"/>
            <w:tcBorders>
              <w:top w:val="single" w:sz="4" w:space="0" w:color="auto"/>
              <w:left w:val="single" w:sz="4" w:space="0" w:color="auto"/>
              <w:bottom w:val="single" w:sz="4" w:space="0" w:color="auto"/>
              <w:right w:val="single" w:sz="4" w:space="0" w:color="auto"/>
            </w:tcBorders>
            <w:hideMark/>
          </w:tcPr>
          <w:p w:rsidR="008F150E" w:rsidRDefault="008F150E">
            <w:pPr>
              <w:pStyle w:val="ConsPlusNormal0"/>
              <w:spacing w:line="276" w:lineRule="auto"/>
              <w:ind w:firstLine="0"/>
              <w:rPr>
                <w:rFonts w:ascii="Times New Roman" w:hAnsi="Times New Roman" w:cs="Times New Roman"/>
              </w:rPr>
            </w:pPr>
            <w:r>
              <w:rPr>
                <w:rFonts w:ascii="Times New Roman" w:hAnsi="Times New Roman" w:cs="Times New Roman"/>
              </w:rPr>
              <w:t>5</w:t>
            </w:r>
          </w:p>
        </w:tc>
        <w:tc>
          <w:tcPr>
            <w:tcW w:w="6237" w:type="dxa"/>
            <w:tcBorders>
              <w:top w:val="single" w:sz="4" w:space="0" w:color="auto"/>
              <w:left w:val="single" w:sz="4" w:space="0" w:color="auto"/>
              <w:bottom w:val="single" w:sz="4" w:space="0" w:color="auto"/>
              <w:right w:val="single" w:sz="4" w:space="0" w:color="auto"/>
            </w:tcBorders>
            <w:hideMark/>
          </w:tcPr>
          <w:p w:rsidR="008F150E" w:rsidRDefault="008F150E">
            <w:pPr>
              <w:pStyle w:val="ConsPlusNormal0"/>
              <w:spacing w:line="276" w:lineRule="auto"/>
              <w:ind w:firstLine="0"/>
              <w:jc w:val="both"/>
              <w:rPr>
                <w:rFonts w:ascii="Times New Roman" w:hAnsi="Times New Roman" w:cs="Times New Roman"/>
              </w:rPr>
            </w:pPr>
            <w:r>
              <w:rPr>
                <w:rFonts w:ascii="Times New Roman" w:hAnsi="Times New Roman" w:cs="Times New Roman"/>
              </w:rPr>
              <w:t>Технический план объекта капитального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8F150E" w:rsidRDefault="008F150E">
            <w:pPr>
              <w:pStyle w:val="ConsPlusNormal0"/>
              <w:spacing w:line="276" w:lineRule="auto"/>
              <w:jc w:val="center"/>
              <w:rPr>
                <w:rFonts w:ascii="Times New Roman" w:hAnsi="Times New Roman" w:cs="Times New Roman"/>
              </w:rPr>
            </w:pPr>
          </w:p>
        </w:tc>
      </w:tr>
      <w:tr w:rsidR="008F150E" w:rsidTr="008F150E">
        <w:tc>
          <w:tcPr>
            <w:tcW w:w="488" w:type="dxa"/>
            <w:tcBorders>
              <w:top w:val="single" w:sz="4" w:space="0" w:color="auto"/>
              <w:left w:val="single" w:sz="4" w:space="0" w:color="auto"/>
              <w:bottom w:val="single" w:sz="4" w:space="0" w:color="auto"/>
              <w:right w:val="single" w:sz="4" w:space="0" w:color="auto"/>
            </w:tcBorders>
            <w:hideMark/>
          </w:tcPr>
          <w:p w:rsidR="008F150E" w:rsidRDefault="008F150E">
            <w:pPr>
              <w:pStyle w:val="ConsPlusNormal0"/>
              <w:spacing w:line="276" w:lineRule="auto"/>
              <w:ind w:firstLine="0"/>
              <w:rPr>
                <w:rFonts w:ascii="Times New Roman" w:hAnsi="Times New Roman" w:cs="Times New Roman"/>
              </w:rPr>
            </w:pPr>
            <w:r>
              <w:rPr>
                <w:rFonts w:ascii="Times New Roman" w:hAnsi="Times New Roman" w:cs="Times New Roman"/>
              </w:rPr>
              <w:t>6</w:t>
            </w:r>
          </w:p>
        </w:tc>
        <w:tc>
          <w:tcPr>
            <w:tcW w:w="6237" w:type="dxa"/>
            <w:tcBorders>
              <w:top w:val="single" w:sz="4" w:space="0" w:color="auto"/>
              <w:left w:val="single" w:sz="4" w:space="0" w:color="auto"/>
              <w:bottom w:val="single" w:sz="4" w:space="0" w:color="auto"/>
              <w:right w:val="single" w:sz="4" w:space="0" w:color="auto"/>
            </w:tcBorders>
            <w:hideMark/>
          </w:tcPr>
          <w:p w:rsidR="008F150E" w:rsidRDefault="008F150E">
            <w:pPr>
              <w:pStyle w:val="ConsPlusNormal0"/>
              <w:spacing w:line="276" w:lineRule="auto"/>
              <w:ind w:firstLine="0"/>
              <w:jc w:val="both"/>
              <w:rPr>
                <w:rFonts w:ascii="Times New Roman" w:hAnsi="Times New Roman" w:cs="Times New Roman"/>
              </w:rPr>
            </w:pPr>
            <w:r>
              <w:rPr>
                <w:rFonts w:ascii="Times New Roman" w:hAnsi="Times New Roman" w:cs="Times New Roman"/>
              </w:rPr>
              <w:t xml:space="preserve">Иные документы &lt;*&gt; </w:t>
            </w:r>
          </w:p>
          <w:p w:rsidR="008F150E" w:rsidRDefault="008F150E">
            <w:pPr>
              <w:pStyle w:val="ConsPlusNormal0"/>
              <w:spacing w:line="276" w:lineRule="auto"/>
              <w:ind w:firstLine="0"/>
              <w:jc w:val="both"/>
              <w:rPr>
                <w:rFonts w:ascii="Times New Roman" w:hAnsi="Times New Roman" w:cs="Times New Roman"/>
              </w:rPr>
            </w:pPr>
            <w:r>
              <w:rPr>
                <w:rFonts w:ascii="Times New Roman" w:hAnsi="Times New Roman" w:cs="Times New Roman"/>
              </w:rPr>
              <w:t>(в случаях, установленных Правительством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8F150E" w:rsidRDefault="008F150E">
            <w:pPr>
              <w:pStyle w:val="ConsPlusNormal0"/>
              <w:spacing w:line="276" w:lineRule="auto"/>
              <w:jc w:val="center"/>
              <w:rPr>
                <w:rFonts w:ascii="Times New Roman" w:hAnsi="Times New Roman" w:cs="Times New Roman"/>
              </w:rPr>
            </w:pPr>
          </w:p>
        </w:tc>
      </w:tr>
      <w:tr w:rsidR="008F150E" w:rsidTr="008F150E">
        <w:tc>
          <w:tcPr>
            <w:tcW w:w="488" w:type="dxa"/>
            <w:tcBorders>
              <w:top w:val="single" w:sz="4" w:space="0" w:color="auto"/>
              <w:left w:val="single" w:sz="4" w:space="0" w:color="auto"/>
              <w:bottom w:val="single" w:sz="4" w:space="0" w:color="auto"/>
              <w:right w:val="single" w:sz="4" w:space="0" w:color="auto"/>
            </w:tcBorders>
          </w:tcPr>
          <w:p w:rsidR="008F150E" w:rsidRDefault="008F150E">
            <w:pPr>
              <w:pStyle w:val="ConsPlusNormal0"/>
              <w:spacing w:line="276" w:lineRule="auto"/>
              <w:ind w:firstLine="0"/>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8F150E" w:rsidRDefault="008F150E">
            <w:pPr>
              <w:pStyle w:val="ConsPlusNormal0"/>
              <w:spacing w:line="276" w:lineRule="auto"/>
              <w:ind w:firstLine="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F150E" w:rsidRDefault="008F150E">
            <w:pPr>
              <w:pStyle w:val="ConsPlusNormal0"/>
              <w:spacing w:line="276" w:lineRule="auto"/>
              <w:jc w:val="center"/>
              <w:rPr>
                <w:rFonts w:ascii="Times New Roman" w:hAnsi="Times New Roman" w:cs="Times New Roman"/>
              </w:rPr>
            </w:pPr>
          </w:p>
        </w:tc>
      </w:tr>
      <w:tr w:rsidR="008F150E" w:rsidTr="008F150E">
        <w:tc>
          <w:tcPr>
            <w:tcW w:w="488" w:type="dxa"/>
            <w:tcBorders>
              <w:top w:val="single" w:sz="4" w:space="0" w:color="auto"/>
              <w:left w:val="single" w:sz="4" w:space="0" w:color="auto"/>
              <w:bottom w:val="single" w:sz="4" w:space="0" w:color="auto"/>
              <w:right w:val="single" w:sz="4" w:space="0" w:color="auto"/>
            </w:tcBorders>
          </w:tcPr>
          <w:p w:rsidR="008F150E" w:rsidRDefault="008F150E">
            <w:pPr>
              <w:pStyle w:val="ConsPlusNormal0"/>
              <w:spacing w:line="276" w:lineRule="auto"/>
              <w:ind w:firstLine="0"/>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8F150E" w:rsidRDefault="008F150E">
            <w:pPr>
              <w:pStyle w:val="ConsPlusNormal0"/>
              <w:spacing w:line="276" w:lineRule="auto"/>
              <w:ind w:firstLine="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F150E" w:rsidRDefault="008F150E">
            <w:pPr>
              <w:pStyle w:val="ConsPlusNormal0"/>
              <w:spacing w:line="276" w:lineRule="auto"/>
              <w:jc w:val="center"/>
              <w:rPr>
                <w:rFonts w:ascii="Times New Roman" w:hAnsi="Times New Roman" w:cs="Times New Roman"/>
              </w:rPr>
            </w:pPr>
          </w:p>
        </w:tc>
      </w:tr>
      <w:tr w:rsidR="008F150E" w:rsidTr="008F150E">
        <w:tc>
          <w:tcPr>
            <w:tcW w:w="488" w:type="dxa"/>
            <w:tcBorders>
              <w:top w:val="single" w:sz="4" w:space="0" w:color="auto"/>
              <w:left w:val="single" w:sz="4" w:space="0" w:color="auto"/>
              <w:bottom w:val="single" w:sz="4" w:space="0" w:color="auto"/>
              <w:right w:val="single" w:sz="4" w:space="0" w:color="auto"/>
            </w:tcBorders>
          </w:tcPr>
          <w:p w:rsidR="008F150E" w:rsidRDefault="008F150E">
            <w:pPr>
              <w:pStyle w:val="ConsPlusNormal0"/>
              <w:spacing w:line="276" w:lineRule="auto"/>
              <w:ind w:firstLine="0"/>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8F150E" w:rsidRDefault="008F150E">
            <w:pPr>
              <w:pStyle w:val="ConsPlusNormal0"/>
              <w:spacing w:line="276" w:lineRule="auto"/>
              <w:ind w:firstLine="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F150E" w:rsidRDefault="008F150E">
            <w:pPr>
              <w:pStyle w:val="ConsPlusNormal0"/>
              <w:spacing w:line="276" w:lineRule="auto"/>
              <w:jc w:val="center"/>
              <w:rPr>
                <w:rFonts w:ascii="Times New Roman" w:hAnsi="Times New Roman" w:cs="Times New Roman"/>
              </w:rPr>
            </w:pPr>
          </w:p>
        </w:tc>
      </w:tr>
      <w:tr w:rsidR="008F150E" w:rsidTr="008F150E">
        <w:tc>
          <w:tcPr>
            <w:tcW w:w="488" w:type="dxa"/>
            <w:tcBorders>
              <w:top w:val="single" w:sz="4" w:space="0" w:color="auto"/>
              <w:left w:val="single" w:sz="4" w:space="0" w:color="auto"/>
              <w:bottom w:val="single" w:sz="4" w:space="0" w:color="auto"/>
              <w:right w:val="single" w:sz="4" w:space="0" w:color="auto"/>
            </w:tcBorders>
          </w:tcPr>
          <w:p w:rsidR="008F150E" w:rsidRDefault="008F150E">
            <w:pPr>
              <w:pStyle w:val="ConsPlusNormal0"/>
              <w:spacing w:line="276" w:lineRule="auto"/>
              <w:ind w:firstLine="0"/>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8F150E" w:rsidRDefault="008F150E">
            <w:pPr>
              <w:pStyle w:val="ConsPlusNormal0"/>
              <w:spacing w:line="276" w:lineRule="auto"/>
              <w:ind w:firstLine="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F150E" w:rsidRDefault="008F150E">
            <w:pPr>
              <w:pStyle w:val="ConsPlusNormal0"/>
              <w:spacing w:line="276" w:lineRule="auto"/>
              <w:jc w:val="center"/>
              <w:rPr>
                <w:rFonts w:ascii="Times New Roman" w:hAnsi="Times New Roman" w:cs="Times New Roman"/>
              </w:rPr>
            </w:pPr>
          </w:p>
        </w:tc>
      </w:tr>
    </w:tbl>
    <w:p w:rsidR="008F150E" w:rsidRDefault="008F150E" w:rsidP="008F150E">
      <w:pPr>
        <w:pStyle w:val="ConsPlusNormal0"/>
        <w:spacing w:before="200"/>
        <w:ind w:firstLine="540"/>
        <w:jc w:val="both"/>
        <w:rPr>
          <w:rFonts w:ascii="Times New Roman" w:hAnsi="Times New Roman" w:cs="Times New Roman"/>
          <w:sz w:val="22"/>
          <w:szCs w:val="22"/>
        </w:rPr>
      </w:pPr>
      <w:r>
        <w:rPr>
          <w:rFonts w:ascii="Times New Roman" w:hAnsi="Times New Roman" w:cs="Times New Roman"/>
        </w:rPr>
        <w:t>&lt;*&gt; Заполняется в случае, если указанные документы представляются застройщиком вместе с заявлением</w:t>
      </w:r>
      <w:r>
        <w:rPr>
          <w:rFonts w:ascii="Times New Roman" w:hAnsi="Times New Roman" w:cs="Times New Roman"/>
          <w:sz w:val="22"/>
          <w:szCs w:val="22"/>
        </w:rPr>
        <w:t>.</w:t>
      </w: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139"/>
        <w:gridCol w:w="340"/>
        <w:gridCol w:w="1474"/>
        <w:gridCol w:w="340"/>
        <w:gridCol w:w="2778"/>
      </w:tblGrid>
      <w:tr w:rsidR="008F150E" w:rsidTr="008F150E">
        <w:tc>
          <w:tcPr>
            <w:tcW w:w="4139" w:type="dxa"/>
            <w:tcBorders>
              <w:top w:val="nil"/>
              <w:left w:val="nil"/>
              <w:bottom w:val="single" w:sz="4" w:space="0" w:color="auto"/>
              <w:right w:val="nil"/>
            </w:tcBorders>
          </w:tcPr>
          <w:p w:rsidR="008F150E" w:rsidRDefault="008F150E">
            <w:pPr>
              <w:pStyle w:val="ConsPlusNormal0"/>
              <w:spacing w:line="276" w:lineRule="auto"/>
              <w:rPr>
                <w:rFonts w:ascii="Times New Roman" w:hAnsi="Times New Roman" w:cs="Times New Roman"/>
                <w:sz w:val="22"/>
                <w:szCs w:val="22"/>
              </w:rPr>
            </w:pPr>
          </w:p>
        </w:tc>
        <w:tc>
          <w:tcPr>
            <w:tcW w:w="340" w:type="dxa"/>
          </w:tcPr>
          <w:p w:rsidR="008F150E" w:rsidRDefault="008F150E">
            <w:pPr>
              <w:pStyle w:val="ConsPlusNormal0"/>
              <w:spacing w:line="276" w:lineRule="auto"/>
              <w:rPr>
                <w:rFonts w:ascii="Times New Roman" w:hAnsi="Times New Roman" w:cs="Times New Roman"/>
                <w:sz w:val="22"/>
                <w:szCs w:val="22"/>
              </w:rPr>
            </w:pPr>
          </w:p>
        </w:tc>
        <w:tc>
          <w:tcPr>
            <w:tcW w:w="1474" w:type="dxa"/>
            <w:tcBorders>
              <w:top w:val="nil"/>
              <w:left w:val="nil"/>
              <w:bottom w:val="single" w:sz="4" w:space="0" w:color="auto"/>
              <w:right w:val="nil"/>
            </w:tcBorders>
          </w:tcPr>
          <w:p w:rsidR="008F150E" w:rsidRDefault="008F150E">
            <w:pPr>
              <w:pStyle w:val="ConsPlusNormal0"/>
              <w:spacing w:line="276" w:lineRule="auto"/>
              <w:rPr>
                <w:rFonts w:ascii="Times New Roman" w:hAnsi="Times New Roman" w:cs="Times New Roman"/>
                <w:sz w:val="22"/>
                <w:szCs w:val="22"/>
              </w:rPr>
            </w:pPr>
          </w:p>
        </w:tc>
        <w:tc>
          <w:tcPr>
            <w:tcW w:w="340" w:type="dxa"/>
          </w:tcPr>
          <w:p w:rsidR="008F150E" w:rsidRDefault="008F150E">
            <w:pPr>
              <w:pStyle w:val="ConsPlusNormal0"/>
              <w:spacing w:line="276" w:lineRule="auto"/>
              <w:rPr>
                <w:rFonts w:ascii="Times New Roman" w:hAnsi="Times New Roman" w:cs="Times New Roman"/>
                <w:sz w:val="22"/>
                <w:szCs w:val="22"/>
              </w:rPr>
            </w:pPr>
          </w:p>
        </w:tc>
        <w:tc>
          <w:tcPr>
            <w:tcW w:w="2778" w:type="dxa"/>
            <w:tcBorders>
              <w:top w:val="nil"/>
              <w:left w:val="nil"/>
              <w:bottom w:val="single" w:sz="4" w:space="0" w:color="auto"/>
              <w:right w:val="nil"/>
            </w:tcBorders>
          </w:tcPr>
          <w:p w:rsidR="008F150E" w:rsidRDefault="008F150E">
            <w:pPr>
              <w:pStyle w:val="ConsPlusNormal0"/>
              <w:spacing w:line="276" w:lineRule="auto"/>
              <w:rPr>
                <w:rFonts w:ascii="Times New Roman" w:hAnsi="Times New Roman" w:cs="Times New Roman"/>
                <w:sz w:val="22"/>
                <w:szCs w:val="22"/>
              </w:rPr>
            </w:pPr>
          </w:p>
        </w:tc>
      </w:tr>
      <w:tr w:rsidR="008F150E" w:rsidTr="008F150E">
        <w:tc>
          <w:tcPr>
            <w:tcW w:w="4139" w:type="dxa"/>
            <w:tcBorders>
              <w:top w:val="single" w:sz="4" w:space="0" w:color="auto"/>
              <w:left w:val="nil"/>
              <w:bottom w:val="nil"/>
              <w:right w:val="nil"/>
            </w:tcBorders>
            <w:hideMark/>
          </w:tcPr>
          <w:p w:rsidR="008F150E" w:rsidRDefault="008F150E">
            <w:pPr>
              <w:pStyle w:val="ConsPlusNormal0"/>
              <w:spacing w:line="276" w:lineRule="auto"/>
              <w:jc w:val="center"/>
              <w:rPr>
                <w:rFonts w:ascii="Times New Roman" w:hAnsi="Times New Roman" w:cs="Times New Roman"/>
                <w:sz w:val="16"/>
                <w:szCs w:val="16"/>
              </w:rPr>
            </w:pPr>
            <w:r>
              <w:rPr>
                <w:rFonts w:ascii="Times New Roman" w:hAnsi="Times New Roman" w:cs="Times New Roman"/>
                <w:sz w:val="16"/>
                <w:szCs w:val="16"/>
              </w:rPr>
              <w:t>(должность для застройщика, являющегося юридическим лицом)</w:t>
            </w:r>
          </w:p>
        </w:tc>
        <w:tc>
          <w:tcPr>
            <w:tcW w:w="340" w:type="dxa"/>
          </w:tcPr>
          <w:p w:rsidR="008F150E" w:rsidRDefault="008F150E">
            <w:pPr>
              <w:pStyle w:val="ConsPlusNormal0"/>
              <w:spacing w:line="276" w:lineRule="auto"/>
              <w:rPr>
                <w:rFonts w:ascii="Times New Roman" w:hAnsi="Times New Roman" w:cs="Times New Roman"/>
                <w:sz w:val="16"/>
                <w:szCs w:val="16"/>
              </w:rPr>
            </w:pPr>
          </w:p>
        </w:tc>
        <w:tc>
          <w:tcPr>
            <w:tcW w:w="1474" w:type="dxa"/>
            <w:tcBorders>
              <w:top w:val="single" w:sz="4" w:space="0" w:color="auto"/>
              <w:left w:val="nil"/>
              <w:bottom w:val="nil"/>
              <w:right w:val="nil"/>
            </w:tcBorders>
            <w:hideMark/>
          </w:tcPr>
          <w:p w:rsidR="008F150E" w:rsidRDefault="008F150E">
            <w:pPr>
              <w:pStyle w:val="ConsPlusNormal0"/>
              <w:spacing w:line="276" w:lineRule="auto"/>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40" w:type="dxa"/>
          </w:tcPr>
          <w:p w:rsidR="008F150E" w:rsidRDefault="008F150E">
            <w:pPr>
              <w:pStyle w:val="ConsPlusNormal0"/>
              <w:spacing w:line="276" w:lineRule="auto"/>
              <w:rPr>
                <w:rFonts w:ascii="Times New Roman" w:hAnsi="Times New Roman" w:cs="Times New Roman"/>
                <w:sz w:val="16"/>
                <w:szCs w:val="16"/>
              </w:rPr>
            </w:pPr>
          </w:p>
        </w:tc>
        <w:tc>
          <w:tcPr>
            <w:tcW w:w="2778" w:type="dxa"/>
            <w:tcBorders>
              <w:top w:val="single" w:sz="4" w:space="0" w:color="auto"/>
              <w:left w:val="nil"/>
              <w:bottom w:val="nil"/>
              <w:right w:val="nil"/>
            </w:tcBorders>
            <w:hideMark/>
          </w:tcPr>
          <w:p w:rsidR="008F150E" w:rsidRDefault="008F150E">
            <w:pPr>
              <w:pStyle w:val="ConsPlusNormal0"/>
              <w:spacing w:line="276" w:lineRule="auto"/>
              <w:ind w:firstLine="0"/>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r>
      <w:tr w:rsidR="008F150E" w:rsidTr="008F150E">
        <w:tc>
          <w:tcPr>
            <w:tcW w:w="4139" w:type="dxa"/>
            <w:hideMark/>
          </w:tcPr>
          <w:p w:rsidR="008F150E" w:rsidRDefault="008F150E">
            <w:pPr>
              <w:pStyle w:val="ConsPlusNormal0"/>
              <w:spacing w:line="276" w:lineRule="auto"/>
              <w:jc w:val="both"/>
              <w:rPr>
                <w:rFonts w:ascii="Times New Roman" w:hAnsi="Times New Roman" w:cs="Times New Roman"/>
              </w:rPr>
            </w:pPr>
            <w:r>
              <w:rPr>
                <w:rFonts w:ascii="Times New Roman" w:hAnsi="Times New Roman" w:cs="Times New Roman"/>
              </w:rPr>
              <w:t>М.П. &lt;**&gt;</w:t>
            </w:r>
          </w:p>
        </w:tc>
        <w:tc>
          <w:tcPr>
            <w:tcW w:w="340" w:type="dxa"/>
          </w:tcPr>
          <w:p w:rsidR="008F150E" w:rsidRDefault="008F150E">
            <w:pPr>
              <w:pStyle w:val="ConsPlusNormal0"/>
              <w:spacing w:line="276" w:lineRule="auto"/>
              <w:rPr>
                <w:rFonts w:ascii="Times New Roman" w:hAnsi="Times New Roman" w:cs="Times New Roman"/>
                <w:sz w:val="22"/>
                <w:szCs w:val="22"/>
              </w:rPr>
            </w:pPr>
          </w:p>
        </w:tc>
        <w:tc>
          <w:tcPr>
            <w:tcW w:w="1474" w:type="dxa"/>
          </w:tcPr>
          <w:p w:rsidR="008F150E" w:rsidRDefault="008F150E">
            <w:pPr>
              <w:pStyle w:val="ConsPlusNormal0"/>
              <w:spacing w:line="276" w:lineRule="auto"/>
              <w:rPr>
                <w:rFonts w:ascii="Times New Roman" w:hAnsi="Times New Roman" w:cs="Times New Roman"/>
                <w:sz w:val="22"/>
                <w:szCs w:val="22"/>
              </w:rPr>
            </w:pPr>
          </w:p>
        </w:tc>
        <w:tc>
          <w:tcPr>
            <w:tcW w:w="340" w:type="dxa"/>
          </w:tcPr>
          <w:p w:rsidR="008F150E" w:rsidRDefault="008F150E">
            <w:pPr>
              <w:pStyle w:val="ConsPlusNormal0"/>
              <w:spacing w:line="276" w:lineRule="auto"/>
              <w:rPr>
                <w:rFonts w:ascii="Times New Roman" w:hAnsi="Times New Roman" w:cs="Times New Roman"/>
                <w:sz w:val="22"/>
                <w:szCs w:val="22"/>
              </w:rPr>
            </w:pPr>
          </w:p>
        </w:tc>
        <w:tc>
          <w:tcPr>
            <w:tcW w:w="2778" w:type="dxa"/>
          </w:tcPr>
          <w:p w:rsidR="008F150E" w:rsidRDefault="008F150E">
            <w:pPr>
              <w:pStyle w:val="ConsPlusNormal0"/>
              <w:spacing w:line="276" w:lineRule="auto"/>
              <w:rPr>
                <w:rFonts w:ascii="Times New Roman" w:hAnsi="Times New Roman" w:cs="Times New Roman"/>
                <w:sz w:val="22"/>
                <w:szCs w:val="22"/>
              </w:rPr>
            </w:pPr>
          </w:p>
        </w:tc>
      </w:tr>
    </w:tbl>
    <w:p w:rsidR="008F150E" w:rsidRDefault="008F150E" w:rsidP="008F150E">
      <w:pPr>
        <w:pStyle w:val="ConsPlusNormal0"/>
        <w:rPr>
          <w:rFonts w:ascii="Times New Roman" w:hAnsi="Times New Roman" w:cs="Times New Roman"/>
        </w:rPr>
      </w:pPr>
    </w:p>
    <w:p w:rsidR="008F150E" w:rsidRDefault="008F150E" w:rsidP="008F150E">
      <w:pPr>
        <w:pStyle w:val="ConsPlusNormal0"/>
        <w:ind w:firstLine="540"/>
        <w:jc w:val="both"/>
        <w:rPr>
          <w:rFonts w:ascii="Times New Roman" w:hAnsi="Times New Roman" w:cs="Times New Roman"/>
        </w:rPr>
      </w:pPr>
      <w:r>
        <w:rPr>
          <w:rFonts w:ascii="Times New Roman" w:hAnsi="Times New Roman" w:cs="Times New Roman"/>
        </w:rPr>
        <w:t>__________________________________</w:t>
      </w:r>
    </w:p>
    <w:p w:rsidR="008F150E" w:rsidRDefault="008F150E" w:rsidP="008F150E">
      <w:pPr>
        <w:pStyle w:val="ConsPlusNormal0"/>
        <w:spacing w:before="200"/>
        <w:ind w:firstLine="540"/>
        <w:jc w:val="both"/>
        <w:rPr>
          <w:rFonts w:ascii="Times New Roman" w:hAnsi="Times New Roman" w:cs="Times New Roman"/>
        </w:rPr>
      </w:pPr>
      <w:r>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rsidR="008F150E" w:rsidRDefault="008F150E" w:rsidP="008F150E">
      <w:pPr>
        <w:pStyle w:val="ConsPlusNormal0"/>
        <w:rPr>
          <w:rFonts w:ascii="Times New Roman" w:hAnsi="Times New Roman" w:cs="Times New Roman"/>
        </w:rPr>
      </w:pPr>
    </w:p>
    <w:p w:rsidR="008F150E" w:rsidRDefault="008F150E" w:rsidP="008F150E">
      <w:pPr>
        <w:pStyle w:val="ConsPlusNormal0"/>
        <w:ind w:firstLine="540"/>
        <w:jc w:val="both"/>
        <w:rPr>
          <w:rFonts w:ascii="Times New Roman" w:hAnsi="Times New Roman" w:cs="Times New Roman"/>
        </w:rPr>
      </w:pPr>
      <w:r>
        <w:rPr>
          <w:rFonts w:ascii="Times New Roman" w:hAnsi="Times New Roman" w:cs="Times New Roman"/>
        </w:rPr>
        <w:t>"___" ________ 20___ г.</w:t>
      </w:r>
    </w:p>
    <w:p w:rsidR="008F150E" w:rsidRDefault="008F150E" w:rsidP="008F150E">
      <w:pPr>
        <w:pStyle w:val="ConsPlusNormal0"/>
      </w:pPr>
    </w:p>
    <w:p w:rsidR="008F150E" w:rsidRDefault="008F150E" w:rsidP="008F150E">
      <w:pPr>
        <w:pStyle w:val="ConsPlusNormal0"/>
        <w:jc w:val="right"/>
        <w:rPr>
          <w:rFonts w:ascii="Times New Roman" w:hAnsi="Times New Roman" w:cs="Times New Roman"/>
        </w:rPr>
      </w:pPr>
      <w:r>
        <w:br w:type="page"/>
      </w:r>
      <w:r>
        <w:rPr>
          <w:rFonts w:ascii="Times New Roman" w:hAnsi="Times New Roman" w:cs="Times New Roman"/>
        </w:rPr>
        <w:lastRenderedPageBreak/>
        <w:t>Приложение 3</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к Административному регламенту</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предоставления Администрацией МО «Кировск»</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муниципальной услуги по выдаче</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разрешения на ввод объекта в эксплуатацию,</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внесению изменений в разрешение на ввод</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объекта в эксплуатацию</w:t>
      </w:r>
    </w:p>
    <w:p w:rsidR="008F150E" w:rsidRDefault="008F150E" w:rsidP="008F150E">
      <w:pPr>
        <w:pStyle w:val="ConsPlusNormal0"/>
        <w:spacing w:after="1"/>
      </w:pPr>
    </w:p>
    <w:p w:rsidR="008F150E" w:rsidRDefault="008F150E" w:rsidP="008F150E">
      <w:pPr>
        <w:pStyle w:val="ConsPlusNormal0"/>
        <w:jc w:val="right"/>
        <w:rPr>
          <w:rFonts w:ascii="Times New Roman" w:hAnsi="Times New Roman" w:cs="Times New Roman"/>
        </w:rPr>
      </w:pPr>
      <w:r>
        <w:rPr>
          <w:rFonts w:ascii="Times New Roman" w:hAnsi="Times New Roman" w:cs="Times New Roman"/>
        </w:rPr>
        <w:t>ФОРМА</w:t>
      </w:r>
    </w:p>
    <w:p w:rsidR="008F150E" w:rsidRDefault="008F150E" w:rsidP="008F150E">
      <w:pPr>
        <w:pStyle w:val="ConsPlusNormal0"/>
        <w:jc w:val="right"/>
        <w:rPr>
          <w:rFonts w:ascii="Times New Roman" w:hAnsi="Times New Roman" w:cs="Times New Roman"/>
        </w:rPr>
      </w:pPr>
    </w:p>
    <w:p w:rsidR="008F150E" w:rsidRDefault="008F150E" w:rsidP="008F150E">
      <w:pPr>
        <w:pStyle w:val="ConsPlusNonformat"/>
        <w:jc w:val="center"/>
        <w:rPr>
          <w:rFonts w:ascii="Times New Roman" w:hAnsi="Times New Roman" w:cs="Times New Roman"/>
        </w:rPr>
      </w:pPr>
      <w:bookmarkStart w:id="2" w:name="P1318"/>
      <w:bookmarkEnd w:id="2"/>
      <w:r>
        <w:rPr>
          <w:rFonts w:ascii="Times New Roman" w:hAnsi="Times New Roman" w:cs="Times New Roman"/>
        </w:rPr>
        <w:t>АКТ</w:t>
      </w:r>
    </w:p>
    <w:p w:rsidR="008F150E" w:rsidRDefault="008F150E" w:rsidP="008F150E">
      <w:pPr>
        <w:pStyle w:val="ConsPlusNonformat"/>
        <w:jc w:val="center"/>
        <w:rPr>
          <w:rFonts w:ascii="Times New Roman" w:hAnsi="Times New Roman" w:cs="Times New Roman"/>
        </w:rPr>
      </w:pPr>
      <w:r>
        <w:rPr>
          <w:rFonts w:ascii="Times New Roman" w:hAnsi="Times New Roman" w:cs="Times New Roman"/>
        </w:rPr>
        <w:t>осмотра объекта капитального строительства</w:t>
      </w:r>
    </w:p>
    <w:p w:rsidR="008F150E" w:rsidRDefault="008F150E" w:rsidP="008F150E">
      <w:pPr>
        <w:pStyle w:val="ConsPlusNonformat"/>
        <w:jc w:val="center"/>
        <w:rPr>
          <w:rFonts w:ascii="Times New Roman" w:hAnsi="Times New Roman" w:cs="Times New Roman"/>
        </w:rPr>
      </w:pPr>
    </w:p>
    <w:p w:rsidR="008F150E" w:rsidRDefault="008F150E" w:rsidP="008F150E">
      <w:pPr>
        <w:pStyle w:val="ConsPlusNonformat"/>
        <w:jc w:val="center"/>
        <w:rPr>
          <w:rFonts w:ascii="Times New Roman" w:hAnsi="Times New Roman" w:cs="Times New Roman"/>
        </w:rPr>
      </w:pPr>
      <w:r>
        <w:rPr>
          <w:rFonts w:ascii="Times New Roman" w:hAnsi="Times New Roman" w:cs="Times New Roman"/>
        </w:rPr>
        <w:t>__________________________                                                                               "___" _____________ 20__ года</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(место составления акта)                                                                                                                    (дата составления акта)</w:t>
      </w:r>
    </w:p>
    <w:p w:rsidR="008F150E" w:rsidRDefault="008F150E" w:rsidP="008F150E">
      <w:pPr>
        <w:pStyle w:val="ConsPlusNonformat"/>
        <w:jc w:val="center"/>
        <w:rPr>
          <w:rFonts w:ascii="Times New Roman" w:hAnsi="Times New Roman" w:cs="Times New Roman"/>
        </w:rPr>
      </w:pPr>
    </w:p>
    <w:p w:rsidR="008F150E" w:rsidRDefault="008F150E" w:rsidP="008F150E">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(должность)</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Администрации МО «Кировск»          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(фамилия, инициалы)</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в соответствии с частью 5 статьи 55 Градостроительного  кодекса  Российской  Федерации в присутствии: _____________________________________________________________________________________________________</w:t>
      </w:r>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(Ф.И.О. законного представителя или иного уполномоченного представителя застройщика)</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в период _____________________________________________________________________________________________</w:t>
      </w:r>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(время начала и окончания осмотра, дата проведения осмотра)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 xml:space="preserve">произвел  осмотр  </w:t>
      </w:r>
      <w:proofErr w:type="gramStart"/>
      <w:r>
        <w:rPr>
          <w:rFonts w:ascii="Times New Roman" w:hAnsi="Times New Roman" w:cs="Times New Roman"/>
        </w:rPr>
        <w:t>построенного</w:t>
      </w:r>
      <w:proofErr w:type="gramEnd"/>
      <w:r>
        <w:rPr>
          <w:rFonts w:ascii="Times New Roman" w:hAnsi="Times New Roman" w:cs="Times New Roman"/>
        </w:rPr>
        <w:t>,  реконструированного  (ненужное зачеркнуть)</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объекта капитального строительства 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(наименование объекта капитального</w:t>
      </w:r>
      <w:proofErr w:type="gramEnd"/>
    </w:p>
    <w:p w:rsidR="008F150E" w:rsidRDefault="008F150E" w:rsidP="008F150E">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строительства в соответствии с проектной документацией)</w:t>
      </w:r>
    </w:p>
    <w:p w:rsidR="008F150E" w:rsidRDefault="008F150E" w:rsidP="008F150E">
      <w:pPr>
        <w:pStyle w:val="ConsPlusNonformat"/>
        <w:jc w:val="both"/>
        <w:rPr>
          <w:rFonts w:ascii="Times New Roman" w:hAnsi="Times New Roman" w:cs="Times New Roman"/>
        </w:rPr>
      </w:pPr>
      <w:proofErr w:type="gramStart"/>
      <w:r>
        <w:rPr>
          <w:rFonts w:ascii="Times New Roman" w:hAnsi="Times New Roman" w:cs="Times New Roman"/>
        </w:rPr>
        <w:t>расположенного</w:t>
      </w:r>
      <w:proofErr w:type="gramEnd"/>
      <w:r>
        <w:rPr>
          <w:rFonts w:ascii="Times New Roman" w:hAnsi="Times New Roman" w:cs="Times New Roman"/>
        </w:rPr>
        <w:t xml:space="preserve"> по адресу: 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место нахождения объекта капитального строительства)</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построенного (реконструированного) на основании разрешения на строительство</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(номер, дата выдачи)</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В ходе осмотра установлено: 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rPr>
        <w:t xml:space="preserve">                                                              </w:t>
      </w:r>
      <w:proofErr w:type="gramStart"/>
      <w:r>
        <w:rPr>
          <w:rFonts w:ascii="Times New Roman" w:hAnsi="Times New Roman" w:cs="Times New Roman"/>
          <w:sz w:val="16"/>
          <w:szCs w:val="16"/>
        </w:rPr>
        <w:t>(указывается соответствие либо несоответствие осмотренного</w:t>
      </w:r>
      <w:proofErr w:type="gramEnd"/>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объекта капитального строительства требованиям, указанным в разрешении на строительство, требованиям к строительству,</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реконструкции объекта капитального строительства, установленным на дату выдачи представленного для получения</w:t>
      </w:r>
    </w:p>
    <w:p w:rsidR="008F150E" w:rsidRDefault="008F150E" w:rsidP="008F150E">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разрешения на строительство градостроительного плана земельного участка, а также разрешенному использованию</w:t>
      </w:r>
    </w:p>
    <w:p w:rsidR="008F150E" w:rsidRDefault="008F150E" w:rsidP="008F150E">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земельного участка, ограничениям, установленным в соответствии с земельным и иным законодательством</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Российской Федерации, требованиям проектной документации, в том числе требованиям энергетической эффективности </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и требованиям оснащенности объекта капитального строительства приборами учета используемых энергетических ресурсов)</w:t>
      </w:r>
    </w:p>
    <w:p w:rsidR="008F150E" w:rsidRDefault="008F150E" w:rsidP="008F150E">
      <w:pPr>
        <w:pStyle w:val="ConsPlusNonformat"/>
        <w:jc w:val="center"/>
        <w:rPr>
          <w:rFonts w:ascii="Times New Roman" w:hAnsi="Times New Roman" w:cs="Times New Roman"/>
          <w:sz w:val="16"/>
          <w:szCs w:val="16"/>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Объяснения и замечания лиц, присутствующих при осмотре: _________________________________________________</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 xml:space="preserve">                             ___________________  _________________________</w:t>
      </w:r>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Акт составил ______________  ___________________  _________________________</w:t>
      </w:r>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(должность)                            (подпись)                           (расшифровка подписи)</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Присутствующие лица:         ___________________  _________________________</w:t>
      </w:r>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 xml:space="preserve">                                              ___________________  _________________________</w:t>
      </w:r>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Экземпляр акта получил       "___" _____________ 20__ года</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  _________________________</w:t>
      </w:r>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(подпись присутствовавшего при осмотре                                                      (расшифровка подписи)</w:t>
      </w:r>
      <w:proofErr w:type="gramEnd"/>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представителя застройщика)</w:t>
      </w:r>
    </w:p>
    <w:p w:rsidR="008F150E" w:rsidRDefault="008F150E" w:rsidP="008F150E">
      <w:pPr>
        <w:pStyle w:val="ConsPlusNormal0"/>
        <w:jc w:val="right"/>
        <w:outlineLvl w:val="1"/>
        <w:rPr>
          <w:rFonts w:ascii="Times New Roman" w:hAnsi="Times New Roman" w:cs="Times New Roman"/>
          <w:sz w:val="22"/>
          <w:szCs w:val="22"/>
        </w:rPr>
      </w:pPr>
      <w:r>
        <w:rPr>
          <w:rFonts w:ascii="Times New Roman" w:hAnsi="Times New Roman"/>
          <w:sz w:val="18"/>
          <w:szCs w:val="18"/>
        </w:rPr>
        <w:br w:type="page"/>
      </w:r>
      <w:r>
        <w:rPr>
          <w:rFonts w:ascii="Times New Roman" w:hAnsi="Times New Roman" w:cs="Times New Roman"/>
          <w:sz w:val="22"/>
          <w:szCs w:val="22"/>
        </w:rPr>
        <w:lastRenderedPageBreak/>
        <w:t>Приложение 4</w:t>
      </w:r>
    </w:p>
    <w:p w:rsidR="008F150E" w:rsidRDefault="008F150E" w:rsidP="008F150E">
      <w:pPr>
        <w:pStyle w:val="ConsPlusNormal0"/>
        <w:jc w:val="right"/>
        <w:rPr>
          <w:rFonts w:ascii="Times New Roman" w:hAnsi="Times New Roman" w:cs="Times New Roman"/>
          <w:sz w:val="22"/>
          <w:szCs w:val="22"/>
        </w:rPr>
      </w:pPr>
      <w:r>
        <w:rPr>
          <w:rFonts w:ascii="Times New Roman" w:hAnsi="Times New Roman" w:cs="Times New Roman"/>
          <w:sz w:val="22"/>
          <w:szCs w:val="22"/>
        </w:rPr>
        <w:t>к Административному регламенту</w:t>
      </w:r>
    </w:p>
    <w:p w:rsidR="008F150E" w:rsidRDefault="008F150E" w:rsidP="008F150E">
      <w:pPr>
        <w:pStyle w:val="ConsPlusNormal0"/>
        <w:jc w:val="right"/>
        <w:rPr>
          <w:rFonts w:ascii="Times New Roman" w:hAnsi="Times New Roman" w:cs="Times New Roman"/>
          <w:sz w:val="22"/>
          <w:szCs w:val="22"/>
        </w:rPr>
      </w:pPr>
      <w:r>
        <w:rPr>
          <w:rFonts w:ascii="Times New Roman" w:hAnsi="Times New Roman" w:cs="Times New Roman"/>
          <w:sz w:val="22"/>
          <w:szCs w:val="22"/>
        </w:rPr>
        <w:t>предоставления Администрацией МО «Кировск»</w:t>
      </w:r>
    </w:p>
    <w:p w:rsidR="008F150E" w:rsidRDefault="008F150E" w:rsidP="008F150E">
      <w:pPr>
        <w:pStyle w:val="ConsPlusNormal0"/>
        <w:jc w:val="right"/>
        <w:rPr>
          <w:rFonts w:ascii="Times New Roman" w:hAnsi="Times New Roman" w:cs="Times New Roman"/>
          <w:sz w:val="22"/>
          <w:szCs w:val="22"/>
        </w:rPr>
      </w:pPr>
      <w:r>
        <w:rPr>
          <w:rFonts w:ascii="Times New Roman" w:hAnsi="Times New Roman" w:cs="Times New Roman"/>
          <w:sz w:val="22"/>
          <w:szCs w:val="22"/>
        </w:rPr>
        <w:t>муниципальной услуги по выдаче</w:t>
      </w:r>
    </w:p>
    <w:p w:rsidR="008F150E" w:rsidRDefault="008F150E" w:rsidP="008F150E">
      <w:pPr>
        <w:pStyle w:val="ConsPlusNormal0"/>
        <w:jc w:val="right"/>
        <w:rPr>
          <w:rFonts w:ascii="Times New Roman" w:hAnsi="Times New Roman" w:cs="Times New Roman"/>
          <w:sz w:val="22"/>
          <w:szCs w:val="22"/>
        </w:rPr>
      </w:pPr>
      <w:r>
        <w:rPr>
          <w:rFonts w:ascii="Times New Roman" w:hAnsi="Times New Roman" w:cs="Times New Roman"/>
          <w:sz w:val="22"/>
          <w:szCs w:val="22"/>
        </w:rPr>
        <w:t>разрешения на ввод объекта в эксплуатацию,</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внесению изменений в разрешение на ввод</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объекта в эксплуатацию</w:t>
      </w:r>
    </w:p>
    <w:p w:rsidR="008F150E" w:rsidRDefault="008F150E" w:rsidP="008F150E">
      <w:pPr>
        <w:pStyle w:val="ConsPlusNormal0"/>
        <w:jc w:val="right"/>
        <w:rPr>
          <w:rFonts w:ascii="Times New Roman" w:hAnsi="Times New Roman" w:cs="Times New Roman"/>
        </w:rPr>
      </w:pPr>
    </w:p>
    <w:p w:rsidR="008F150E" w:rsidRDefault="008F150E" w:rsidP="008F150E">
      <w:pPr>
        <w:pStyle w:val="ConsPlusNormal0"/>
        <w:jc w:val="right"/>
        <w:rPr>
          <w:rFonts w:ascii="Times New Roman" w:hAnsi="Times New Roman" w:cs="Times New Roman"/>
        </w:rPr>
      </w:pPr>
      <w:r>
        <w:rPr>
          <w:rFonts w:ascii="Times New Roman" w:hAnsi="Times New Roman" w:cs="Times New Roman"/>
        </w:rPr>
        <w:t>ФОРМА</w:t>
      </w:r>
    </w:p>
    <w:p w:rsidR="008F150E" w:rsidRDefault="008F150E" w:rsidP="008F150E">
      <w:pPr>
        <w:pStyle w:val="ConsPlusNormal0"/>
        <w:jc w:val="right"/>
        <w:rPr>
          <w:rFonts w:ascii="Times New Roman" w:hAnsi="Times New Roman" w:cs="Times New Roman"/>
          <w:sz w:val="22"/>
          <w:szCs w:val="22"/>
        </w:rPr>
      </w:pPr>
    </w:p>
    <w:p w:rsidR="008F150E" w:rsidRDefault="008F150E" w:rsidP="008F150E">
      <w:pPr>
        <w:pStyle w:val="ConsPlusNonformat"/>
        <w:jc w:val="center"/>
        <w:rPr>
          <w:rFonts w:ascii="Times New Roman" w:hAnsi="Times New Roman" w:cs="Times New Roman"/>
        </w:rPr>
      </w:pPr>
      <w:bookmarkStart w:id="3" w:name="P1404"/>
      <w:bookmarkEnd w:id="3"/>
      <w:r>
        <w:rPr>
          <w:rFonts w:ascii="Times New Roman" w:hAnsi="Times New Roman" w:cs="Times New Roman"/>
        </w:rPr>
        <w:t>РЕШЕНИЕ</w:t>
      </w:r>
    </w:p>
    <w:p w:rsidR="008F150E" w:rsidRDefault="008F150E" w:rsidP="008F150E">
      <w:pPr>
        <w:pStyle w:val="ConsPlusNonformat"/>
        <w:jc w:val="center"/>
        <w:rPr>
          <w:rFonts w:ascii="Times New Roman" w:hAnsi="Times New Roman" w:cs="Times New Roman"/>
        </w:rPr>
      </w:pPr>
      <w:r>
        <w:rPr>
          <w:rFonts w:ascii="Times New Roman" w:hAnsi="Times New Roman" w:cs="Times New Roman"/>
        </w:rPr>
        <w:t>об отказе в выдаче разрешения на ввод объекта в эксплуатацию</w:t>
      </w:r>
    </w:p>
    <w:p w:rsidR="008F150E" w:rsidRDefault="008F150E" w:rsidP="008F150E">
      <w:pPr>
        <w:pStyle w:val="ConsPlusNonformat"/>
        <w:jc w:val="center"/>
        <w:rPr>
          <w:rFonts w:ascii="Times New Roman" w:hAnsi="Times New Roman" w:cs="Times New Roman"/>
        </w:rPr>
      </w:pPr>
      <w:r>
        <w:rPr>
          <w:rFonts w:ascii="Times New Roman" w:hAnsi="Times New Roman" w:cs="Times New Roman"/>
        </w:rPr>
        <w:t>"___" ________ 20___ года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   Администрации МО «Кировск»</w:t>
      </w:r>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(должность)</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инициалы)</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рассмотрев заявление</w:t>
      </w:r>
    </w:p>
    <w:p w:rsidR="008F150E" w:rsidRDefault="008F150E" w:rsidP="008F150E">
      <w:pPr>
        <w:pStyle w:val="ConsPlusNonformat"/>
        <w:jc w:val="center"/>
        <w:rPr>
          <w:rFonts w:ascii="Times New Roman" w:hAnsi="Times New Roman" w:cs="Times New Roman"/>
          <w:sz w:val="16"/>
          <w:szCs w:val="16"/>
        </w:rPr>
      </w:pPr>
      <w:proofErr w:type="gramStart"/>
      <w:r>
        <w:rPr>
          <w:rFonts w:ascii="Times New Roman" w:hAnsi="Times New Roman" w:cs="Times New Roman"/>
        </w:rPr>
        <w:t xml:space="preserve">____________________________________________________________________________________________________,   </w:t>
      </w:r>
      <w:r>
        <w:rPr>
          <w:rFonts w:ascii="Times New Roman" w:hAnsi="Times New Roman" w:cs="Times New Roman"/>
          <w:sz w:val="16"/>
          <w:szCs w:val="16"/>
        </w:rPr>
        <w:t>(наименование юридического лица, фамилия, инициалы физического лица,</w:t>
      </w:r>
      <w:proofErr w:type="gramEnd"/>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rPr>
        <w:t xml:space="preserve">____________________________________________________________________________________________________,  </w:t>
      </w:r>
      <w:r>
        <w:rPr>
          <w:rFonts w:ascii="Times New Roman" w:hAnsi="Times New Roman" w:cs="Times New Roman"/>
          <w:sz w:val="16"/>
          <w:szCs w:val="16"/>
        </w:rPr>
        <w:t>обратившегося за получением разрешения на ввод объекта в эксплуатацию)</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о выдаче разрешения на ввод в эксплуатацию объекта капитального строительства</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rPr>
        <w:t xml:space="preserve">____________________________________________________________________________________________________, </w:t>
      </w:r>
      <w:r>
        <w:rPr>
          <w:rFonts w:ascii="Times New Roman" w:hAnsi="Times New Roman" w:cs="Times New Roman"/>
          <w:sz w:val="16"/>
          <w:szCs w:val="16"/>
        </w:rPr>
        <w:t>(наименование объекта капитального строительства)</w:t>
      </w:r>
    </w:p>
    <w:p w:rsidR="008F150E" w:rsidRDefault="008F150E" w:rsidP="008F150E">
      <w:pPr>
        <w:pStyle w:val="ConsPlusNonformat"/>
        <w:jc w:val="both"/>
        <w:rPr>
          <w:rFonts w:ascii="Times New Roman" w:hAnsi="Times New Roman" w:cs="Times New Roman"/>
        </w:rPr>
      </w:pPr>
      <w:proofErr w:type="gramStart"/>
      <w:r>
        <w:rPr>
          <w:rFonts w:ascii="Times New Roman" w:hAnsi="Times New Roman" w:cs="Times New Roman"/>
        </w:rPr>
        <w:t>расположенного</w:t>
      </w:r>
      <w:proofErr w:type="gramEnd"/>
      <w:r>
        <w:rPr>
          <w:rFonts w:ascii="Times New Roman" w:hAnsi="Times New Roman" w:cs="Times New Roman"/>
        </w:rPr>
        <w:t xml:space="preserve"> по адресу: 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(место нахождения объекта капитального строительства)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(входящий № ____ от "___" ________ 20___ года),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руководствуясь 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rPr>
        <w:t xml:space="preserve">                                       </w:t>
      </w:r>
      <w:proofErr w:type="gramStart"/>
      <w:r>
        <w:rPr>
          <w:rFonts w:ascii="Times New Roman" w:hAnsi="Times New Roman" w:cs="Times New Roman"/>
          <w:sz w:val="16"/>
          <w:szCs w:val="16"/>
        </w:rPr>
        <w:t xml:space="preserve">(указываются пункты, части </w:t>
      </w:r>
      <w:hyperlink r:id="rId42" w:history="1">
        <w:r>
          <w:rPr>
            <w:rStyle w:val="a6"/>
            <w:rFonts w:ascii="Times New Roman" w:hAnsi="Times New Roman" w:cs="Times New Roman"/>
            <w:sz w:val="16"/>
            <w:szCs w:val="16"/>
          </w:rPr>
          <w:t>статьи 55</w:t>
        </w:r>
      </w:hyperlink>
      <w:r>
        <w:rPr>
          <w:rFonts w:ascii="Times New Roman" w:hAnsi="Times New Roman" w:cs="Times New Roman"/>
          <w:sz w:val="16"/>
          <w:szCs w:val="16"/>
        </w:rPr>
        <w:t xml:space="preserve"> Градостроительного кодекса РФ, содержащие основания для отказа </w:t>
      </w:r>
      <w:proofErr w:type="gramEnd"/>
    </w:p>
    <w:p w:rsidR="008F150E" w:rsidRDefault="008F150E" w:rsidP="008F150E">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в выдаче разрешения на ввод объекта в эксплуатацию)</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статьи 55 Градостроительного кодекса Российской Федерации,</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center"/>
        <w:rPr>
          <w:rFonts w:ascii="Times New Roman" w:hAnsi="Times New Roman" w:cs="Times New Roman"/>
        </w:rPr>
      </w:pPr>
      <w:r>
        <w:rPr>
          <w:rFonts w:ascii="Times New Roman" w:hAnsi="Times New Roman" w:cs="Times New Roman"/>
        </w:rPr>
        <w:t>РЕШИЛ:</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1. В выдаче разрешения на ввод объекта в эксплуатацию отказать в связи:</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2. Разъяснить 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фамилия, имя, отчество  физического лица)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proofErr w:type="gramStart"/>
      <w:r>
        <w:rPr>
          <w:rFonts w:ascii="Times New Roman" w:hAnsi="Times New Roman" w:cs="Times New Roman"/>
        </w:rPr>
        <w:t>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 в соответствии с частью 8 статьи 55 Градостроительного кодекса РФ отказ в выдаче разрешения на ввод объекта в эксплуатацию может быть оспорен застройщиком в судебном порядке.</w:t>
      </w:r>
      <w:proofErr w:type="gramEnd"/>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 ____________ _________________________</w:t>
      </w:r>
    </w:p>
    <w:p w:rsidR="008F150E" w:rsidRDefault="008F150E" w:rsidP="008F150E">
      <w:pPr>
        <w:pStyle w:val="ConsPlusNonformat"/>
        <w:rPr>
          <w:rFonts w:ascii="Times New Roman" w:hAnsi="Times New Roman" w:cs="Times New Roman"/>
          <w:sz w:val="16"/>
          <w:szCs w:val="16"/>
        </w:rPr>
      </w:pPr>
      <w:r>
        <w:rPr>
          <w:rFonts w:ascii="Times New Roman" w:hAnsi="Times New Roman" w:cs="Times New Roman"/>
          <w:sz w:val="16"/>
          <w:szCs w:val="16"/>
        </w:rPr>
        <w:t xml:space="preserve">                  (должность лица, принявшего решение)              (подпись)                  (расшифровка подписи)</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М.П.</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Решение об отказе в выдаче разрешения на ввод объекта в эксплуатацию получил</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 ________ 20___ года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   _____________   _________________________</w:t>
      </w:r>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(должность)                                       (подпись)                         (расшифровка подписи)</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proofErr w:type="gramStart"/>
      <w:r>
        <w:rPr>
          <w:rFonts w:ascii="Times New Roman" w:hAnsi="Times New Roman" w:cs="Times New Roman"/>
        </w:rPr>
        <w:t>действующий</w:t>
      </w:r>
      <w:proofErr w:type="gramEnd"/>
      <w:r>
        <w:rPr>
          <w:rFonts w:ascii="Times New Roman" w:hAnsi="Times New Roman" w:cs="Times New Roman"/>
        </w:rPr>
        <w:t xml:space="preserve"> на основании доверенности от "___" ________ 20___ года № ______</w:t>
      </w:r>
    </w:p>
    <w:p w:rsidR="008F150E" w:rsidRDefault="008F150E" w:rsidP="008F150E">
      <w:pPr>
        <w:pStyle w:val="ConsPlusNonformat"/>
        <w:jc w:val="both"/>
        <w:rPr>
          <w:rFonts w:ascii="Times New Roman" w:hAnsi="Times New Roman" w:cs="Times New Roman"/>
          <w:sz w:val="16"/>
          <w:szCs w:val="16"/>
        </w:rPr>
      </w:pPr>
      <w:proofErr w:type="gramStart"/>
      <w:r>
        <w:rPr>
          <w:rFonts w:ascii="Times New Roman" w:hAnsi="Times New Roman" w:cs="Times New Roman"/>
          <w:sz w:val="16"/>
          <w:szCs w:val="16"/>
        </w:rPr>
        <w:t>(заполняется  в  случае  получения  решения  представителем,  не являющимся</w:t>
      </w:r>
      <w:proofErr w:type="gramEnd"/>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sz w:val="16"/>
          <w:szCs w:val="16"/>
        </w:rPr>
        <w:t>законным представителем юридического лица)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lastRenderedPageBreak/>
        <w:t>_______________________________                   _________________________</w:t>
      </w:r>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8F150E" w:rsidRDefault="008F150E" w:rsidP="008F150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8F150E" w:rsidRDefault="008F150E" w:rsidP="008F150E">
      <w:pPr>
        <w:widowControl w:val="0"/>
        <w:suppressAutoHyphens w:val="0"/>
        <w:autoSpaceDE w:val="0"/>
        <w:autoSpaceDN w:val="0"/>
        <w:spacing w:after="0" w:line="240" w:lineRule="auto"/>
        <w:jc w:val="right"/>
        <w:outlineLvl w:val="1"/>
        <w:rPr>
          <w:rFonts w:ascii="Times New Roman" w:hAnsi="Times New Roman"/>
          <w:sz w:val="20"/>
          <w:szCs w:val="20"/>
          <w:lang w:eastAsia="ru-RU"/>
        </w:rPr>
      </w:pPr>
      <w:r>
        <w:rPr>
          <w:rFonts w:ascii="Times New Roman" w:hAnsi="Times New Roman"/>
          <w:sz w:val="18"/>
          <w:szCs w:val="18"/>
        </w:rPr>
        <w:br w:type="page"/>
      </w:r>
      <w:r>
        <w:rPr>
          <w:rFonts w:ascii="Times New Roman" w:hAnsi="Times New Roman"/>
          <w:sz w:val="20"/>
          <w:szCs w:val="20"/>
          <w:lang w:eastAsia="ru-RU"/>
        </w:rPr>
        <w:lastRenderedPageBreak/>
        <w:t>Приложение 5</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к Административному регламенту</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предоставления Администрацией МО «Кировск»</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муниципальной услуги по выдаче разрешения </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на ввод объекта в эксплуатацию, внесению изменений</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в разрешение на ввод объекта в эксплуатацию</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ФОРМА</w:t>
      </w:r>
    </w:p>
    <w:p w:rsidR="008F150E" w:rsidRDefault="008F150E" w:rsidP="008F150E">
      <w:pPr>
        <w:widowControl w:val="0"/>
        <w:suppressAutoHyphens w:val="0"/>
        <w:autoSpaceDE w:val="0"/>
        <w:autoSpaceDN w:val="0"/>
        <w:spacing w:after="1"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ind w:firstLine="540"/>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Главе Администрации МО «Кировск»</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w:t>
      </w:r>
      <w:proofErr w:type="gramStart"/>
      <w:r>
        <w:rPr>
          <w:rFonts w:ascii="Times New Roman" w:hAnsi="Times New Roman"/>
          <w:sz w:val="20"/>
          <w:szCs w:val="20"/>
          <w:lang w:eastAsia="ru-RU"/>
        </w:rPr>
        <w:t>(наименование застройщика:</w:t>
      </w:r>
      <w:proofErr w:type="gramEnd"/>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полное наименование организации,</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ИНН, ОГРН  - для юридических лиц,</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почтовый индекс, адрес, адрес</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электронной почты;</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фамилия, имя, отчество, ИНН - для граждан,</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индивидуальных предпринимателей, ОГРНИП – для ИП</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почтовый индекс, адрес, адрес</w:t>
      </w:r>
    </w:p>
    <w:p w:rsidR="008F150E" w:rsidRDefault="008F150E" w:rsidP="008F150E">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электронной почты)</w:t>
      </w:r>
    </w:p>
    <w:p w:rsidR="008F150E" w:rsidRDefault="008F150E" w:rsidP="008F150E">
      <w:pPr>
        <w:widowControl w:val="0"/>
        <w:suppressAutoHyphens w:val="0"/>
        <w:autoSpaceDE w:val="0"/>
        <w:autoSpaceDN w:val="0"/>
        <w:spacing w:after="0" w:line="240" w:lineRule="auto"/>
        <w:jc w:val="center"/>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ЗАЯВЛЕНИЕ</w:t>
      </w:r>
    </w:p>
    <w:p w:rsidR="008F150E" w:rsidRDefault="008F150E" w:rsidP="008F150E">
      <w:pPr>
        <w:widowControl w:val="0"/>
        <w:suppressAutoHyphens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 внесении изменений в разрешение на ввод объекта в эксплуатацию</w:t>
      </w:r>
    </w:p>
    <w:p w:rsidR="008F150E" w:rsidRDefault="008F150E" w:rsidP="008F150E">
      <w:pPr>
        <w:widowControl w:val="0"/>
        <w:suppressAutoHyphens w:val="0"/>
        <w:autoSpaceDE w:val="0"/>
        <w:autoSpaceDN w:val="0"/>
        <w:spacing w:after="0" w:line="240" w:lineRule="auto"/>
        <w:jc w:val="center"/>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соответствии с частью 5.1 статьи 55 Градостроительного кодекса Российской Федерации прошу внести изменения в разрешение на ввод в эксплуатацию _____________________________________________________________________</w:t>
      </w:r>
    </w:p>
    <w:p w:rsidR="008F150E" w:rsidRDefault="008F150E" w:rsidP="008F150E">
      <w:pPr>
        <w:widowControl w:val="0"/>
        <w:suppressAutoHyphens w:val="0"/>
        <w:autoSpaceDE w:val="0"/>
        <w:autoSpaceDN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 xml:space="preserve">                                                                                                               (дата и номер разрешения на ввод объекта в эксплуатацию)</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построенного / реконструированного объекта капитального строительства / линейного объекта / </w:t>
      </w:r>
      <w:proofErr w:type="gramStart"/>
      <w:r>
        <w:rPr>
          <w:rFonts w:ascii="Times New Roman" w:hAnsi="Times New Roman"/>
          <w:sz w:val="20"/>
          <w:szCs w:val="20"/>
          <w:lang w:eastAsia="ru-RU"/>
        </w:rPr>
        <w:t>объекта</w:t>
      </w:r>
      <w:proofErr w:type="gramEnd"/>
      <w:r>
        <w:rPr>
          <w:rFonts w:ascii="Times New Roman" w:hAnsi="Times New Roman"/>
          <w:sz w:val="20"/>
          <w:szCs w:val="20"/>
          <w:lang w:eastAsia="ru-RU"/>
        </w:rPr>
        <w:t xml:space="preserve">  капитального  строительства,  входящего в состав линейного объекта (ненужное зачеркнуть)</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___________________________________________________________________________________________________</w:t>
      </w:r>
    </w:p>
    <w:p w:rsidR="008F150E" w:rsidRDefault="008F150E" w:rsidP="008F150E">
      <w:pPr>
        <w:widowControl w:val="0"/>
        <w:suppressAutoHyphens w:val="0"/>
        <w:autoSpaceDE w:val="0"/>
        <w:autoSpaceDN w:val="0"/>
        <w:spacing w:after="0" w:line="240" w:lineRule="auto"/>
        <w:jc w:val="center"/>
        <w:rPr>
          <w:rFonts w:ascii="Times New Roman" w:hAnsi="Times New Roman"/>
          <w:sz w:val="16"/>
          <w:szCs w:val="16"/>
          <w:lang w:eastAsia="ru-RU"/>
        </w:rPr>
      </w:pPr>
      <w:proofErr w:type="gramStart"/>
      <w:r>
        <w:rPr>
          <w:rFonts w:ascii="Times New Roman" w:hAnsi="Times New Roman"/>
          <w:sz w:val="16"/>
          <w:szCs w:val="16"/>
          <w:lang w:eastAsia="ru-RU"/>
        </w:rPr>
        <w:t>(наименование объекта (этапа) капитального строительства, реконструкции в соответствии с проектной документацией,</w:t>
      </w:r>
      <w:proofErr w:type="gramEnd"/>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___________________________________________________________________________________________________,</w:t>
      </w:r>
    </w:p>
    <w:p w:rsidR="008F150E" w:rsidRDefault="008F150E" w:rsidP="008F150E">
      <w:pPr>
        <w:widowControl w:val="0"/>
        <w:suppressAutoHyphens w:val="0"/>
        <w:autoSpaceDE w:val="0"/>
        <w:autoSpaceDN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кадастровый номер объекта)</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roofErr w:type="gramStart"/>
      <w:r>
        <w:rPr>
          <w:rFonts w:ascii="Times New Roman" w:hAnsi="Times New Roman"/>
          <w:sz w:val="20"/>
          <w:szCs w:val="20"/>
          <w:lang w:eastAsia="ru-RU"/>
        </w:rPr>
        <w:t>расположенного</w:t>
      </w:r>
      <w:proofErr w:type="gramEnd"/>
      <w:r>
        <w:rPr>
          <w:rFonts w:ascii="Times New Roman" w:hAnsi="Times New Roman"/>
          <w:sz w:val="20"/>
          <w:szCs w:val="20"/>
          <w:lang w:eastAsia="ru-RU"/>
        </w:rPr>
        <w:t xml:space="preserve"> по адресу: ____________________________________________________________________________</w:t>
      </w:r>
    </w:p>
    <w:p w:rsidR="008F150E" w:rsidRDefault="008F150E" w:rsidP="008F150E">
      <w:pPr>
        <w:widowControl w:val="0"/>
        <w:suppressAutoHyphens w:val="0"/>
        <w:autoSpaceDE w:val="0"/>
        <w:autoSpaceDN w:val="0"/>
        <w:spacing w:after="0" w:line="240" w:lineRule="auto"/>
        <w:jc w:val="center"/>
        <w:rPr>
          <w:rFonts w:ascii="Times New Roman" w:hAnsi="Times New Roman"/>
          <w:sz w:val="16"/>
          <w:szCs w:val="16"/>
          <w:lang w:eastAsia="ru-RU"/>
        </w:rPr>
      </w:pPr>
      <w:r>
        <w:rPr>
          <w:rFonts w:ascii="Times New Roman" w:hAnsi="Times New Roman"/>
          <w:sz w:val="18"/>
          <w:szCs w:val="18"/>
          <w:lang w:eastAsia="ru-RU"/>
        </w:rPr>
        <w:t xml:space="preserve">                                                        </w:t>
      </w:r>
      <w:proofErr w:type="gramStart"/>
      <w:r>
        <w:rPr>
          <w:rFonts w:ascii="Times New Roman" w:hAnsi="Times New Roman"/>
          <w:sz w:val="16"/>
          <w:szCs w:val="16"/>
          <w:lang w:eastAsia="ru-RU"/>
        </w:rPr>
        <w:t>(адрес объекта капитального строительства в соответствии с государственным адресным</w:t>
      </w:r>
      <w:proofErr w:type="gramEnd"/>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____________________________________________________________________________________________________,</w:t>
      </w:r>
    </w:p>
    <w:p w:rsidR="008F150E" w:rsidRDefault="008F150E" w:rsidP="008F150E">
      <w:pPr>
        <w:widowControl w:val="0"/>
        <w:suppressAutoHyphens w:val="0"/>
        <w:autoSpaceDE w:val="0"/>
        <w:autoSpaceDN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реестром с указанием реквизитов документов о присвоении, об изменении адреса)</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 земельном участке (земельных участках) с кадастровым номером: _________________________________________</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строительный адрес: _________________________________________________________________________________.</w:t>
      </w:r>
    </w:p>
    <w:p w:rsidR="008F150E" w:rsidRDefault="008F150E" w:rsidP="008F150E">
      <w:pPr>
        <w:widowControl w:val="0"/>
        <w:suppressAutoHyphens w:val="0"/>
        <w:autoSpaceDE w:val="0"/>
        <w:autoSpaceDN w:val="0"/>
        <w:spacing w:after="0" w:line="240" w:lineRule="auto"/>
        <w:jc w:val="center"/>
        <w:rPr>
          <w:rFonts w:ascii="Times New Roman" w:hAnsi="Times New Roman"/>
          <w:sz w:val="16"/>
          <w:szCs w:val="16"/>
          <w:lang w:eastAsia="ru-RU"/>
        </w:rPr>
      </w:pPr>
      <w:r>
        <w:rPr>
          <w:rFonts w:ascii="Times New Roman" w:hAnsi="Times New Roman"/>
          <w:sz w:val="18"/>
          <w:szCs w:val="18"/>
          <w:lang w:eastAsia="ru-RU"/>
        </w:rPr>
        <w:t xml:space="preserve">                                </w:t>
      </w:r>
      <w:proofErr w:type="gramStart"/>
      <w:r>
        <w:rPr>
          <w:rFonts w:ascii="Times New Roman" w:hAnsi="Times New Roman"/>
          <w:sz w:val="16"/>
          <w:szCs w:val="16"/>
          <w:lang w:eastAsia="ru-RU"/>
        </w:rPr>
        <w:t>(указывается только в отношении объектов капитального строительства, разрешение на</w:t>
      </w:r>
      <w:proofErr w:type="gramEnd"/>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___________________________________________________________________________________________________</w:t>
      </w:r>
    </w:p>
    <w:p w:rsidR="008F150E" w:rsidRDefault="008F150E" w:rsidP="008F150E">
      <w:pPr>
        <w:widowControl w:val="0"/>
        <w:suppressAutoHyphens w:val="0"/>
        <w:autoSpaceDE w:val="0"/>
        <w:autoSpaceDN w:val="0"/>
        <w:spacing w:after="0" w:line="240" w:lineRule="auto"/>
        <w:jc w:val="center"/>
        <w:rPr>
          <w:rFonts w:ascii="Times New Roman" w:hAnsi="Times New Roman"/>
          <w:sz w:val="16"/>
          <w:szCs w:val="16"/>
          <w:lang w:eastAsia="ru-RU"/>
        </w:rPr>
      </w:pPr>
      <w:proofErr w:type="gramStart"/>
      <w:r>
        <w:rPr>
          <w:rFonts w:ascii="Times New Roman" w:hAnsi="Times New Roman"/>
          <w:sz w:val="16"/>
          <w:szCs w:val="16"/>
          <w:lang w:eastAsia="ru-RU"/>
        </w:rPr>
        <w:t>строительство</w:t>
      </w:r>
      <w:proofErr w:type="gramEnd"/>
      <w:r>
        <w:rPr>
          <w:rFonts w:ascii="Times New Roman" w:hAnsi="Times New Roman"/>
          <w:sz w:val="16"/>
          <w:szCs w:val="16"/>
          <w:lang w:eastAsia="ru-RU"/>
        </w:rPr>
        <w:t xml:space="preserve"> которых выдано до вступления в силу </w:t>
      </w:r>
      <w:hyperlink r:id="rId43" w:history="1">
        <w:r>
          <w:rPr>
            <w:rStyle w:val="a6"/>
            <w:rFonts w:ascii="Times New Roman" w:hAnsi="Times New Roman"/>
            <w:sz w:val="16"/>
            <w:szCs w:val="16"/>
          </w:rPr>
          <w:t>постановления</w:t>
        </w:r>
      </w:hyperlink>
      <w:r>
        <w:rPr>
          <w:rFonts w:ascii="Times New Roman" w:hAnsi="Times New Roman"/>
          <w:sz w:val="16"/>
          <w:szCs w:val="16"/>
          <w:lang w:eastAsia="ru-RU"/>
        </w:rPr>
        <w:t xml:space="preserve"> Правительства Российской Федерации</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___________________________________________________________________________________________________</w:t>
      </w:r>
    </w:p>
    <w:p w:rsidR="008F150E" w:rsidRDefault="008F150E" w:rsidP="008F150E">
      <w:pPr>
        <w:widowControl w:val="0"/>
        <w:suppressAutoHyphens w:val="0"/>
        <w:autoSpaceDE w:val="0"/>
        <w:autoSpaceDN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от 19.11.2014 N 1221"Об утверждении Правил присвоения, изменения и аннулирования адресов")</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Сведения об изменениях, которые требуется внести в разрешение на ввод в эксплуатацию объекта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985"/>
        <w:gridCol w:w="1417"/>
        <w:gridCol w:w="1985"/>
        <w:gridCol w:w="4252"/>
      </w:tblGrid>
      <w:tr w:rsidR="008F150E" w:rsidTr="008F150E">
        <w:tc>
          <w:tcPr>
            <w:tcW w:w="629" w:type="dxa"/>
            <w:tcBorders>
              <w:top w:val="single" w:sz="4" w:space="0" w:color="auto"/>
              <w:left w:val="single" w:sz="4" w:space="0" w:color="auto"/>
              <w:bottom w:val="single" w:sz="4" w:space="0" w:color="auto"/>
              <w:right w:val="single" w:sz="4" w:space="0" w:color="auto"/>
            </w:tcBorders>
            <w:hideMark/>
          </w:tcPr>
          <w:p w:rsidR="008F150E" w:rsidRDefault="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8F150E" w:rsidRDefault="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8F150E" w:rsidRDefault="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8F150E" w:rsidRDefault="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В соответствии с </w:t>
            </w:r>
            <w:proofErr w:type="gramStart"/>
            <w:r>
              <w:rPr>
                <w:rFonts w:ascii="Times New Roman" w:hAnsi="Times New Roman"/>
                <w:sz w:val="20"/>
                <w:szCs w:val="20"/>
                <w:lang w:eastAsia="ru-RU"/>
              </w:rPr>
              <w:t>выданным</w:t>
            </w:r>
            <w:proofErr w:type="gramEnd"/>
            <w:r>
              <w:rPr>
                <w:rFonts w:ascii="Times New Roman" w:hAnsi="Times New Roman"/>
                <w:sz w:val="20"/>
                <w:szCs w:val="20"/>
                <w:lang w:eastAsia="ru-RU"/>
              </w:rPr>
              <w:t xml:space="preserve"> разрешение на ввод объекта в эксплуатацию</w:t>
            </w:r>
          </w:p>
        </w:tc>
        <w:tc>
          <w:tcPr>
            <w:tcW w:w="4252" w:type="dxa"/>
            <w:tcBorders>
              <w:top w:val="single" w:sz="4" w:space="0" w:color="auto"/>
              <w:left w:val="single" w:sz="4" w:space="0" w:color="auto"/>
              <w:bottom w:val="single" w:sz="4" w:space="0" w:color="auto"/>
              <w:right w:val="single" w:sz="4" w:space="0" w:color="auto"/>
            </w:tcBorders>
            <w:hideMark/>
          </w:tcPr>
          <w:p w:rsidR="008F150E" w:rsidRDefault="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соответствии с техническим планом, подготовленным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r>
      <w:tr w:rsidR="008F150E" w:rsidTr="008F150E">
        <w:tc>
          <w:tcPr>
            <w:tcW w:w="629" w:type="dxa"/>
            <w:tcBorders>
              <w:top w:val="single" w:sz="4" w:space="0" w:color="auto"/>
              <w:left w:val="single" w:sz="4" w:space="0" w:color="auto"/>
              <w:bottom w:val="single" w:sz="4" w:space="0" w:color="auto"/>
              <w:right w:val="single" w:sz="4" w:space="0" w:color="auto"/>
            </w:tcBorders>
          </w:tcPr>
          <w:p w:rsidR="008F150E" w:rsidRDefault="008F150E">
            <w:pPr>
              <w:widowControl w:val="0"/>
              <w:suppressAutoHyphens w:val="0"/>
              <w:autoSpaceDE w:val="0"/>
              <w:autoSpaceDN w:val="0"/>
              <w:spacing w:after="0" w:line="240" w:lineRule="auto"/>
              <w:jc w:val="both"/>
              <w:rPr>
                <w:rFonts w:ascii="Times New Roman" w:hAnsi="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8F150E" w:rsidRDefault="008F150E">
            <w:pPr>
              <w:widowControl w:val="0"/>
              <w:suppressAutoHyphens w:val="0"/>
              <w:autoSpaceDE w:val="0"/>
              <w:autoSpaceDN w:val="0"/>
              <w:spacing w:after="0" w:line="240" w:lineRule="auto"/>
              <w:jc w:val="both"/>
              <w:rPr>
                <w:rFonts w:ascii="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F150E" w:rsidRDefault="008F150E">
            <w:pPr>
              <w:widowControl w:val="0"/>
              <w:suppressAutoHyphens w:val="0"/>
              <w:autoSpaceDE w:val="0"/>
              <w:autoSpaceDN w:val="0"/>
              <w:spacing w:after="0" w:line="240" w:lineRule="auto"/>
              <w:jc w:val="both"/>
              <w:rPr>
                <w:rFonts w:ascii="Times New Roman" w:hAnsi="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8F150E" w:rsidRDefault="008F150E">
            <w:pPr>
              <w:widowControl w:val="0"/>
              <w:suppressAutoHyphens w:val="0"/>
              <w:autoSpaceDE w:val="0"/>
              <w:autoSpaceDN w:val="0"/>
              <w:spacing w:after="0" w:line="240" w:lineRule="auto"/>
              <w:jc w:val="both"/>
              <w:rPr>
                <w:rFonts w:ascii="Times New Roman" w:hAnsi="Times New Roman"/>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8F150E" w:rsidRDefault="008F150E">
            <w:pPr>
              <w:widowControl w:val="0"/>
              <w:suppressAutoHyphens w:val="0"/>
              <w:autoSpaceDE w:val="0"/>
              <w:autoSpaceDN w:val="0"/>
              <w:spacing w:after="0" w:line="240" w:lineRule="auto"/>
              <w:jc w:val="both"/>
              <w:rPr>
                <w:rFonts w:ascii="Times New Roman" w:hAnsi="Times New Roman"/>
                <w:sz w:val="20"/>
                <w:szCs w:val="20"/>
                <w:lang w:eastAsia="ru-RU"/>
              </w:rPr>
            </w:pPr>
          </w:p>
        </w:tc>
      </w:tr>
    </w:tbl>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Технический план подготовлен _____________________________________________________________________;</w:t>
      </w:r>
    </w:p>
    <w:p w:rsidR="008F150E" w:rsidRDefault="008F150E" w:rsidP="008F150E">
      <w:pPr>
        <w:widowControl w:val="0"/>
        <w:suppressAutoHyphens w:val="0"/>
        <w:autoSpaceDE w:val="0"/>
        <w:autoSpaceDN w:val="0"/>
        <w:spacing w:after="0" w:line="240" w:lineRule="auto"/>
        <w:jc w:val="center"/>
        <w:rPr>
          <w:rFonts w:ascii="Times New Roman" w:hAnsi="Times New Roman"/>
          <w:sz w:val="16"/>
          <w:szCs w:val="16"/>
          <w:lang w:eastAsia="ru-RU"/>
        </w:rPr>
      </w:pPr>
      <w:r>
        <w:rPr>
          <w:rFonts w:ascii="Times New Roman" w:hAnsi="Times New Roman"/>
          <w:sz w:val="18"/>
          <w:szCs w:val="18"/>
          <w:lang w:eastAsia="ru-RU"/>
        </w:rPr>
        <w:t xml:space="preserve">                                                                      </w:t>
      </w:r>
      <w:r>
        <w:rPr>
          <w:rFonts w:ascii="Times New Roman" w:hAnsi="Times New Roman"/>
          <w:sz w:val="16"/>
          <w:szCs w:val="16"/>
          <w:lang w:eastAsia="ru-RU"/>
        </w:rPr>
        <w:t>(фамилия, имя, отчество (при наличии) кадастрового инженера, его подготовившего;</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w:t>
      </w:r>
    </w:p>
    <w:p w:rsidR="008F150E" w:rsidRDefault="008F150E" w:rsidP="008F150E">
      <w:pPr>
        <w:widowControl w:val="0"/>
        <w:suppressAutoHyphens w:val="0"/>
        <w:autoSpaceDE w:val="0"/>
        <w:autoSpaceDN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номер, дата выдачи квалификационного аттестата кадастрового инженера, орган</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w:t>
      </w:r>
    </w:p>
    <w:p w:rsidR="008F150E" w:rsidRDefault="008F150E" w:rsidP="008F150E">
      <w:pPr>
        <w:widowControl w:val="0"/>
        <w:suppressAutoHyphens w:val="0"/>
        <w:autoSpaceDE w:val="0"/>
        <w:autoSpaceDN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исполнительной власти субъекта Российской Федерации, выдавший квалификационный аттестат,</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w:t>
      </w:r>
    </w:p>
    <w:p w:rsidR="008F150E" w:rsidRDefault="008F150E" w:rsidP="008F150E">
      <w:pPr>
        <w:widowControl w:val="0"/>
        <w:suppressAutoHyphens w:val="0"/>
        <w:autoSpaceDE w:val="0"/>
        <w:autoSpaceDN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дата внесения сведений о кадастровом инженере в государственный реестр кадастровых инженеров)</w:t>
      </w:r>
    </w:p>
    <w:p w:rsidR="008F150E" w:rsidRDefault="008F150E" w:rsidP="008F150E">
      <w:pPr>
        <w:widowControl w:val="0"/>
        <w:suppressAutoHyphens w:val="0"/>
        <w:autoSpaceDE w:val="0"/>
        <w:autoSpaceDN w:val="0"/>
        <w:spacing w:after="0" w:line="240" w:lineRule="auto"/>
        <w:jc w:val="both"/>
        <w:rPr>
          <w:rFonts w:ascii="Times New Roman" w:hAnsi="Times New Roman"/>
          <w:sz w:val="18"/>
          <w:szCs w:val="18"/>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К настоящему заявлению прилагаются документы согласно </w:t>
      </w:r>
      <w:hyperlink r:id="rId44" w:anchor="P842" w:history="1">
        <w:r>
          <w:rPr>
            <w:rStyle w:val="a6"/>
            <w:rFonts w:ascii="Times New Roman" w:hAnsi="Times New Roman"/>
            <w:sz w:val="20"/>
            <w:szCs w:val="20"/>
          </w:rPr>
          <w:t>описи</w:t>
        </w:r>
      </w:hyperlink>
      <w:r>
        <w:rPr>
          <w:rFonts w:ascii="Times New Roman" w:hAnsi="Times New Roman"/>
          <w:sz w:val="20"/>
          <w:szCs w:val="20"/>
          <w:lang w:eastAsia="ru-RU"/>
        </w:rPr>
        <w:t xml:space="preserve"> (приложение).</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Интересы  застройщика в Администрации МО «Кировск» уполномочен представлять</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w:t>
      </w:r>
    </w:p>
    <w:p w:rsidR="008F150E" w:rsidRDefault="008F150E" w:rsidP="008F150E">
      <w:pPr>
        <w:widowControl w:val="0"/>
        <w:suppressAutoHyphens w:val="0"/>
        <w:autoSpaceDE w:val="0"/>
        <w:autoSpaceDN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(Фамилия, имя, отчество представителя)</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 доверенности ________________________, контактный телефон ______________</w:t>
      </w:r>
    </w:p>
    <w:p w:rsidR="008F150E" w:rsidRDefault="008F150E" w:rsidP="008F150E">
      <w:pPr>
        <w:widowControl w:val="0"/>
        <w:suppressAutoHyphens w:val="0"/>
        <w:autoSpaceDE w:val="0"/>
        <w:autoSpaceDN w:val="0"/>
        <w:spacing w:after="0" w:line="240" w:lineRule="auto"/>
        <w:rPr>
          <w:rFonts w:ascii="Times New Roman" w:hAnsi="Times New Roman"/>
          <w:sz w:val="16"/>
          <w:szCs w:val="16"/>
          <w:lang w:eastAsia="ru-RU"/>
        </w:rPr>
      </w:pPr>
      <w:r>
        <w:rPr>
          <w:rFonts w:ascii="Times New Roman" w:hAnsi="Times New Roman"/>
          <w:sz w:val="16"/>
          <w:szCs w:val="16"/>
          <w:lang w:eastAsia="ru-RU"/>
        </w:rPr>
        <w:t xml:space="preserve">                                       (реквизиты доверенности)</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Результат рассмотрения заявления прошу:</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proofErr w:type="spellStart"/>
      <w:r>
        <w:rPr>
          <w:rFonts w:ascii="Times New Roman" w:hAnsi="Times New Roman"/>
          <w:sz w:val="20"/>
          <w:szCs w:val="20"/>
          <w:lang w:eastAsia="ru-RU"/>
        </w:rPr>
        <w:t>│</w:t>
      </w:r>
      <w:proofErr w:type="spellEnd"/>
      <w:r>
        <w:rPr>
          <w:rFonts w:ascii="Times New Roman" w:hAnsi="Times New Roman"/>
          <w:sz w:val="20"/>
          <w:szCs w:val="20"/>
          <w:lang w:eastAsia="ru-RU"/>
        </w:rPr>
        <w:t xml:space="preserve"> выдать на руки в Администрации МО «Кировск»</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proofErr w:type="spellStart"/>
      <w:r>
        <w:rPr>
          <w:rFonts w:ascii="Times New Roman" w:hAnsi="Times New Roman"/>
          <w:sz w:val="20"/>
          <w:szCs w:val="20"/>
          <w:lang w:eastAsia="ru-RU"/>
        </w:rPr>
        <w:t>│</w:t>
      </w:r>
      <w:proofErr w:type="spellEnd"/>
      <w:r>
        <w:rPr>
          <w:rFonts w:ascii="Times New Roman" w:hAnsi="Times New Roman"/>
          <w:sz w:val="20"/>
          <w:szCs w:val="20"/>
          <w:lang w:eastAsia="ru-RU"/>
        </w:rPr>
        <w:t xml:space="preserve"> выдать на руки в МФЦ</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proofErr w:type="spellStart"/>
      <w:r>
        <w:rPr>
          <w:rFonts w:ascii="Times New Roman" w:hAnsi="Times New Roman"/>
          <w:sz w:val="20"/>
          <w:szCs w:val="20"/>
          <w:lang w:eastAsia="ru-RU"/>
        </w:rPr>
        <w:t>│</w:t>
      </w:r>
      <w:proofErr w:type="spellEnd"/>
      <w:r>
        <w:rPr>
          <w:rFonts w:ascii="Times New Roman" w:hAnsi="Times New Roman"/>
          <w:sz w:val="20"/>
          <w:szCs w:val="20"/>
          <w:lang w:eastAsia="ru-RU"/>
        </w:rPr>
        <w:t xml:space="preserve"> направить  в  электронной форме в личный кабинет на  портале</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proofErr w:type="spellStart"/>
      <w:r>
        <w:rPr>
          <w:rFonts w:ascii="Times New Roman" w:hAnsi="Times New Roman"/>
          <w:sz w:val="20"/>
          <w:szCs w:val="20"/>
          <w:lang w:eastAsia="ru-RU"/>
        </w:rPr>
        <w:t>│</w:t>
      </w:r>
      <w:proofErr w:type="spellEnd"/>
      <w:r>
        <w:rPr>
          <w:rFonts w:ascii="Times New Roman" w:hAnsi="Times New Roman"/>
          <w:sz w:val="20"/>
          <w:szCs w:val="20"/>
          <w:lang w:eastAsia="ru-RU"/>
        </w:rPr>
        <w:t xml:space="preserve"> государственных услуг Ленинградской области</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  _________  _______________________</w:t>
      </w:r>
    </w:p>
    <w:p w:rsidR="008F150E" w:rsidRDefault="008F150E" w:rsidP="008F150E">
      <w:pPr>
        <w:widowControl w:val="0"/>
        <w:suppressAutoHyphens w:val="0"/>
        <w:autoSpaceDE w:val="0"/>
        <w:autoSpaceDN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 xml:space="preserve">                        </w:t>
      </w:r>
      <w:proofErr w:type="gramStart"/>
      <w:r>
        <w:rPr>
          <w:rFonts w:ascii="Times New Roman" w:hAnsi="Times New Roman"/>
          <w:sz w:val="16"/>
          <w:szCs w:val="16"/>
          <w:lang w:eastAsia="ru-RU"/>
        </w:rPr>
        <w:t>(должность для застройщика,                   (подпись)                          (Ф.И.О.)</w:t>
      </w:r>
      <w:proofErr w:type="gramEnd"/>
    </w:p>
    <w:p w:rsidR="008F150E" w:rsidRDefault="008F150E" w:rsidP="008F150E">
      <w:pPr>
        <w:widowControl w:val="0"/>
        <w:suppressAutoHyphens w:val="0"/>
        <w:autoSpaceDE w:val="0"/>
        <w:autoSpaceDN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 xml:space="preserve">                   </w:t>
      </w:r>
      <w:proofErr w:type="gramStart"/>
      <w:r>
        <w:rPr>
          <w:rFonts w:ascii="Times New Roman" w:hAnsi="Times New Roman"/>
          <w:sz w:val="16"/>
          <w:szCs w:val="16"/>
          <w:lang w:eastAsia="ru-RU"/>
        </w:rPr>
        <w:t>являющегося</w:t>
      </w:r>
      <w:proofErr w:type="gramEnd"/>
      <w:r>
        <w:rPr>
          <w:rFonts w:ascii="Times New Roman" w:hAnsi="Times New Roman"/>
          <w:sz w:val="16"/>
          <w:szCs w:val="16"/>
          <w:lang w:eastAsia="ru-RU"/>
        </w:rPr>
        <w:t xml:space="preserve"> юридическим лицом)</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М.П. &lt;*&gt;</w:t>
      </w:r>
    </w:p>
    <w:p w:rsidR="008F150E" w:rsidRDefault="008F150E" w:rsidP="008F150E">
      <w:pPr>
        <w:widowControl w:val="0"/>
        <w:suppressAutoHyphens w:val="0"/>
        <w:autoSpaceDE w:val="0"/>
        <w:autoSpaceDN w:val="0"/>
        <w:spacing w:after="0" w:line="240" w:lineRule="auto"/>
        <w:ind w:firstLine="540"/>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w:t>
      </w:r>
    </w:p>
    <w:p w:rsidR="008F150E" w:rsidRDefault="008F150E" w:rsidP="008F150E">
      <w:pPr>
        <w:widowControl w:val="0"/>
        <w:suppressAutoHyphens w:val="0"/>
        <w:autoSpaceDE w:val="0"/>
        <w:autoSpaceDN w:val="0"/>
        <w:spacing w:before="200"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&lt;*&gt; Печать проставляется в случае, если законодательством Российской Федерации установлено наличие печати у организации.</w:t>
      </w:r>
    </w:p>
    <w:p w:rsidR="008F150E" w:rsidRDefault="008F150E" w:rsidP="008F150E">
      <w:pPr>
        <w:pStyle w:val="ConsPlusNormal0"/>
        <w:jc w:val="right"/>
        <w:outlineLvl w:val="2"/>
        <w:rPr>
          <w:rFonts w:ascii="Times New Roman" w:hAnsi="Times New Roman" w:cs="Times New Roman"/>
        </w:rPr>
      </w:pPr>
      <w:r>
        <w:rPr>
          <w:rFonts w:ascii="Times New Roman" w:hAnsi="Times New Roman"/>
          <w:sz w:val="18"/>
          <w:szCs w:val="18"/>
        </w:rPr>
        <w:br w:type="page"/>
      </w:r>
      <w:r>
        <w:rPr>
          <w:rFonts w:ascii="Times New Roman" w:hAnsi="Times New Roman" w:cs="Times New Roman"/>
        </w:rPr>
        <w:lastRenderedPageBreak/>
        <w:t xml:space="preserve">Приложение </w:t>
      </w:r>
    </w:p>
    <w:p w:rsidR="008F150E" w:rsidRDefault="008F150E" w:rsidP="008F150E">
      <w:pPr>
        <w:pStyle w:val="ConsPlusNormal0"/>
        <w:jc w:val="right"/>
        <w:outlineLvl w:val="2"/>
        <w:rPr>
          <w:rFonts w:ascii="Times New Roman" w:hAnsi="Times New Roman" w:cs="Times New Roman"/>
        </w:rPr>
      </w:pPr>
      <w:r>
        <w:rPr>
          <w:rFonts w:ascii="Times New Roman" w:hAnsi="Times New Roman" w:cs="Times New Roman"/>
        </w:rPr>
        <w:t>к заявлению о внесении изменений</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в разрешение на ввод объекта в эксплуатацию</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"____" ________ 20___ года</w:t>
      </w:r>
    </w:p>
    <w:p w:rsidR="008F150E" w:rsidRDefault="008F150E" w:rsidP="008F150E">
      <w:pPr>
        <w:pStyle w:val="ConsPlusNormal0"/>
        <w:spacing w:after="1"/>
        <w:rPr>
          <w:rFonts w:ascii="Times New Roman" w:hAnsi="Times New Roman" w:cs="Times New Roman"/>
        </w:rPr>
      </w:pPr>
    </w:p>
    <w:p w:rsidR="008F150E" w:rsidRDefault="008F150E" w:rsidP="008F150E">
      <w:pPr>
        <w:pStyle w:val="ConsPlusNormal0"/>
        <w:jc w:val="center"/>
        <w:rPr>
          <w:rFonts w:ascii="Times New Roman" w:hAnsi="Times New Roman" w:cs="Times New Roman"/>
        </w:rPr>
      </w:pPr>
      <w:r>
        <w:rPr>
          <w:rFonts w:ascii="Times New Roman" w:hAnsi="Times New Roman" w:cs="Times New Roman"/>
        </w:rPr>
        <w:t>ОПИСЬ</w:t>
      </w:r>
    </w:p>
    <w:p w:rsidR="008F150E" w:rsidRDefault="008F150E" w:rsidP="008F150E">
      <w:pPr>
        <w:pStyle w:val="ConsPlusNormal0"/>
        <w:jc w:val="center"/>
        <w:rPr>
          <w:rFonts w:ascii="Times New Roman" w:hAnsi="Times New Roman" w:cs="Times New Roman"/>
        </w:rPr>
      </w:pPr>
      <w:r>
        <w:rPr>
          <w:rFonts w:ascii="Times New Roman" w:hAnsi="Times New Roman" w:cs="Times New Roman"/>
        </w:rPr>
        <w:t>документов, представляемых заявителем в Администрацию МО «Кировск» для внесения изменений</w:t>
      </w:r>
    </w:p>
    <w:p w:rsidR="008F150E" w:rsidRDefault="008F150E" w:rsidP="008F150E">
      <w:pPr>
        <w:pStyle w:val="ConsPlusNormal0"/>
        <w:jc w:val="center"/>
        <w:rPr>
          <w:rFonts w:ascii="Times New Roman" w:hAnsi="Times New Roman" w:cs="Times New Roman"/>
        </w:rPr>
      </w:pPr>
      <w:r>
        <w:rPr>
          <w:rFonts w:ascii="Times New Roman" w:hAnsi="Times New Roman" w:cs="Times New Roman"/>
        </w:rPr>
        <w:t>в разрешение на ввод объекта в эксплуатацию</w:t>
      </w:r>
    </w:p>
    <w:p w:rsidR="008F150E" w:rsidRDefault="008F150E" w:rsidP="008F150E">
      <w:pPr>
        <w:pStyle w:val="ConsPlusNormal0"/>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6237"/>
        <w:gridCol w:w="2835"/>
      </w:tblGrid>
      <w:tr w:rsidR="008F150E" w:rsidTr="008F150E">
        <w:tc>
          <w:tcPr>
            <w:tcW w:w="488" w:type="dxa"/>
            <w:tcBorders>
              <w:top w:val="single" w:sz="4" w:space="0" w:color="auto"/>
              <w:left w:val="single" w:sz="4" w:space="0" w:color="auto"/>
              <w:bottom w:val="single" w:sz="4" w:space="0" w:color="auto"/>
              <w:right w:val="single" w:sz="4" w:space="0" w:color="auto"/>
            </w:tcBorders>
            <w:hideMark/>
          </w:tcPr>
          <w:p w:rsidR="008F150E" w:rsidRDefault="008F150E">
            <w:pPr>
              <w:pStyle w:val="ConsPlusNormal0"/>
              <w:spacing w:line="276" w:lineRule="auto"/>
              <w:ind w:firstLine="0"/>
              <w:rPr>
                <w:rFonts w:ascii="Times New Roman" w:hAnsi="Times New Roman" w:cs="Times New Roman"/>
              </w:rPr>
            </w:pPr>
            <w:r>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hideMark/>
          </w:tcPr>
          <w:p w:rsidR="008F150E" w:rsidRDefault="008F150E">
            <w:pPr>
              <w:pStyle w:val="ConsPlusNormal0"/>
              <w:spacing w:line="276" w:lineRule="auto"/>
              <w:jc w:val="center"/>
              <w:rPr>
                <w:rFonts w:ascii="Times New Roman" w:hAnsi="Times New Roman" w:cs="Times New Roman"/>
              </w:rPr>
            </w:pPr>
            <w:r>
              <w:rPr>
                <w:rFonts w:ascii="Times New Roman" w:hAnsi="Times New Roman" w:cs="Times New Roman"/>
              </w:rPr>
              <w:t>Наименование документов</w:t>
            </w:r>
          </w:p>
        </w:tc>
        <w:tc>
          <w:tcPr>
            <w:tcW w:w="2835" w:type="dxa"/>
            <w:tcBorders>
              <w:top w:val="single" w:sz="4" w:space="0" w:color="auto"/>
              <w:left w:val="single" w:sz="4" w:space="0" w:color="auto"/>
              <w:bottom w:val="single" w:sz="4" w:space="0" w:color="auto"/>
              <w:right w:val="single" w:sz="4" w:space="0" w:color="auto"/>
            </w:tcBorders>
            <w:hideMark/>
          </w:tcPr>
          <w:p w:rsidR="008F150E" w:rsidRDefault="008F150E">
            <w:pPr>
              <w:pStyle w:val="ConsPlusNormal0"/>
              <w:spacing w:line="276" w:lineRule="auto"/>
              <w:ind w:firstLine="0"/>
              <w:rPr>
                <w:rFonts w:ascii="Times New Roman" w:hAnsi="Times New Roman" w:cs="Times New Roman"/>
              </w:rPr>
            </w:pPr>
            <w:r>
              <w:rPr>
                <w:rFonts w:ascii="Times New Roman" w:hAnsi="Times New Roman" w:cs="Times New Roman"/>
              </w:rPr>
              <w:t>Наименование файлов, их формат, количество и объем</w:t>
            </w:r>
          </w:p>
        </w:tc>
      </w:tr>
      <w:tr w:rsidR="008F150E" w:rsidTr="008F150E">
        <w:tc>
          <w:tcPr>
            <w:tcW w:w="488" w:type="dxa"/>
            <w:tcBorders>
              <w:top w:val="single" w:sz="4" w:space="0" w:color="auto"/>
              <w:left w:val="single" w:sz="4" w:space="0" w:color="auto"/>
              <w:bottom w:val="single" w:sz="4" w:space="0" w:color="auto"/>
              <w:right w:val="single" w:sz="4" w:space="0" w:color="auto"/>
            </w:tcBorders>
            <w:hideMark/>
          </w:tcPr>
          <w:p w:rsidR="008F150E" w:rsidRDefault="008F150E">
            <w:pPr>
              <w:pStyle w:val="ConsPlusNormal0"/>
              <w:spacing w:line="276" w:lineRule="auto"/>
              <w:ind w:firstLine="0"/>
              <w:rPr>
                <w:rFonts w:ascii="Times New Roman" w:hAnsi="Times New Roman" w:cs="Times New Roman"/>
              </w:rPr>
            </w:pPr>
            <w:r>
              <w:rPr>
                <w:rFonts w:ascii="Times New Roman" w:hAnsi="Times New Roman" w:cs="Times New Roman"/>
              </w:rPr>
              <w:t>1</w:t>
            </w:r>
          </w:p>
        </w:tc>
        <w:tc>
          <w:tcPr>
            <w:tcW w:w="6237" w:type="dxa"/>
            <w:tcBorders>
              <w:top w:val="single" w:sz="4" w:space="0" w:color="auto"/>
              <w:left w:val="single" w:sz="4" w:space="0" w:color="auto"/>
              <w:bottom w:val="single" w:sz="4" w:space="0" w:color="auto"/>
              <w:right w:val="single" w:sz="4" w:space="0" w:color="auto"/>
            </w:tcBorders>
            <w:hideMark/>
          </w:tcPr>
          <w:p w:rsidR="008F150E" w:rsidRDefault="008F150E">
            <w:pPr>
              <w:pStyle w:val="ConsPlusNormal0"/>
              <w:spacing w:line="276" w:lineRule="auto"/>
              <w:ind w:firstLine="0"/>
              <w:jc w:val="both"/>
              <w:rPr>
                <w:rFonts w:ascii="Times New Roman" w:hAnsi="Times New Roman" w:cs="Times New Roman"/>
              </w:rPr>
            </w:pPr>
            <w:r>
              <w:rPr>
                <w:rFonts w:ascii="Times New Roman" w:hAnsi="Times New Roman"/>
                <w:lang w:eastAsia="ru-RU"/>
              </w:rPr>
              <w:t>Технический план, подготовленный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c>
          <w:tcPr>
            <w:tcW w:w="2835" w:type="dxa"/>
            <w:tcBorders>
              <w:top w:val="single" w:sz="4" w:space="0" w:color="auto"/>
              <w:left w:val="single" w:sz="4" w:space="0" w:color="auto"/>
              <w:bottom w:val="single" w:sz="4" w:space="0" w:color="auto"/>
              <w:right w:val="single" w:sz="4" w:space="0" w:color="auto"/>
            </w:tcBorders>
          </w:tcPr>
          <w:p w:rsidR="008F150E" w:rsidRDefault="008F150E">
            <w:pPr>
              <w:pStyle w:val="ConsPlusNormal0"/>
              <w:spacing w:line="276" w:lineRule="auto"/>
              <w:jc w:val="center"/>
              <w:rPr>
                <w:rFonts w:ascii="Times New Roman" w:hAnsi="Times New Roman" w:cs="Times New Roman"/>
              </w:rPr>
            </w:pPr>
          </w:p>
        </w:tc>
      </w:tr>
      <w:tr w:rsidR="008F150E" w:rsidTr="008F150E">
        <w:tc>
          <w:tcPr>
            <w:tcW w:w="488" w:type="dxa"/>
            <w:tcBorders>
              <w:top w:val="single" w:sz="4" w:space="0" w:color="auto"/>
              <w:left w:val="single" w:sz="4" w:space="0" w:color="auto"/>
              <w:bottom w:val="single" w:sz="4" w:space="0" w:color="auto"/>
              <w:right w:val="single" w:sz="4" w:space="0" w:color="auto"/>
            </w:tcBorders>
            <w:hideMark/>
          </w:tcPr>
          <w:p w:rsidR="008F150E" w:rsidRDefault="008F150E">
            <w:pPr>
              <w:pStyle w:val="ConsPlusNormal0"/>
              <w:spacing w:line="276" w:lineRule="auto"/>
              <w:ind w:firstLine="0"/>
              <w:rPr>
                <w:rFonts w:ascii="Times New Roman" w:hAnsi="Times New Roman" w:cs="Times New Roman"/>
              </w:rPr>
            </w:pPr>
            <w:r>
              <w:rPr>
                <w:rFonts w:ascii="Times New Roman" w:hAnsi="Times New Roman" w:cs="Times New Roman"/>
              </w:rPr>
              <w:t>2</w:t>
            </w:r>
          </w:p>
        </w:tc>
        <w:tc>
          <w:tcPr>
            <w:tcW w:w="6237" w:type="dxa"/>
            <w:tcBorders>
              <w:top w:val="single" w:sz="4" w:space="0" w:color="auto"/>
              <w:left w:val="single" w:sz="4" w:space="0" w:color="auto"/>
              <w:bottom w:val="single" w:sz="4" w:space="0" w:color="auto"/>
              <w:right w:val="single" w:sz="4" w:space="0" w:color="auto"/>
            </w:tcBorders>
            <w:hideMark/>
          </w:tcPr>
          <w:p w:rsidR="008F150E" w:rsidRDefault="008F150E">
            <w:pPr>
              <w:pStyle w:val="ConsPlusNormal0"/>
              <w:spacing w:line="276" w:lineRule="auto"/>
              <w:ind w:firstLine="0"/>
              <w:jc w:val="both"/>
              <w:rPr>
                <w:rFonts w:ascii="Times New Roman" w:hAnsi="Times New Roman"/>
                <w:lang w:eastAsia="ru-RU"/>
              </w:rPr>
            </w:pPr>
            <w:r>
              <w:rPr>
                <w:rFonts w:ascii="Times New Roman" w:hAnsi="Times New Roman"/>
                <w:lang w:eastAsia="ru-RU"/>
              </w:rPr>
              <w:t xml:space="preserve">Иные документы, указанные в пунктах 2.6.1, 2.6.1.1 настоящего Административного регламента &lt;*&gt; </w:t>
            </w:r>
          </w:p>
          <w:p w:rsidR="008F150E" w:rsidRDefault="008F150E">
            <w:pPr>
              <w:pStyle w:val="ConsPlusNormal0"/>
              <w:spacing w:line="276" w:lineRule="auto"/>
              <w:ind w:firstLine="0"/>
              <w:jc w:val="both"/>
              <w:rPr>
                <w:rFonts w:ascii="Times New Roman" w:hAnsi="Times New Roman" w:cs="Times New Roman"/>
              </w:rPr>
            </w:pPr>
            <w:r>
              <w:rPr>
                <w:rFonts w:ascii="Times New Roman" w:hAnsi="Times New Roman"/>
                <w:lang w:eastAsia="ru-RU"/>
              </w:rPr>
              <w:t>(в случаях,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8F150E" w:rsidRDefault="008F150E">
            <w:pPr>
              <w:pStyle w:val="ConsPlusNormal0"/>
              <w:spacing w:line="276" w:lineRule="auto"/>
              <w:jc w:val="center"/>
              <w:rPr>
                <w:rFonts w:ascii="Times New Roman" w:hAnsi="Times New Roman" w:cs="Times New Roman"/>
              </w:rPr>
            </w:pPr>
          </w:p>
        </w:tc>
      </w:tr>
    </w:tbl>
    <w:p w:rsidR="008F150E" w:rsidRDefault="008F150E" w:rsidP="008F150E">
      <w:pPr>
        <w:pStyle w:val="ConsPlusNormal0"/>
        <w:ind w:firstLine="540"/>
        <w:jc w:val="both"/>
        <w:rPr>
          <w:rFonts w:ascii="Times New Roman" w:hAnsi="Times New Roman" w:cs="Times New Roman"/>
        </w:rPr>
      </w:pPr>
      <w:r>
        <w:rPr>
          <w:rFonts w:ascii="Times New Roman" w:hAnsi="Times New Roman" w:cs="Times New Roman"/>
        </w:rPr>
        <w:t>__________________________________</w:t>
      </w:r>
    </w:p>
    <w:p w:rsidR="008F150E" w:rsidRDefault="008F150E" w:rsidP="008F150E">
      <w:pPr>
        <w:pStyle w:val="ConsPlusNormal0"/>
        <w:spacing w:before="200"/>
        <w:ind w:firstLine="540"/>
        <w:jc w:val="both"/>
        <w:rPr>
          <w:rFonts w:ascii="Times New Roman" w:hAnsi="Times New Roman" w:cs="Times New Roman"/>
        </w:rPr>
      </w:pPr>
      <w:r>
        <w:rPr>
          <w:rFonts w:ascii="Times New Roman" w:hAnsi="Times New Roman" w:cs="Times New Roman"/>
        </w:rPr>
        <w:t>&lt;*&gt; Заполняется в случае, если указанные документы представляются застройщиком вместе с заявлением.</w:t>
      </w:r>
    </w:p>
    <w:p w:rsidR="008F150E" w:rsidRDefault="008F150E" w:rsidP="008F150E">
      <w:pPr>
        <w:pStyle w:val="ConsPlusNormal0"/>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139"/>
        <w:gridCol w:w="340"/>
        <w:gridCol w:w="1474"/>
        <w:gridCol w:w="340"/>
        <w:gridCol w:w="2778"/>
      </w:tblGrid>
      <w:tr w:rsidR="008F150E" w:rsidTr="008F150E">
        <w:tc>
          <w:tcPr>
            <w:tcW w:w="4139" w:type="dxa"/>
            <w:tcBorders>
              <w:top w:val="nil"/>
              <w:left w:val="nil"/>
              <w:bottom w:val="single" w:sz="4" w:space="0" w:color="auto"/>
              <w:right w:val="nil"/>
            </w:tcBorders>
          </w:tcPr>
          <w:p w:rsidR="008F150E" w:rsidRDefault="008F150E">
            <w:pPr>
              <w:pStyle w:val="ConsPlusNormal0"/>
              <w:spacing w:line="276" w:lineRule="auto"/>
              <w:rPr>
                <w:rFonts w:ascii="Times New Roman" w:hAnsi="Times New Roman" w:cs="Times New Roman"/>
              </w:rPr>
            </w:pPr>
          </w:p>
        </w:tc>
        <w:tc>
          <w:tcPr>
            <w:tcW w:w="340" w:type="dxa"/>
          </w:tcPr>
          <w:p w:rsidR="008F150E" w:rsidRDefault="008F150E">
            <w:pPr>
              <w:pStyle w:val="ConsPlusNormal0"/>
              <w:spacing w:line="276" w:lineRule="auto"/>
              <w:rPr>
                <w:rFonts w:ascii="Times New Roman" w:hAnsi="Times New Roman" w:cs="Times New Roman"/>
              </w:rPr>
            </w:pPr>
          </w:p>
        </w:tc>
        <w:tc>
          <w:tcPr>
            <w:tcW w:w="1474" w:type="dxa"/>
            <w:tcBorders>
              <w:top w:val="nil"/>
              <w:left w:val="nil"/>
              <w:bottom w:val="single" w:sz="4" w:space="0" w:color="auto"/>
              <w:right w:val="nil"/>
            </w:tcBorders>
          </w:tcPr>
          <w:p w:rsidR="008F150E" w:rsidRDefault="008F150E">
            <w:pPr>
              <w:pStyle w:val="ConsPlusNormal0"/>
              <w:spacing w:line="276" w:lineRule="auto"/>
              <w:rPr>
                <w:rFonts w:ascii="Times New Roman" w:hAnsi="Times New Roman" w:cs="Times New Roman"/>
              </w:rPr>
            </w:pPr>
          </w:p>
        </w:tc>
        <w:tc>
          <w:tcPr>
            <w:tcW w:w="340" w:type="dxa"/>
          </w:tcPr>
          <w:p w:rsidR="008F150E" w:rsidRDefault="008F150E">
            <w:pPr>
              <w:pStyle w:val="ConsPlusNormal0"/>
              <w:spacing w:line="276" w:lineRule="auto"/>
              <w:rPr>
                <w:rFonts w:ascii="Times New Roman" w:hAnsi="Times New Roman" w:cs="Times New Roman"/>
              </w:rPr>
            </w:pPr>
          </w:p>
        </w:tc>
        <w:tc>
          <w:tcPr>
            <w:tcW w:w="2778" w:type="dxa"/>
            <w:tcBorders>
              <w:top w:val="nil"/>
              <w:left w:val="nil"/>
              <w:bottom w:val="single" w:sz="4" w:space="0" w:color="auto"/>
              <w:right w:val="nil"/>
            </w:tcBorders>
          </w:tcPr>
          <w:p w:rsidR="008F150E" w:rsidRDefault="008F150E">
            <w:pPr>
              <w:pStyle w:val="ConsPlusNormal0"/>
              <w:spacing w:line="276" w:lineRule="auto"/>
              <w:rPr>
                <w:rFonts w:ascii="Times New Roman" w:hAnsi="Times New Roman" w:cs="Times New Roman"/>
              </w:rPr>
            </w:pPr>
          </w:p>
        </w:tc>
      </w:tr>
      <w:tr w:rsidR="008F150E" w:rsidTr="008F150E">
        <w:tc>
          <w:tcPr>
            <w:tcW w:w="4139" w:type="dxa"/>
            <w:tcBorders>
              <w:top w:val="single" w:sz="4" w:space="0" w:color="auto"/>
              <w:left w:val="nil"/>
              <w:bottom w:val="nil"/>
              <w:right w:val="nil"/>
            </w:tcBorders>
            <w:hideMark/>
          </w:tcPr>
          <w:p w:rsidR="008F150E" w:rsidRDefault="008F150E">
            <w:pPr>
              <w:pStyle w:val="ConsPlusNormal0"/>
              <w:spacing w:line="276" w:lineRule="auto"/>
              <w:jc w:val="center"/>
              <w:rPr>
                <w:rFonts w:ascii="Times New Roman" w:hAnsi="Times New Roman" w:cs="Times New Roman"/>
                <w:sz w:val="16"/>
                <w:szCs w:val="16"/>
              </w:rPr>
            </w:pPr>
            <w:r>
              <w:rPr>
                <w:rFonts w:ascii="Times New Roman" w:hAnsi="Times New Roman" w:cs="Times New Roman"/>
                <w:sz w:val="16"/>
                <w:szCs w:val="16"/>
              </w:rPr>
              <w:t>(должность для застройщика, являющегося юридическим лицом)</w:t>
            </w:r>
          </w:p>
        </w:tc>
        <w:tc>
          <w:tcPr>
            <w:tcW w:w="340" w:type="dxa"/>
          </w:tcPr>
          <w:p w:rsidR="008F150E" w:rsidRDefault="008F150E">
            <w:pPr>
              <w:pStyle w:val="ConsPlusNormal0"/>
              <w:spacing w:line="276" w:lineRule="auto"/>
              <w:rPr>
                <w:rFonts w:ascii="Times New Roman" w:hAnsi="Times New Roman" w:cs="Times New Roman"/>
                <w:sz w:val="16"/>
                <w:szCs w:val="16"/>
              </w:rPr>
            </w:pPr>
          </w:p>
        </w:tc>
        <w:tc>
          <w:tcPr>
            <w:tcW w:w="1474" w:type="dxa"/>
            <w:tcBorders>
              <w:top w:val="single" w:sz="4" w:space="0" w:color="auto"/>
              <w:left w:val="nil"/>
              <w:bottom w:val="nil"/>
              <w:right w:val="nil"/>
            </w:tcBorders>
            <w:hideMark/>
          </w:tcPr>
          <w:p w:rsidR="008F150E" w:rsidRDefault="008F150E">
            <w:pPr>
              <w:pStyle w:val="ConsPlusNormal0"/>
              <w:spacing w:line="276" w:lineRule="auto"/>
              <w:ind w:firstLine="0"/>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40" w:type="dxa"/>
          </w:tcPr>
          <w:p w:rsidR="008F150E" w:rsidRDefault="008F150E">
            <w:pPr>
              <w:pStyle w:val="ConsPlusNormal0"/>
              <w:spacing w:line="276" w:lineRule="auto"/>
              <w:rPr>
                <w:rFonts w:ascii="Times New Roman" w:hAnsi="Times New Roman" w:cs="Times New Roman"/>
                <w:sz w:val="16"/>
                <w:szCs w:val="16"/>
              </w:rPr>
            </w:pPr>
          </w:p>
        </w:tc>
        <w:tc>
          <w:tcPr>
            <w:tcW w:w="2778" w:type="dxa"/>
            <w:tcBorders>
              <w:top w:val="single" w:sz="4" w:space="0" w:color="auto"/>
              <w:left w:val="nil"/>
              <w:bottom w:val="nil"/>
              <w:right w:val="nil"/>
            </w:tcBorders>
            <w:hideMark/>
          </w:tcPr>
          <w:p w:rsidR="008F150E" w:rsidRDefault="008F150E">
            <w:pPr>
              <w:pStyle w:val="ConsPlusNormal0"/>
              <w:spacing w:line="276" w:lineRule="auto"/>
              <w:ind w:firstLine="0"/>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r>
      <w:tr w:rsidR="008F150E" w:rsidTr="008F150E">
        <w:tc>
          <w:tcPr>
            <w:tcW w:w="4139" w:type="dxa"/>
            <w:hideMark/>
          </w:tcPr>
          <w:p w:rsidR="008F150E" w:rsidRDefault="008F150E">
            <w:pPr>
              <w:pStyle w:val="ConsPlusNormal0"/>
              <w:spacing w:line="276" w:lineRule="auto"/>
              <w:jc w:val="both"/>
              <w:rPr>
                <w:rFonts w:ascii="Times New Roman" w:hAnsi="Times New Roman" w:cs="Times New Roman"/>
              </w:rPr>
            </w:pPr>
            <w:r>
              <w:rPr>
                <w:rFonts w:ascii="Times New Roman" w:hAnsi="Times New Roman" w:cs="Times New Roman"/>
              </w:rPr>
              <w:t>М.П. &lt;**&gt;</w:t>
            </w:r>
          </w:p>
        </w:tc>
        <w:tc>
          <w:tcPr>
            <w:tcW w:w="340" w:type="dxa"/>
          </w:tcPr>
          <w:p w:rsidR="008F150E" w:rsidRDefault="008F150E">
            <w:pPr>
              <w:pStyle w:val="ConsPlusNormal0"/>
              <w:spacing w:line="276" w:lineRule="auto"/>
              <w:rPr>
                <w:rFonts w:ascii="Times New Roman" w:hAnsi="Times New Roman" w:cs="Times New Roman"/>
              </w:rPr>
            </w:pPr>
          </w:p>
        </w:tc>
        <w:tc>
          <w:tcPr>
            <w:tcW w:w="1474" w:type="dxa"/>
          </w:tcPr>
          <w:p w:rsidR="008F150E" w:rsidRDefault="008F150E">
            <w:pPr>
              <w:pStyle w:val="ConsPlusNormal0"/>
              <w:spacing w:line="276" w:lineRule="auto"/>
              <w:rPr>
                <w:rFonts w:ascii="Times New Roman" w:hAnsi="Times New Roman" w:cs="Times New Roman"/>
              </w:rPr>
            </w:pPr>
          </w:p>
        </w:tc>
        <w:tc>
          <w:tcPr>
            <w:tcW w:w="340" w:type="dxa"/>
          </w:tcPr>
          <w:p w:rsidR="008F150E" w:rsidRDefault="008F150E">
            <w:pPr>
              <w:pStyle w:val="ConsPlusNormal0"/>
              <w:spacing w:line="276" w:lineRule="auto"/>
              <w:rPr>
                <w:rFonts w:ascii="Times New Roman" w:hAnsi="Times New Roman" w:cs="Times New Roman"/>
              </w:rPr>
            </w:pPr>
          </w:p>
        </w:tc>
        <w:tc>
          <w:tcPr>
            <w:tcW w:w="2778" w:type="dxa"/>
          </w:tcPr>
          <w:p w:rsidR="008F150E" w:rsidRDefault="008F150E">
            <w:pPr>
              <w:pStyle w:val="ConsPlusNormal0"/>
              <w:spacing w:line="276" w:lineRule="auto"/>
              <w:rPr>
                <w:rFonts w:ascii="Times New Roman" w:hAnsi="Times New Roman" w:cs="Times New Roman"/>
              </w:rPr>
            </w:pPr>
          </w:p>
        </w:tc>
      </w:tr>
    </w:tbl>
    <w:p w:rsidR="008F150E" w:rsidRDefault="008F150E" w:rsidP="008F150E">
      <w:pPr>
        <w:pStyle w:val="ConsPlusNormal0"/>
        <w:rPr>
          <w:rFonts w:ascii="Times New Roman" w:hAnsi="Times New Roman" w:cs="Times New Roman"/>
        </w:rPr>
      </w:pPr>
    </w:p>
    <w:p w:rsidR="008F150E" w:rsidRDefault="008F150E" w:rsidP="008F150E">
      <w:pPr>
        <w:pStyle w:val="ConsPlusNormal0"/>
        <w:ind w:firstLine="540"/>
        <w:jc w:val="both"/>
        <w:rPr>
          <w:rFonts w:ascii="Times New Roman" w:hAnsi="Times New Roman" w:cs="Times New Roman"/>
        </w:rPr>
      </w:pPr>
      <w:r>
        <w:rPr>
          <w:rFonts w:ascii="Times New Roman" w:hAnsi="Times New Roman" w:cs="Times New Roman"/>
        </w:rPr>
        <w:t>__________________________________</w:t>
      </w:r>
    </w:p>
    <w:p w:rsidR="008F150E" w:rsidRDefault="008F150E" w:rsidP="008F150E">
      <w:pPr>
        <w:pStyle w:val="ConsPlusNormal0"/>
        <w:spacing w:before="200"/>
        <w:ind w:firstLine="540"/>
        <w:jc w:val="both"/>
        <w:rPr>
          <w:rFonts w:ascii="Times New Roman" w:hAnsi="Times New Roman" w:cs="Times New Roman"/>
        </w:rPr>
      </w:pPr>
      <w:r>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rsidR="008F150E" w:rsidRDefault="008F150E" w:rsidP="008F150E">
      <w:pPr>
        <w:pStyle w:val="ConsPlusNormal0"/>
        <w:rPr>
          <w:rFonts w:ascii="Times New Roman" w:hAnsi="Times New Roman" w:cs="Times New Roman"/>
        </w:rPr>
      </w:pPr>
    </w:p>
    <w:p w:rsidR="008F150E" w:rsidRDefault="008F150E" w:rsidP="008F150E">
      <w:pPr>
        <w:pStyle w:val="ConsPlusNormal0"/>
        <w:ind w:firstLine="540"/>
        <w:jc w:val="both"/>
        <w:rPr>
          <w:rFonts w:ascii="Times New Roman" w:hAnsi="Times New Roman" w:cs="Times New Roman"/>
        </w:rPr>
      </w:pPr>
      <w:r>
        <w:rPr>
          <w:rFonts w:ascii="Times New Roman" w:hAnsi="Times New Roman" w:cs="Times New Roman"/>
        </w:rPr>
        <w:t>"___" ________ 20___ г.</w:t>
      </w:r>
    </w:p>
    <w:p w:rsidR="008F150E" w:rsidRDefault="008F150E" w:rsidP="008F150E">
      <w:pPr>
        <w:pStyle w:val="ConsPlusNormal0"/>
      </w:pPr>
    </w:p>
    <w:p w:rsidR="008F150E" w:rsidRDefault="008F150E" w:rsidP="008F150E">
      <w:pPr>
        <w:pStyle w:val="ConsPlusNormal0"/>
      </w:pPr>
    </w:p>
    <w:p w:rsidR="008F150E" w:rsidRDefault="008F150E" w:rsidP="008F150E">
      <w:pPr>
        <w:pStyle w:val="ConsPlusNormal0"/>
        <w:jc w:val="right"/>
        <w:outlineLvl w:val="1"/>
        <w:rPr>
          <w:rFonts w:ascii="Times New Roman" w:hAnsi="Times New Roman" w:cs="Times New Roman"/>
        </w:rPr>
      </w:pPr>
      <w:r>
        <w:br w:type="page"/>
      </w:r>
      <w:r>
        <w:rPr>
          <w:rFonts w:ascii="Times New Roman" w:hAnsi="Times New Roman" w:cs="Times New Roman"/>
        </w:rPr>
        <w:lastRenderedPageBreak/>
        <w:t>Приложение 6</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к Административному регламенту</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предоставления Администрацией МО «Кировск»</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муниципальной услуги по выдаче</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 xml:space="preserve">разрешения на ввод объекта в эксплуатацию, </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 xml:space="preserve">внесению изменений в разрешение на ввод </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объекта в эксплуатацию</w:t>
      </w:r>
    </w:p>
    <w:p w:rsidR="008F150E" w:rsidRDefault="008F150E" w:rsidP="008F150E">
      <w:pPr>
        <w:pStyle w:val="ConsPlusNormal0"/>
        <w:jc w:val="center"/>
        <w:rPr>
          <w:rFonts w:ascii="Times New Roman" w:hAnsi="Times New Roman" w:cs="Times New Roman"/>
        </w:rPr>
      </w:pPr>
    </w:p>
    <w:p w:rsidR="008F150E" w:rsidRDefault="008F150E" w:rsidP="008F150E">
      <w:pPr>
        <w:pStyle w:val="ConsPlusNormal0"/>
        <w:jc w:val="right"/>
        <w:rPr>
          <w:rFonts w:ascii="Times New Roman" w:hAnsi="Times New Roman" w:cs="Times New Roman"/>
        </w:rPr>
      </w:pPr>
      <w:r>
        <w:rPr>
          <w:rFonts w:ascii="Times New Roman" w:hAnsi="Times New Roman" w:cs="Times New Roman"/>
        </w:rPr>
        <w:t>ФОРМА</w:t>
      </w:r>
    </w:p>
    <w:p w:rsidR="008F150E" w:rsidRDefault="008F150E" w:rsidP="008F150E">
      <w:pPr>
        <w:pStyle w:val="ConsPlusNormal0"/>
        <w:jc w:val="center"/>
        <w:rPr>
          <w:rFonts w:ascii="Times New Roman" w:hAnsi="Times New Roman" w:cs="Times New Roman"/>
        </w:rPr>
      </w:pPr>
    </w:p>
    <w:p w:rsidR="008F150E" w:rsidRDefault="008F150E" w:rsidP="008F150E">
      <w:pPr>
        <w:pStyle w:val="ConsPlusNonformat"/>
        <w:jc w:val="center"/>
        <w:rPr>
          <w:rFonts w:ascii="Times New Roman" w:hAnsi="Times New Roman" w:cs="Times New Roman"/>
        </w:rPr>
      </w:pPr>
      <w:r>
        <w:rPr>
          <w:rFonts w:ascii="Times New Roman" w:hAnsi="Times New Roman" w:cs="Times New Roman"/>
        </w:rPr>
        <w:t>РЕШЕНИЕ</w:t>
      </w:r>
    </w:p>
    <w:p w:rsidR="008F150E" w:rsidRDefault="008F150E" w:rsidP="008F150E">
      <w:pPr>
        <w:pStyle w:val="ConsPlusNonformat"/>
        <w:jc w:val="center"/>
        <w:rPr>
          <w:rFonts w:ascii="Times New Roman" w:hAnsi="Times New Roman" w:cs="Times New Roman"/>
        </w:rPr>
      </w:pPr>
      <w:r>
        <w:rPr>
          <w:rFonts w:ascii="Times New Roman" w:hAnsi="Times New Roman" w:cs="Times New Roman"/>
        </w:rPr>
        <w:t>о внесении изменений в разрешение на ввод объекта в эксплуатацию</w:t>
      </w:r>
    </w:p>
    <w:p w:rsidR="008F150E" w:rsidRDefault="008F150E" w:rsidP="008F150E">
      <w:pPr>
        <w:pStyle w:val="ConsPlusNonformat"/>
        <w:jc w:val="center"/>
        <w:rPr>
          <w:rFonts w:ascii="Times New Roman" w:hAnsi="Times New Roman" w:cs="Times New Roman"/>
        </w:rPr>
      </w:pPr>
      <w:r>
        <w:rPr>
          <w:rFonts w:ascii="Times New Roman" w:hAnsi="Times New Roman" w:cs="Times New Roman"/>
        </w:rPr>
        <w:t>"___" ________ 20___ года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   Администрации МО «Кировск»</w:t>
      </w:r>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(должность)</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инициалы)</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рассмотрев заявление 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(наименование юридического лица, фамилия, инициалы физического лица,</w:t>
      </w:r>
      <w:proofErr w:type="gramEnd"/>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обратившегося за внесением изменений в разрешение на ввод объекта в эксплуатацию)</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о внесении изменений в разрешение на ввод в эксплуатацию объекта капитального строительства</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rPr>
        <w:t xml:space="preserve">____________________________________________________________________________________________________ </w:t>
      </w:r>
      <w:r>
        <w:rPr>
          <w:rFonts w:ascii="Times New Roman" w:hAnsi="Times New Roman" w:cs="Times New Roman"/>
          <w:sz w:val="16"/>
          <w:szCs w:val="16"/>
        </w:rPr>
        <w:t>(наименование объекта капитального строительства)</w:t>
      </w:r>
    </w:p>
    <w:p w:rsidR="008F150E" w:rsidRDefault="008F150E" w:rsidP="008F150E">
      <w:pPr>
        <w:pStyle w:val="ConsPlusNonformat"/>
        <w:jc w:val="both"/>
        <w:rPr>
          <w:rFonts w:ascii="Times New Roman" w:hAnsi="Times New Roman" w:cs="Times New Roman"/>
        </w:rPr>
      </w:pPr>
      <w:proofErr w:type="gramStart"/>
      <w:r>
        <w:rPr>
          <w:rFonts w:ascii="Times New Roman" w:hAnsi="Times New Roman" w:cs="Times New Roman"/>
        </w:rPr>
        <w:t>расположенного</w:t>
      </w:r>
      <w:proofErr w:type="gramEnd"/>
      <w:r>
        <w:rPr>
          <w:rFonts w:ascii="Times New Roman" w:hAnsi="Times New Roman" w:cs="Times New Roman"/>
        </w:rPr>
        <w:t xml:space="preserve"> по адресу: 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(место нахождения объекта капитального строительства)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(входящий № ____ от "___" ________ 20___ года),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руководствуясь частью 5.3 статьи 55 Градостроительного кодекса Российской Федерации,</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center"/>
        <w:rPr>
          <w:rFonts w:ascii="Times New Roman" w:hAnsi="Times New Roman" w:cs="Times New Roman"/>
        </w:rPr>
      </w:pPr>
      <w:r>
        <w:rPr>
          <w:rFonts w:ascii="Times New Roman" w:hAnsi="Times New Roman" w:cs="Times New Roman"/>
        </w:rPr>
        <w:t>РЕШИЛ:</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Внести в разрешение на ввод в эксплуатацию 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(дата и номер разрешения на ввод в эксплуатацию объекта капитального строительства)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 xml:space="preserve">построенного / реконструированного объекта капитального строительства / линейного объекта / </w:t>
      </w:r>
      <w:proofErr w:type="gramStart"/>
      <w:r>
        <w:rPr>
          <w:rFonts w:ascii="Times New Roman" w:hAnsi="Times New Roman" w:cs="Times New Roman"/>
        </w:rPr>
        <w:t>объекта</w:t>
      </w:r>
      <w:proofErr w:type="gramEnd"/>
      <w:r>
        <w:rPr>
          <w:rFonts w:ascii="Times New Roman" w:hAnsi="Times New Roman" w:cs="Times New Roman"/>
        </w:rPr>
        <w:t xml:space="preserve">  капитального  строительства,  входящего в состав линейного объекта (ненужное зачеркнуть)</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proofErr w:type="gramStart"/>
      <w:r>
        <w:rPr>
          <w:rFonts w:ascii="Times New Roman" w:hAnsi="Times New Roman" w:cs="Times New Roman"/>
          <w:sz w:val="16"/>
          <w:szCs w:val="16"/>
        </w:rPr>
        <w:t xml:space="preserve">(наименование объекта (этапа) капитального строительства, реконструкции в соответствии с проектной документацией, </w:t>
      </w:r>
      <w:proofErr w:type="gramEnd"/>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кадастровый номер объекта)</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roofErr w:type="gramStart"/>
      <w:r>
        <w:rPr>
          <w:rFonts w:ascii="Times New Roman" w:hAnsi="Times New Roman"/>
          <w:sz w:val="20"/>
          <w:szCs w:val="20"/>
          <w:lang w:eastAsia="ru-RU"/>
        </w:rPr>
        <w:t>расположенного</w:t>
      </w:r>
      <w:proofErr w:type="gramEnd"/>
      <w:r>
        <w:rPr>
          <w:rFonts w:ascii="Times New Roman" w:hAnsi="Times New Roman"/>
          <w:sz w:val="20"/>
          <w:szCs w:val="20"/>
          <w:lang w:eastAsia="ru-RU"/>
        </w:rPr>
        <w:t xml:space="preserve"> по адресу: 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lang w:eastAsia="ru-RU"/>
        </w:rPr>
        <w:t xml:space="preserve">                                                        </w:t>
      </w:r>
      <w:proofErr w:type="gramStart"/>
      <w:r>
        <w:rPr>
          <w:rFonts w:ascii="Times New Roman" w:hAnsi="Times New Roman" w:cs="Times New Roman"/>
          <w:sz w:val="16"/>
          <w:szCs w:val="16"/>
        </w:rPr>
        <w:t>(адрес объекта капитального строительства в соответствии с государственным адресным</w:t>
      </w:r>
      <w:proofErr w:type="gramEnd"/>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реестром с указанием реквизитов документов о присвоении, об изменении адреса)</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 земельном участке (земельных участках) с кадастровым номером: _________________________________________</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строительный адрес: 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(указывается только в отношении объектов капитального строительства, разрешение на</w:t>
      </w:r>
      <w:proofErr w:type="gramEnd"/>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proofErr w:type="gramStart"/>
      <w:r>
        <w:rPr>
          <w:rFonts w:ascii="Times New Roman" w:hAnsi="Times New Roman" w:cs="Times New Roman"/>
          <w:sz w:val="16"/>
          <w:szCs w:val="16"/>
        </w:rPr>
        <w:t>строительство</w:t>
      </w:r>
      <w:proofErr w:type="gramEnd"/>
      <w:r>
        <w:rPr>
          <w:rFonts w:ascii="Times New Roman" w:hAnsi="Times New Roman" w:cs="Times New Roman"/>
          <w:sz w:val="16"/>
          <w:szCs w:val="16"/>
        </w:rPr>
        <w:t xml:space="preserve"> которых выдано до вступления в силу </w:t>
      </w:r>
      <w:hyperlink r:id="rId45" w:history="1">
        <w:r>
          <w:rPr>
            <w:rStyle w:val="a6"/>
            <w:rFonts w:ascii="Times New Roman" w:hAnsi="Times New Roman" w:cs="Times New Roman"/>
            <w:sz w:val="16"/>
            <w:szCs w:val="16"/>
          </w:rPr>
          <w:t>постановления</w:t>
        </w:r>
      </w:hyperlink>
      <w:r>
        <w:rPr>
          <w:rFonts w:ascii="Times New Roman" w:hAnsi="Times New Roman" w:cs="Times New Roman"/>
          <w:sz w:val="16"/>
          <w:szCs w:val="16"/>
        </w:rPr>
        <w:t xml:space="preserve"> Правительства Российской Федерации</w:t>
      </w:r>
    </w:p>
    <w:p w:rsidR="008F150E" w:rsidRDefault="008F150E" w:rsidP="008F150E">
      <w:pPr>
        <w:widowControl w:val="0"/>
        <w:suppressAutoHyphens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от 19.11.2014 N 1221"Об утверждении Правил присвоения, изменения и аннулирования адресов")</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следующие изменения:</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 ____________ _________________________</w:t>
      </w:r>
    </w:p>
    <w:p w:rsidR="008F150E" w:rsidRDefault="008F150E" w:rsidP="008F150E">
      <w:pPr>
        <w:pStyle w:val="ConsPlusNonformat"/>
        <w:rPr>
          <w:rFonts w:ascii="Times New Roman" w:hAnsi="Times New Roman" w:cs="Times New Roman"/>
          <w:sz w:val="16"/>
          <w:szCs w:val="16"/>
        </w:rPr>
      </w:pPr>
      <w:r>
        <w:rPr>
          <w:rFonts w:ascii="Times New Roman" w:hAnsi="Times New Roman" w:cs="Times New Roman"/>
          <w:sz w:val="16"/>
          <w:szCs w:val="16"/>
        </w:rPr>
        <w:t xml:space="preserve">                 (должность лица, принявшего решение)              (подпись)                  (расшифровка подписи)</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М.П.</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Решение о внесении изменений в разрешение на ввод объекта в эксплуатацию получил</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lastRenderedPageBreak/>
        <w:t>"___" ________ 20___ года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   _____________   _________________________</w:t>
      </w:r>
    </w:p>
    <w:p w:rsidR="008F150E" w:rsidRDefault="008F150E" w:rsidP="008F150E">
      <w:pPr>
        <w:pStyle w:val="ConsPlusNonformat"/>
        <w:rPr>
          <w:rFonts w:ascii="Times New Roman" w:hAnsi="Times New Roman" w:cs="Times New Roman"/>
          <w:sz w:val="16"/>
          <w:szCs w:val="16"/>
        </w:rPr>
      </w:pPr>
      <w:r>
        <w:rPr>
          <w:rFonts w:ascii="Times New Roman" w:hAnsi="Times New Roman" w:cs="Times New Roman"/>
          <w:sz w:val="16"/>
          <w:szCs w:val="16"/>
        </w:rPr>
        <w:t xml:space="preserve">                              (должность)                                       (подпись)                         (расшифровка подписи)</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proofErr w:type="gramStart"/>
      <w:r>
        <w:rPr>
          <w:rFonts w:ascii="Times New Roman" w:hAnsi="Times New Roman" w:cs="Times New Roman"/>
        </w:rPr>
        <w:t>действующий</w:t>
      </w:r>
      <w:proofErr w:type="gramEnd"/>
      <w:r>
        <w:rPr>
          <w:rFonts w:ascii="Times New Roman" w:hAnsi="Times New Roman" w:cs="Times New Roman"/>
        </w:rPr>
        <w:t xml:space="preserve"> на основании доверенности от "___" ________ 20___ года № ______</w:t>
      </w:r>
    </w:p>
    <w:p w:rsidR="008F150E" w:rsidRDefault="008F150E" w:rsidP="008F150E">
      <w:pPr>
        <w:pStyle w:val="ConsPlusNonformat"/>
        <w:jc w:val="both"/>
        <w:rPr>
          <w:rFonts w:ascii="Times New Roman" w:hAnsi="Times New Roman" w:cs="Times New Roman"/>
          <w:sz w:val="16"/>
          <w:szCs w:val="16"/>
        </w:rPr>
      </w:pPr>
      <w:proofErr w:type="gramStart"/>
      <w:r>
        <w:rPr>
          <w:rFonts w:ascii="Times New Roman" w:hAnsi="Times New Roman" w:cs="Times New Roman"/>
          <w:sz w:val="16"/>
          <w:szCs w:val="16"/>
        </w:rPr>
        <w:t>(заполняется  в  случае  получения  решения  представителем,  не являющимся</w:t>
      </w:r>
      <w:proofErr w:type="gramEnd"/>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sz w:val="16"/>
          <w:szCs w:val="16"/>
        </w:rPr>
        <w:t>законным представителем юридического лица)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                   _________________________</w:t>
      </w:r>
    </w:p>
    <w:p w:rsidR="008F150E" w:rsidRDefault="008F150E" w:rsidP="008F150E">
      <w:pPr>
        <w:pStyle w:val="ConsPlusNonformat"/>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8F150E" w:rsidRDefault="008F150E" w:rsidP="008F150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8F150E" w:rsidRDefault="008F150E" w:rsidP="008F150E">
      <w:pPr>
        <w:pStyle w:val="ConsPlusNormal0"/>
        <w:jc w:val="right"/>
        <w:outlineLvl w:val="1"/>
        <w:rPr>
          <w:rFonts w:ascii="Times New Roman" w:hAnsi="Times New Roman" w:cs="Times New Roman"/>
        </w:rPr>
      </w:pPr>
      <w:r>
        <w:br w:type="page"/>
      </w:r>
      <w:r>
        <w:rPr>
          <w:rFonts w:ascii="Times New Roman" w:hAnsi="Times New Roman" w:cs="Times New Roman"/>
        </w:rPr>
        <w:lastRenderedPageBreak/>
        <w:t>Приложение 7</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к Административному регламенту</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предоставления Администрацией МО «Кировск»</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муниципальной услуги по выдаче</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 xml:space="preserve">разрешения на ввод объекта в эксплуатацию, </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внесению изменений в разрешение на ввод</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объекта в эксплуатацию</w:t>
      </w:r>
    </w:p>
    <w:p w:rsidR="008F150E" w:rsidRDefault="008F150E" w:rsidP="008F150E">
      <w:pPr>
        <w:pStyle w:val="ConsPlusNormal0"/>
        <w:jc w:val="center"/>
        <w:rPr>
          <w:rFonts w:ascii="Times New Roman" w:hAnsi="Times New Roman" w:cs="Times New Roman"/>
        </w:rPr>
      </w:pPr>
    </w:p>
    <w:p w:rsidR="008F150E" w:rsidRDefault="008F150E" w:rsidP="008F150E">
      <w:pPr>
        <w:pStyle w:val="ConsPlusNormal0"/>
        <w:jc w:val="center"/>
        <w:rPr>
          <w:rFonts w:ascii="Times New Roman" w:hAnsi="Times New Roman" w:cs="Times New Roman"/>
        </w:rPr>
      </w:pPr>
    </w:p>
    <w:p w:rsidR="008F150E" w:rsidRDefault="008F150E" w:rsidP="008F150E">
      <w:pPr>
        <w:pStyle w:val="ConsPlusNormal0"/>
        <w:jc w:val="right"/>
        <w:rPr>
          <w:rFonts w:ascii="Times New Roman" w:hAnsi="Times New Roman" w:cs="Times New Roman"/>
        </w:rPr>
      </w:pPr>
      <w:r>
        <w:rPr>
          <w:rFonts w:ascii="Times New Roman" w:hAnsi="Times New Roman" w:cs="Times New Roman"/>
        </w:rPr>
        <w:t>ФОРМА</w:t>
      </w:r>
    </w:p>
    <w:p w:rsidR="008F150E" w:rsidRDefault="008F150E" w:rsidP="008F150E">
      <w:pPr>
        <w:pStyle w:val="ConsPlusNonformat"/>
        <w:jc w:val="center"/>
        <w:rPr>
          <w:rFonts w:ascii="Times New Roman" w:hAnsi="Times New Roman" w:cs="Times New Roman"/>
        </w:rPr>
      </w:pPr>
      <w:r>
        <w:rPr>
          <w:rFonts w:ascii="Times New Roman" w:hAnsi="Times New Roman" w:cs="Times New Roman"/>
        </w:rPr>
        <w:t>РЕШЕНИЕ</w:t>
      </w:r>
    </w:p>
    <w:p w:rsidR="008F150E" w:rsidRDefault="008F150E" w:rsidP="008F150E">
      <w:pPr>
        <w:pStyle w:val="ConsPlusNonformat"/>
        <w:jc w:val="center"/>
        <w:rPr>
          <w:rFonts w:ascii="Times New Roman" w:hAnsi="Times New Roman" w:cs="Times New Roman"/>
        </w:rPr>
      </w:pPr>
      <w:proofErr w:type="gramStart"/>
      <w:r>
        <w:rPr>
          <w:rFonts w:ascii="Times New Roman" w:hAnsi="Times New Roman" w:cs="Times New Roman"/>
        </w:rPr>
        <w:t>об отказе во внесении изменений в разрешение на ввод объекта в эксплуатацию</w:t>
      </w:r>
      <w:proofErr w:type="gramEnd"/>
    </w:p>
    <w:p w:rsidR="008F150E" w:rsidRDefault="008F150E" w:rsidP="008F150E">
      <w:pPr>
        <w:pStyle w:val="ConsPlusNonformat"/>
        <w:jc w:val="center"/>
        <w:rPr>
          <w:rFonts w:ascii="Times New Roman" w:hAnsi="Times New Roman" w:cs="Times New Roman"/>
        </w:rPr>
      </w:pPr>
    </w:p>
    <w:p w:rsidR="008F150E" w:rsidRDefault="008F150E" w:rsidP="008F150E">
      <w:pPr>
        <w:pStyle w:val="ConsPlusNonformat"/>
        <w:jc w:val="center"/>
        <w:rPr>
          <w:rFonts w:ascii="Times New Roman" w:hAnsi="Times New Roman" w:cs="Times New Roman"/>
        </w:rPr>
      </w:pPr>
      <w:r>
        <w:rPr>
          <w:rFonts w:ascii="Times New Roman" w:hAnsi="Times New Roman" w:cs="Times New Roman"/>
        </w:rPr>
        <w:t>"___" ________ 20___ года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   Администрации МО «Кировск»</w:t>
      </w:r>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(должность)</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инициалы)</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рассмотрев заявление 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(наименование юридического лица, фамилия, инициалы физического лица,</w:t>
      </w:r>
      <w:proofErr w:type="gramEnd"/>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обратившегося за внесением изменений в разрешение на ввод объекта в эксплуатацию)</w:t>
      </w:r>
    </w:p>
    <w:p w:rsidR="008F150E" w:rsidRDefault="008F150E" w:rsidP="008F150E">
      <w:pPr>
        <w:pStyle w:val="ConsPlusNonformat"/>
        <w:jc w:val="center"/>
        <w:rPr>
          <w:rFonts w:ascii="Times New Roman" w:hAnsi="Times New Roman" w:cs="Times New Roman"/>
          <w:sz w:val="16"/>
          <w:szCs w:val="16"/>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о внесении изменений в разрешение на ввод в эксплуатацию объекта капитального строительства</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объекта капитального строительства)</w:t>
      </w:r>
    </w:p>
    <w:p w:rsidR="008F150E" w:rsidRDefault="008F150E" w:rsidP="008F150E">
      <w:pPr>
        <w:pStyle w:val="ConsPlusNonformat"/>
        <w:jc w:val="both"/>
        <w:rPr>
          <w:rFonts w:ascii="Times New Roman" w:hAnsi="Times New Roman" w:cs="Times New Roman"/>
        </w:rPr>
      </w:pPr>
      <w:proofErr w:type="gramStart"/>
      <w:r>
        <w:rPr>
          <w:rFonts w:ascii="Times New Roman" w:hAnsi="Times New Roman" w:cs="Times New Roman"/>
        </w:rPr>
        <w:t>расположенного</w:t>
      </w:r>
      <w:proofErr w:type="gramEnd"/>
      <w:r>
        <w:rPr>
          <w:rFonts w:ascii="Times New Roman" w:hAnsi="Times New Roman" w:cs="Times New Roman"/>
        </w:rPr>
        <w:t xml:space="preserve"> по адресу: 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(место нахождения объекта капитального строительства)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(входящий № ____ от "___" ________ 20___ года),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руководствуясь частью 5.3 статьи 55 Градостроительного кодекса Российской Федерации,</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center"/>
        <w:rPr>
          <w:rFonts w:ascii="Times New Roman" w:hAnsi="Times New Roman" w:cs="Times New Roman"/>
        </w:rPr>
      </w:pPr>
      <w:r>
        <w:rPr>
          <w:rFonts w:ascii="Times New Roman" w:hAnsi="Times New Roman" w:cs="Times New Roman"/>
        </w:rPr>
        <w:t>РЕШИЛ:</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numPr>
          <w:ilvl w:val="0"/>
          <w:numId w:val="4"/>
        </w:numPr>
        <w:jc w:val="both"/>
        <w:rPr>
          <w:rFonts w:ascii="Times New Roman" w:hAnsi="Times New Roman" w:cs="Times New Roman"/>
        </w:rPr>
      </w:pPr>
      <w:r>
        <w:rPr>
          <w:rFonts w:ascii="Times New Roman" w:hAnsi="Times New Roman" w:cs="Times New Roman"/>
        </w:rPr>
        <w:t>Отказать во внесении изменений в разрешение на ввод в эксплуатацию 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(дата и номер разрешения на ввод в эксплуатацию </w:t>
      </w:r>
      <w:proofErr w:type="gramEnd"/>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объекта</w:t>
      </w:r>
      <w:r>
        <w:rPr>
          <w:rFonts w:ascii="Times New Roman" w:hAnsi="Times New Roman" w:cs="Times New Roman"/>
        </w:rPr>
        <w:t xml:space="preserve"> </w:t>
      </w:r>
      <w:r>
        <w:rPr>
          <w:rFonts w:ascii="Times New Roman" w:hAnsi="Times New Roman" w:cs="Times New Roman"/>
          <w:sz w:val="16"/>
          <w:szCs w:val="16"/>
        </w:rPr>
        <w:t>капитального строительства)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 xml:space="preserve">построенного / реконструированного объекта капитального строительства / линейного объекта / </w:t>
      </w:r>
      <w:proofErr w:type="gramStart"/>
      <w:r>
        <w:rPr>
          <w:rFonts w:ascii="Times New Roman" w:hAnsi="Times New Roman" w:cs="Times New Roman"/>
        </w:rPr>
        <w:t>объекта</w:t>
      </w:r>
      <w:proofErr w:type="gramEnd"/>
      <w:r>
        <w:rPr>
          <w:rFonts w:ascii="Times New Roman" w:hAnsi="Times New Roman" w:cs="Times New Roman"/>
        </w:rPr>
        <w:t xml:space="preserve">  капитального  строительства,  входящего в состав линейного объекта (ненужное зачеркнуть)</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proofErr w:type="gramStart"/>
      <w:r>
        <w:rPr>
          <w:rFonts w:ascii="Times New Roman" w:hAnsi="Times New Roman" w:cs="Times New Roman"/>
          <w:sz w:val="16"/>
          <w:szCs w:val="16"/>
        </w:rPr>
        <w:t xml:space="preserve">(наименование объекта (этапа) капитального строительства, реконструкции </w:t>
      </w:r>
      <w:proofErr w:type="gramEnd"/>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в соответствии с проектной документацией, кадастровый номер объекта)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proofErr w:type="gramStart"/>
      <w:r>
        <w:rPr>
          <w:rFonts w:ascii="Times New Roman" w:hAnsi="Times New Roman" w:cs="Times New Roman"/>
        </w:rPr>
        <w:t>расположенного</w:t>
      </w:r>
      <w:proofErr w:type="gramEnd"/>
      <w:r>
        <w:rPr>
          <w:rFonts w:ascii="Times New Roman" w:hAnsi="Times New Roman" w:cs="Times New Roman"/>
        </w:rPr>
        <w:t xml:space="preserve"> по адресу: ____________________________________________________________________________</w:t>
      </w:r>
    </w:p>
    <w:p w:rsidR="008F150E" w:rsidRDefault="008F150E" w:rsidP="008F150E">
      <w:pPr>
        <w:pStyle w:val="ConsPlusNonformat"/>
        <w:jc w:val="both"/>
        <w:rPr>
          <w:rFonts w:ascii="Times New Roman" w:hAnsi="Times New Roman" w:cs="Times New Roman"/>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(адрес объекта капитального строительства в соответствии с государственным</w:t>
      </w:r>
      <w:r>
        <w:rPr>
          <w:rFonts w:ascii="Times New Roman" w:hAnsi="Times New Roman" w:cs="Times New Roman"/>
        </w:rPr>
        <w:t xml:space="preserve"> </w:t>
      </w:r>
      <w:r>
        <w:rPr>
          <w:rFonts w:ascii="Times New Roman" w:hAnsi="Times New Roman" w:cs="Times New Roman"/>
          <w:sz w:val="16"/>
          <w:szCs w:val="16"/>
        </w:rPr>
        <w:t>адресным</w:t>
      </w:r>
      <w:proofErr w:type="gramEnd"/>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реестром с указанием реквизитов документов о присвоении, об изменении адреса)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на земельном участке (земельных участках) с кадастровым номером: __________________________________________</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строительный адрес: 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(указывается только в отношении объектов капитального строительства, разрешение на</w:t>
      </w:r>
      <w:proofErr w:type="gramEnd"/>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proofErr w:type="gramStart"/>
      <w:r>
        <w:rPr>
          <w:rFonts w:ascii="Times New Roman" w:hAnsi="Times New Roman" w:cs="Times New Roman"/>
          <w:sz w:val="16"/>
          <w:szCs w:val="16"/>
        </w:rPr>
        <w:t>строительство</w:t>
      </w:r>
      <w:proofErr w:type="gramEnd"/>
      <w:r>
        <w:rPr>
          <w:rFonts w:ascii="Times New Roman" w:hAnsi="Times New Roman" w:cs="Times New Roman"/>
          <w:sz w:val="16"/>
          <w:szCs w:val="16"/>
        </w:rPr>
        <w:t xml:space="preserve"> которых выдано до вступления в силу постановления Правительства Российской Федерации</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от 19.11.2014 N 1221"Об утверждении Правил присвоения, изменения и аннулирования адресов")</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по следующим основаниям:</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(указываются основания в соответствии с частью 6 статьи 55 Градостроительного кодекса Российской Федерации)</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2. Разъяснить ________________________________________________________________________________________</w:t>
      </w:r>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(наименование юридического лица, фамилия, имя, отчество  физического лица)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 xml:space="preserve">что настоящий отказ во внесении изменений в разрешение на ввод объекта в эксплуатацию не препятствует повторному обращению за внесением изменений в разрешение на ввод объекта в эксплуатацию после устранения </w:t>
      </w:r>
      <w:r>
        <w:rPr>
          <w:rFonts w:ascii="Times New Roman" w:hAnsi="Times New Roman" w:cs="Times New Roman"/>
        </w:rPr>
        <w:lastRenderedPageBreak/>
        <w:t>указанных нарушений.</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 ____________ _________________________</w:t>
      </w:r>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(должность лица, принявшего решение)              (подпись)                  (расшифровка подписи)</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М.П.</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 xml:space="preserve">Решение </w:t>
      </w:r>
      <w:proofErr w:type="gramStart"/>
      <w:r>
        <w:rPr>
          <w:rFonts w:ascii="Times New Roman" w:hAnsi="Times New Roman" w:cs="Times New Roman"/>
        </w:rPr>
        <w:t>об отказе во внесении изменений в разрешение на ввод объекта в эксплуатацию</w:t>
      </w:r>
      <w:proofErr w:type="gramEnd"/>
      <w:r>
        <w:rPr>
          <w:rFonts w:ascii="Times New Roman" w:hAnsi="Times New Roman" w:cs="Times New Roman"/>
        </w:rPr>
        <w:t xml:space="preserve"> получил</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 ________ 20___ года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   _____________   _________________________</w:t>
      </w:r>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(должность)                                       (подпись)                         (расшифровка подписи)</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proofErr w:type="gramStart"/>
      <w:r>
        <w:rPr>
          <w:rFonts w:ascii="Times New Roman" w:hAnsi="Times New Roman" w:cs="Times New Roman"/>
        </w:rPr>
        <w:t>действующий</w:t>
      </w:r>
      <w:proofErr w:type="gramEnd"/>
      <w:r>
        <w:rPr>
          <w:rFonts w:ascii="Times New Roman" w:hAnsi="Times New Roman" w:cs="Times New Roman"/>
        </w:rPr>
        <w:t xml:space="preserve"> на основании доверенности от "___" ________ 20___ года № ______</w:t>
      </w:r>
    </w:p>
    <w:p w:rsidR="008F150E" w:rsidRDefault="008F150E" w:rsidP="008F150E">
      <w:pPr>
        <w:pStyle w:val="ConsPlusNonformat"/>
        <w:jc w:val="both"/>
        <w:rPr>
          <w:rFonts w:ascii="Times New Roman" w:hAnsi="Times New Roman" w:cs="Times New Roman"/>
          <w:sz w:val="16"/>
          <w:szCs w:val="16"/>
        </w:rPr>
      </w:pPr>
      <w:proofErr w:type="gramStart"/>
      <w:r>
        <w:rPr>
          <w:rFonts w:ascii="Times New Roman" w:hAnsi="Times New Roman" w:cs="Times New Roman"/>
          <w:sz w:val="16"/>
          <w:szCs w:val="16"/>
        </w:rPr>
        <w:t>(заполняется  в  случае  получения  решения  представителем,  не являющимся</w:t>
      </w:r>
      <w:proofErr w:type="gramEnd"/>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sz w:val="16"/>
          <w:szCs w:val="16"/>
        </w:rPr>
        <w:t>законным представителем юридического лица)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                   _________________________</w:t>
      </w:r>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8F150E" w:rsidRDefault="008F150E" w:rsidP="008F150E">
      <w:pPr>
        <w:suppressAutoHyphens w:val="0"/>
        <w:spacing w:after="0" w:line="240" w:lineRule="auto"/>
        <w:rPr>
          <w:rFonts w:ascii="Times New Roman" w:hAnsi="Times New Roman"/>
          <w:sz w:val="18"/>
          <w:szCs w:val="18"/>
        </w:rPr>
        <w:sectPr w:rsidR="008F150E">
          <w:pgSz w:w="11906" w:h="16838"/>
          <w:pgMar w:top="426" w:right="567" w:bottom="1135" w:left="1134" w:header="720" w:footer="720" w:gutter="0"/>
          <w:pgNumType w:start="1"/>
          <w:cols w:space="720"/>
        </w:sectPr>
      </w:pPr>
    </w:p>
    <w:p w:rsidR="008F150E" w:rsidRDefault="008F150E" w:rsidP="008F150E">
      <w:pPr>
        <w:pStyle w:val="ConsPlusNormal0"/>
        <w:jc w:val="right"/>
        <w:outlineLvl w:val="1"/>
        <w:rPr>
          <w:rFonts w:ascii="Times New Roman" w:hAnsi="Times New Roman" w:cs="Times New Roman"/>
        </w:rPr>
      </w:pPr>
      <w:r>
        <w:rPr>
          <w:rFonts w:ascii="Times New Roman" w:hAnsi="Times New Roman" w:cs="Times New Roman"/>
        </w:rPr>
        <w:lastRenderedPageBreak/>
        <w:t>Приложение 8</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к Административному регламенту</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предоставления Администрацией МО «Кировск»</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муниципальной услуги по выдаче</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 xml:space="preserve">разрешения на ввод объекта в эксплуатацию, </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внесению изменений в разрешение на ввод</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объекта в эксплуатацию</w:t>
      </w:r>
    </w:p>
    <w:p w:rsidR="008F150E" w:rsidRDefault="008F150E" w:rsidP="008F150E">
      <w:pPr>
        <w:ind w:firstLine="698"/>
        <w:jc w:val="right"/>
        <w:rPr>
          <w:rFonts w:ascii="Times New Roman" w:hAnsi="Times New Roman"/>
          <w:sz w:val="20"/>
          <w:szCs w:val="20"/>
        </w:rPr>
      </w:pPr>
    </w:p>
    <w:p w:rsidR="008F150E" w:rsidRDefault="008F150E" w:rsidP="008F150E">
      <w:pPr>
        <w:ind w:firstLine="698"/>
        <w:jc w:val="right"/>
        <w:rPr>
          <w:rFonts w:ascii="Times New Roman" w:hAnsi="Times New Roman"/>
          <w:sz w:val="20"/>
          <w:szCs w:val="20"/>
        </w:rPr>
      </w:pPr>
      <w:r>
        <w:rPr>
          <w:rFonts w:ascii="Times New Roman" w:hAnsi="Times New Roman"/>
          <w:sz w:val="20"/>
          <w:szCs w:val="20"/>
        </w:rPr>
        <w:t>ФОРМА</w:t>
      </w:r>
    </w:p>
    <w:p w:rsidR="008F150E" w:rsidRDefault="008F150E" w:rsidP="008F150E">
      <w:pPr>
        <w:suppressAutoHyphens w:val="0"/>
        <w:autoSpaceDN w:val="0"/>
        <w:adjustRightInd w:val="0"/>
        <w:jc w:val="center"/>
        <w:rPr>
          <w:rFonts w:ascii="Times New Roman" w:hAnsi="Times New Roman"/>
          <w:b/>
          <w:sz w:val="20"/>
          <w:szCs w:val="20"/>
          <w:lang w:eastAsia="ru-RU"/>
        </w:rPr>
      </w:pPr>
    </w:p>
    <w:p w:rsidR="008F150E" w:rsidRDefault="008F150E" w:rsidP="008F150E">
      <w:pPr>
        <w:suppressAutoHyphens w:val="0"/>
        <w:autoSpaceDN w:val="0"/>
        <w:adjustRightInd w:val="0"/>
        <w:jc w:val="center"/>
        <w:rPr>
          <w:rFonts w:ascii="Times New Roman" w:hAnsi="Times New Roman"/>
          <w:b/>
          <w:sz w:val="20"/>
          <w:szCs w:val="20"/>
          <w:lang w:eastAsia="ru-RU"/>
        </w:rPr>
      </w:pPr>
      <w:r>
        <w:rPr>
          <w:rFonts w:ascii="Times New Roman" w:hAnsi="Times New Roman"/>
          <w:b/>
          <w:sz w:val="20"/>
          <w:szCs w:val="20"/>
          <w:lang w:eastAsia="ru-RU"/>
        </w:rPr>
        <w:t xml:space="preserve">ЖУРНАЛ </w:t>
      </w:r>
    </w:p>
    <w:p w:rsidR="008F150E" w:rsidRDefault="008F150E" w:rsidP="008F150E">
      <w:pPr>
        <w:suppressAutoHyphens w:val="0"/>
        <w:autoSpaceDN w:val="0"/>
        <w:adjustRightInd w:val="0"/>
        <w:jc w:val="center"/>
        <w:rPr>
          <w:rFonts w:ascii="Times New Roman" w:hAnsi="Times New Roman"/>
          <w:b/>
          <w:sz w:val="20"/>
          <w:szCs w:val="20"/>
          <w:lang w:eastAsia="ru-RU"/>
        </w:rPr>
      </w:pPr>
      <w:r>
        <w:rPr>
          <w:rFonts w:ascii="Times New Roman" w:hAnsi="Times New Roman"/>
          <w:b/>
          <w:sz w:val="20"/>
          <w:szCs w:val="20"/>
          <w:lang w:eastAsia="ru-RU"/>
        </w:rPr>
        <w:t xml:space="preserve">регистрации разрешений на ввод объектов в эксплуатацию </w:t>
      </w:r>
    </w:p>
    <w:p w:rsidR="008F150E" w:rsidRDefault="008F150E" w:rsidP="008F150E">
      <w:pPr>
        <w:suppressAutoHyphens w:val="0"/>
        <w:autoSpaceDN w:val="0"/>
        <w:adjustRightInd w:val="0"/>
        <w:outlineLvl w:val="0"/>
        <w:rPr>
          <w:rFonts w:ascii="Times New Roman" w:hAnsi="Times New Roman"/>
          <w:sz w:val="20"/>
          <w:szCs w:val="20"/>
          <w:lang w:eastAsia="ru-RU"/>
        </w:rPr>
      </w:pPr>
    </w:p>
    <w:tbl>
      <w:tblPr>
        <w:tblW w:w="13890" w:type="dxa"/>
        <w:tblInd w:w="62" w:type="dxa"/>
        <w:tblLayout w:type="fixed"/>
        <w:tblCellMar>
          <w:top w:w="102" w:type="dxa"/>
          <w:left w:w="62" w:type="dxa"/>
          <w:bottom w:w="102" w:type="dxa"/>
          <w:right w:w="62" w:type="dxa"/>
        </w:tblCellMar>
        <w:tblLook w:val="04A0"/>
      </w:tblPr>
      <w:tblGrid>
        <w:gridCol w:w="510"/>
        <w:gridCol w:w="2609"/>
        <w:gridCol w:w="1701"/>
        <w:gridCol w:w="1843"/>
        <w:gridCol w:w="1842"/>
        <w:gridCol w:w="1985"/>
        <w:gridCol w:w="1700"/>
        <w:gridCol w:w="1700"/>
      </w:tblGrid>
      <w:tr w:rsidR="008F150E" w:rsidTr="008F150E">
        <w:tc>
          <w:tcPr>
            <w:tcW w:w="510"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 xml:space="preserve">N </w:t>
            </w:r>
            <w:proofErr w:type="spellStart"/>
            <w:proofErr w:type="gramStart"/>
            <w:r>
              <w:rPr>
                <w:rFonts w:ascii="Times New Roman" w:hAnsi="Times New Roman"/>
                <w:sz w:val="20"/>
                <w:szCs w:val="20"/>
                <w:lang w:eastAsia="ru-RU"/>
              </w:rPr>
              <w:t>п</w:t>
            </w:r>
            <w:proofErr w:type="spellEnd"/>
            <w:proofErr w:type="gramEnd"/>
            <w:r>
              <w:rPr>
                <w:rFonts w:ascii="Times New Roman" w:hAnsi="Times New Roman"/>
                <w:sz w:val="20"/>
                <w:szCs w:val="20"/>
                <w:lang w:eastAsia="ru-RU"/>
              </w:rPr>
              <w:t>/</w:t>
            </w:r>
            <w:proofErr w:type="spellStart"/>
            <w:r>
              <w:rPr>
                <w:rFonts w:ascii="Times New Roman" w:hAnsi="Times New Roman"/>
                <w:sz w:val="20"/>
                <w:szCs w:val="20"/>
                <w:lang w:eastAsia="ru-RU"/>
              </w:rPr>
              <w:t>п</w:t>
            </w:r>
            <w:proofErr w:type="spellEnd"/>
            <w:r>
              <w:rPr>
                <w:rFonts w:ascii="Times New Roman" w:hAnsi="Times New Roman"/>
                <w:sz w:val="20"/>
                <w:szCs w:val="20"/>
                <w:lang w:eastAsia="ru-RU"/>
              </w:rPr>
              <w:t xml:space="preserve"> </w:t>
            </w:r>
          </w:p>
        </w:tc>
        <w:tc>
          <w:tcPr>
            <w:tcW w:w="2609"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 xml:space="preserve">Номер разрешения на ввод объекта в эксплуатацию </w:t>
            </w:r>
          </w:p>
        </w:tc>
        <w:tc>
          <w:tcPr>
            <w:tcW w:w="1701"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 xml:space="preserve">Дата выдачи разрешения на ввод объекта в эксплуатацию </w:t>
            </w:r>
          </w:p>
        </w:tc>
        <w:tc>
          <w:tcPr>
            <w:tcW w:w="1843"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 xml:space="preserve">Наименование застройщика </w:t>
            </w:r>
          </w:p>
        </w:tc>
        <w:tc>
          <w:tcPr>
            <w:tcW w:w="1842"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 xml:space="preserve">Наименование объекта капитального строительства </w:t>
            </w:r>
          </w:p>
        </w:tc>
        <w:tc>
          <w:tcPr>
            <w:tcW w:w="1985"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 xml:space="preserve">Адрес объекта капитального строительства </w:t>
            </w:r>
          </w:p>
        </w:tc>
        <w:tc>
          <w:tcPr>
            <w:tcW w:w="1700"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 xml:space="preserve">Дата, номер решения о внесении изменений в разрешение на ввод объекта в эксплуатацию </w:t>
            </w:r>
          </w:p>
        </w:tc>
        <w:tc>
          <w:tcPr>
            <w:tcW w:w="1700"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Дата, номер решения об отмене разрешения на ввод объекта в эксплуатацию</w:t>
            </w:r>
          </w:p>
        </w:tc>
      </w:tr>
      <w:tr w:rsidR="008F150E" w:rsidTr="008F150E">
        <w:tc>
          <w:tcPr>
            <w:tcW w:w="510"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 xml:space="preserve">1 </w:t>
            </w:r>
          </w:p>
        </w:tc>
        <w:tc>
          <w:tcPr>
            <w:tcW w:w="2609"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 xml:space="preserve">2 </w:t>
            </w:r>
          </w:p>
        </w:tc>
        <w:tc>
          <w:tcPr>
            <w:tcW w:w="1701"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 xml:space="preserve">3 </w:t>
            </w:r>
          </w:p>
        </w:tc>
        <w:tc>
          <w:tcPr>
            <w:tcW w:w="1843"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 xml:space="preserve">4 </w:t>
            </w:r>
          </w:p>
        </w:tc>
        <w:tc>
          <w:tcPr>
            <w:tcW w:w="1842"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 xml:space="preserve">5 </w:t>
            </w:r>
          </w:p>
        </w:tc>
        <w:tc>
          <w:tcPr>
            <w:tcW w:w="1985"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 xml:space="preserve">6 </w:t>
            </w:r>
          </w:p>
        </w:tc>
        <w:tc>
          <w:tcPr>
            <w:tcW w:w="1700" w:type="dxa"/>
            <w:tcBorders>
              <w:top w:val="single" w:sz="4" w:space="0" w:color="auto"/>
              <w:left w:val="single" w:sz="4" w:space="0" w:color="auto"/>
              <w:bottom w:val="single" w:sz="4" w:space="0" w:color="auto"/>
              <w:right w:val="single" w:sz="4" w:space="0" w:color="auto"/>
            </w:tcBorders>
            <w:hideMark/>
          </w:tcPr>
          <w:p w:rsidR="008F150E" w:rsidRDefault="008F150E">
            <w:pPr>
              <w:suppressAutoHyphens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 xml:space="preserve">7 </w:t>
            </w:r>
          </w:p>
        </w:tc>
        <w:tc>
          <w:tcPr>
            <w:tcW w:w="1700"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N w:val="0"/>
              <w:adjustRightInd w:val="0"/>
              <w:jc w:val="center"/>
              <w:rPr>
                <w:rFonts w:ascii="Times New Roman" w:hAnsi="Times New Roman"/>
                <w:sz w:val="20"/>
                <w:szCs w:val="20"/>
                <w:lang w:eastAsia="ru-RU"/>
              </w:rPr>
            </w:pPr>
          </w:p>
        </w:tc>
      </w:tr>
      <w:tr w:rsidR="008F150E" w:rsidTr="008F150E">
        <w:tc>
          <w:tcPr>
            <w:tcW w:w="510"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N w:val="0"/>
              <w:adjustRightInd w:val="0"/>
              <w:rPr>
                <w:rFonts w:ascii="Times New Roman" w:hAnsi="Times New Roman"/>
                <w:sz w:val="20"/>
                <w:szCs w:val="20"/>
                <w:lang w:eastAsia="ru-RU"/>
              </w:rPr>
            </w:pPr>
          </w:p>
        </w:tc>
        <w:tc>
          <w:tcPr>
            <w:tcW w:w="2609"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N w:val="0"/>
              <w:adjustRightInd w:val="0"/>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N w:val="0"/>
              <w:adjustRightInd w:val="0"/>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N w:val="0"/>
              <w:adjustRightInd w:val="0"/>
              <w:rPr>
                <w:rFonts w:ascii="Times New Roman" w:hAnsi="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N w:val="0"/>
              <w:adjustRightInd w:val="0"/>
              <w:rPr>
                <w:rFonts w:ascii="Times New Roman" w:hAnsi="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N w:val="0"/>
              <w:adjustRightInd w:val="0"/>
              <w:rPr>
                <w:rFonts w:ascii="Times New Roman" w:hAnsi="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N w:val="0"/>
              <w:adjustRightInd w:val="0"/>
              <w:rPr>
                <w:rFonts w:ascii="Times New Roman" w:hAnsi="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N w:val="0"/>
              <w:adjustRightInd w:val="0"/>
              <w:rPr>
                <w:rFonts w:ascii="Times New Roman" w:hAnsi="Times New Roman"/>
                <w:sz w:val="20"/>
                <w:szCs w:val="20"/>
                <w:lang w:eastAsia="ru-RU"/>
              </w:rPr>
            </w:pPr>
          </w:p>
        </w:tc>
      </w:tr>
      <w:tr w:rsidR="008F150E" w:rsidTr="008F150E">
        <w:tc>
          <w:tcPr>
            <w:tcW w:w="510"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N w:val="0"/>
              <w:adjustRightInd w:val="0"/>
              <w:rPr>
                <w:rFonts w:ascii="Times New Roman" w:hAnsi="Times New Roman"/>
                <w:sz w:val="20"/>
                <w:szCs w:val="20"/>
                <w:lang w:eastAsia="ru-RU"/>
              </w:rPr>
            </w:pPr>
          </w:p>
        </w:tc>
        <w:tc>
          <w:tcPr>
            <w:tcW w:w="2609"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N w:val="0"/>
              <w:adjustRightInd w:val="0"/>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N w:val="0"/>
              <w:adjustRightInd w:val="0"/>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N w:val="0"/>
              <w:adjustRightInd w:val="0"/>
              <w:rPr>
                <w:rFonts w:ascii="Times New Roman" w:hAnsi="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N w:val="0"/>
              <w:adjustRightInd w:val="0"/>
              <w:rPr>
                <w:rFonts w:ascii="Times New Roman" w:hAnsi="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N w:val="0"/>
              <w:adjustRightInd w:val="0"/>
              <w:rPr>
                <w:rFonts w:ascii="Times New Roman" w:hAnsi="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N w:val="0"/>
              <w:adjustRightInd w:val="0"/>
              <w:rPr>
                <w:rFonts w:ascii="Times New Roman" w:hAnsi="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8F150E" w:rsidRDefault="008F150E">
            <w:pPr>
              <w:suppressAutoHyphens w:val="0"/>
              <w:autoSpaceDN w:val="0"/>
              <w:adjustRightInd w:val="0"/>
              <w:rPr>
                <w:rFonts w:ascii="Times New Roman" w:hAnsi="Times New Roman"/>
                <w:sz w:val="20"/>
                <w:szCs w:val="20"/>
                <w:lang w:eastAsia="ru-RU"/>
              </w:rPr>
            </w:pPr>
          </w:p>
        </w:tc>
      </w:tr>
    </w:tbl>
    <w:p w:rsidR="008F150E" w:rsidRDefault="008F150E" w:rsidP="008F150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8F150E" w:rsidRDefault="008F150E" w:rsidP="008F150E">
      <w:pPr>
        <w:suppressAutoHyphens w:val="0"/>
        <w:spacing w:after="0" w:line="240" w:lineRule="auto"/>
        <w:rPr>
          <w:rFonts w:ascii="Times New Roman" w:hAnsi="Times New Roman"/>
          <w:sz w:val="18"/>
          <w:szCs w:val="18"/>
        </w:rPr>
        <w:sectPr w:rsidR="008F150E">
          <w:pgSz w:w="16838" w:h="11906" w:orient="landscape"/>
          <w:pgMar w:top="1134" w:right="426" w:bottom="567" w:left="1135" w:header="720" w:footer="720" w:gutter="0"/>
          <w:pgNumType w:start="1"/>
          <w:cols w:space="720"/>
        </w:sectPr>
      </w:pPr>
    </w:p>
    <w:p w:rsidR="008F150E" w:rsidRDefault="008F150E" w:rsidP="008F150E">
      <w:pPr>
        <w:pStyle w:val="ConsPlusNormal0"/>
        <w:jc w:val="center"/>
        <w:rPr>
          <w:rFonts w:ascii="Times New Roman" w:hAnsi="Times New Roman" w:cs="Times New Roman"/>
        </w:rPr>
      </w:pPr>
    </w:p>
    <w:p w:rsidR="008F150E" w:rsidRDefault="008F150E" w:rsidP="008F150E">
      <w:pPr>
        <w:pStyle w:val="ConsPlusNormal0"/>
        <w:jc w:val="right"/>
        <w:rPr>
          <w:rFonts w:ascii="Times New Roman" w:hAnsi="Times New Roman" w:cs="Times New Roman"/>
        </w:rPr>
      </w:pPr>
      <w:r>
        <w:rPr>
          <w:rFonts w:ascii="Times New Roman" w:hAnsi="Times New Roman" w:cs="Times New Roman"/>
        </w:rPr>
        <w:t>ФОРМА</w:t>
      </w:r>
    </w:p>
    <w:p w:rsidR="008F150E" w:rsidRDefault="008F150E" w:rsidP="008F150E">
      <w:pPr>
        <w:pStyle w:val="ConsPlusNormal0"/>
        <w:jc w:val="right"/>
        <w:outlineLvl w:val="1"/>
        <w:rPr>
          <w:rFonts w:ascii="Times New Roman" w:hAnsi="Times New Roman" w:cs="Times New Roman"/>
        </w:rPr>
      </w:pPr>
      <w:r>
        <w:rPr>
          <w:rFonts w:ascii="Times New Roman" w:hAnsi="Times New Roman" w:cs="Times New Roman"/>
        </w:rPr>
        <w:t>Приложение 9</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к Административному регламенту</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предоставления Администрацией МО «Кировск»</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муниципальной услуги по выдаче</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 xml:space="preserve">разрешения на ввод объекта в эксплуатацию, </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внесению изменений в разрешение на ввод</w:t>
      </w:r>
    </w:p>
    <w:p w:rsidR="008F150E" w:rsidRDefault="008F150E" w:rsidP="008F150E">
      <w:pPr>
        <w:pStyle w:val="ConsPlusNormal0"/>
        <w:jc w:val="right"/>
        <w:rPr>
          <w:rFonts w:ascii="Times New Roman" w:hAnsi="Times New Roman" w:cs="Times New Roman"/>
        </w:rPr>
      </w:pPr>
      <w:r>
        <w:rPr>
          <w:rFonts w:ascii="Times New Roman" w:hAnsi="Times New Roman" w:cs="Times New Roman"/>
        </w:rPr>
        <w:t>объекта в эксплуатацию</w:t>
      </w:r>
    </w:p>
    <w:p w:rsidR="008F150E" w:rsidRDefault="008F150E" w:rsidP="008F150E">
      <w:pPr>
        <w:pStyle w:val="ConsPlusNormal0"/>
        <w:jc w:val="center"/>
        <w:rPr>
          <w:rFonts w:ascii="Times New Roman" w:hAnsi="Times New Roman" w:cs="Times New Roman"/>
        </w:rPr>
      </w:pPr>
    </w:p>
    <w:p w:rsidR="008F150E" w:rsidRDefault="008F150E" w:rsidP="008F150E">
      <w:pPr>
        <w:pStyle w:val="ConsPlusNormal0"/>
        <w:jc w:val="right"/>
        <w:rPr>
          <w:rFonts w:ascii="Times New Roman" w:hAnsi="Times New Roman" w:cs="Times New Roman"/>
        </w:rPr>
      </w:pPr>
      <w:r>
        <w:rPr>
          <w:rFonts w:ascii="Times New Roman" w:hAnsi="Times New Roman" w:cs="Times New Roman"/>
        </w:rPr>
        <w:t>ФОРМА</w:t>
      </w:r>
    </w:p>
    <w:p w:rsidR="008F150E" w:rsidRDefault="008F150E" w:rsidP="008F150E">
      <w:pPr>
        <w:pStyle w:val="ConsPlusNonformat"/>
        <w:jc w:val="center"/>
        <w:rPr>
          <w:rFonts w:ascii="Times New Roman" w:hAnsi="Times New Roman" w:cs="Times New Roman"/>
        </w:rPr>
      </w:pPr>
      <w:r>
        <w:rPr>
          <w:rFonts w:ascii="Times New Roman" w:hAnsi="Times New Roman" w:cs="Times New Roman"/>
        </w:rPr>
        <w:t>РЕШЕНИЕ</w:t>
      </w:r>
    </w:p>
    <w:p w:rsidR="008F150E" w:rsidRDefault="008F150E" w:rsidP="008F150E">
      <w:pPr>
        <w:pStyle w:val="ConsPlusNonformat"/>
        <w:jc w:val="center"/>
        <w:rPr>
          <w:rFonts w:ascii="Times New Roman" w:hAnsi="Times New Roman" w:cs="Times New Roman"/>
        </w:rPr>
      </w:pPr>
      <w:r>
        <w:rPr>
          <w:rFonts w:ascii="Times New Roman" w:hAnsi="Times New Roman" w:cs="Times New Roman"/>
        </w:rPr>
        <w:t>об отказе в приеме документов, необходимых для предоставления муниципальной услуги</w:t>
      </w:r>
    </w:p>
    <w:p w:rsidR="008F150E" w:rsidRDefault="008F150E" w:rsidP="008F150E">
      <w:pPr>
        <w:pStyle w:val="ConsPlusNonformat"/>
        <w:jc w:val="center"/>
        <w:rPr>
          <w:rFonts w:ascii="Times New Roman" w:hAnsi="Times New Roman" w:cs="Times New Roman"/>
        </w:rPr>
      </w:pPr>
    </w:p>
    <w:p w:rsidR="008F150E" w:rsidRDefault="008F150E" w:rsidP="008F150E">
      <w:pPr>
        <w:pStyle w:val="ConsPlusNonformat"/>
        <w:jc w:val="center"/>
        <w:rPr>
          <w:rFonts w:ascii="Times New Roman" w:hAnsi="Times New Roman" w:cs="Times New Roman"/>
        </w:rPr>
      </w:pPr>
      <w:r>
        <w:rPr>
          <w:rFonts w:ascii="Times New Roman" w:hAnsi="Times New Roman" w:cs="Times New Roman"/>
        </w:rPr>
        <w:t>"___" ________ 20___ года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   Администрации МО «Кировск»</w:t>
      </w:r>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(должность)</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инициалы)</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рассмотрев заявление 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(наименование юридического лица, фамилия, инициалы физического лица,</w:t>
      </w:r>
      <w:proofErr w:type="gramEnd"/>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обратившегося за внесением изменений в разрешение на ввод объекта в эксплуатацию)</w:t>
      </w:r>
    </w:p>
    <w:p w:rsidR="008F150E" w:rsidRDefault="008F150E" w:rsidP="008F150E">
      <w:pPr>
        <w:pStyle w:val="ConsPlusNonformat"/>
        <w:jc w:val="center"/>
        <w:rPr>
          <w:rFonts w:ascii="Times New Roman" w:hAnsi="Times New Roman" w:cs="Times New Roman"/>
          <w:sz w:val="16"/>
          <w:szCs w:val="16"/>
        </w:rPr>
      </w:pPr>
    </w:p>
    <w:p w:rsidR="008F150E" w:rsidRDefault="008F150E" w:rsidP="008F150E">
      <w:pPr>
        <w:pStyle w:val="ConsPlusNonformat"/>
        <w:jc w:val="both"/>
        <w:rPr>
          <w:rFonts w:ascii="Times New Roman" w:hAnsi="Times New Roman" w:cs="Times New Roman"/>
        </w:rPr>
      </w:pPr>
      <w:proofErr w:type="gramStart"/>
      <w:r>
        <w:rPr>
          <w:rFonts w:ascii="Times New Roman" w:hAnsi="Times New Roman" w:cs="Times New Roman"/>
        </w:rPr>
        <w:t>о выдаче разрешения на ввод в эксплуатацию / о внесении изменений в разрешение</w:t>
      </w:r>
      <w:proofErr w:type="gramEnd"/>
      <w:r>
        <w:rPr>
          <w:rFonts w:ascii="Times New Roman" w:hAnsi="Times New Roman" w:cs="Times New Roman"/>
        </w:rPr>
        <w:t xml:space="preserve"> на ввод в эксплуатацию (ненужное зачеркнуть) объекта капитального строительства</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объекта капитального строительства)</w:t>
      </w:r>
    </w:p>
    <w:p w:rsidR="008F150E" w:rsidRDefault="008F150E" w:rsidP="008F150E">
      <w:pPr>
        <w:pStyle w:val="ConsPlusNonformat"/>
        <w:jc w:val="both"/>
        <w:rPr>
          <w:rFonts w:ascii="Times New Roman" w:hAnsi="Times New Roman" w:cs="Times New Roman"/>
        </w:rPr>
      </w:pPr>
      <w:proofErr w:type="gramStart"/>
      <w:r>
        <w:rPr>
          <w:rFonts w:ascii="Times New Roman" w:hAnsi="Times New Roman" w:cs="Times New Roman"/>
        </w:rPr>
        <w:t>расположенного</w:t>
      </w:r>
      <w:proofErr w:type="gramEnd"/>
      <w:r>
        <w:rPr>
          <w:rFonts w:ascii="Times New Roman" w:hAnsi="Times New Roman" w:cs="Times New Roman"/>
        </w:rPr>
        <w:t xml:space="preserve"> по адресу: 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(место нахождения объекта капитального строительства)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(входящий № ____ от "___" ________ 20___ года),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rmal0"/>
        <w:ind w:firstLine="708"/>
        <w:jc w:val="both"/>
        <w:rPr>
          <w:rFonts w:ascii="Times New Roman" w:hAnsi="Times New Roman" w:cs="Times New Roman"/>
        </w:rPr>
      </w:pPr>
      <w:r>
        <w:rPr>
          <w:rFonts w:ascii="Times New Roman" w:hAnsi="Times New Roman" w:cs="Times New Roman"/>
        </w:rPr>
        <w:t>руководствуясь пунктом 2.9 Административного регламента предоставления Администрацией МО «Кировск» муниципальной услуги по выдаче разрешения на ввод объекта в эксплуатацию, внесению изменений в разрешение на ввод объекта в эксплуатацию, утвержденного постановлением Администрации МО «Кировск»</w:t>
      </w:r>
    </w:p>
    <w:p w:rsidR="008F150E" w:rsidRDefault="008F150E" w:rsidP="008F150E">
      <w:pPr>
        <w:pStyle w:val="ConsPlusNonformat"/>
        <w:jc w:val="center"/>
        <w:rPr>
          <w:rFonts w:ascii="Times New Roman" w:hAnsi="Times New Roman" w:cs="Times New Roman"/>
        </w:rPr>
      </w:pPr>
    </w:p>
    <w:p w:rsidR="008F150E" w:rsidRDefault="008F150E" w:rsidP="008F150E">
      <w:pPr>
        <w:pStyle w:val="ConsPlusNonformat"/>
        <w:jc w:val="center"/>
        <w:rPr>
          <w:rFonts w:ascii="Times New Roman" w:hAnsi="Times New Roman" w:cs="Times New Roman"/>
        </w:rPr>
      </w:pPr>
      <w:r>
        <w:rPr>
          <w:rFonts w:ascii="Times New Roman" w:hAnsi="Times New Roman" w:cs="Times New Roman"/>
        </w:rPr>
        <w:t>РЕШИЛ:</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ind w:firstLine="426"/>
        <w:jc w:val="both"/>
        <w:rPr>
          <w:rFonts w:ascii="Times New Roman" w:hAnsi="Times New Roman" w:cs="Times New Roman"/>
        </w:rPr>
      </w:pPr>
      <w:r>
        <w:rPr>
          <w:rFonts w:ascii="Times New Roman" w:hAnsi="Times New Roman" w:cs="Times New Roman"/>
        </w:rPr>
        <w:t>Отказать в приеме указанного заявления и приложенных к нему документов по следующим основаниям:</w:t>
      </w: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8F150E" w:rsidRDefault="008F150E" w:rsidP="008F150E">
      <w:pPr>
        <w:pStyle w:val="ConsPlusNonformat"/>
        <w:jc w:val="center"/>
        <w:rPr>
          <w:rFonts w:ascii="Times New Roman" w:hAnsi="Times New Roman" w:cs="Times New Roman"/>
          <w:sz w:val="16"/>
          <w:szCs w:val="16"/>
        </w:rPr>
      </w:pPr>
      <w:r>
        <w:rPr>
          <w:rFonts w:ascii="Times New Roman" w:hAnsi="Times New Roman" w:cs="Times New Roman"/>
          <w:sz w:val="16"/>
          <w:szCs w:val="16"/>
        </w:rPr>
        <w:t>(указываются основания в соответствии пунктом 2.9 Административного регламента)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____________________________________ ____________ _________________________</w:t>
      </w:r>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(должность лица, принявшего решение)              (подпись)                  (расшифровка подписи)</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М.П.</w:t>
      </w:r>
    </w:p>
    <w:p w:rsidR="008F150E" w:rsidRDefault="008F150E" w:rsidP="008F150E">
      <w:pPr>
        <w:pStyle w:val="ConsPlusNonformat"/>
        <w:ind w:firstLine="426"/>
        <w:jc w:val="both"/>
        <w:rPr>
          <w:rFonts w:ascii="Times New Roman" w:hAnsi="Times New Roman" w:cs="Times New Roman"/>
        </w:rPr>
      </w:pPr>
    </w:p>
    <w:p w:rsidR="008F150E" w:rsidRDefault="008F150E" w:rsidP="008F150E">
      <w:pPr>
        <w:pStyle w:val="ConsPlusNonformat"/>
        <w:ind w:firstLine="426"/>
        <w:jc w:val="both"/>
        <w:rPr>
          <w:rFonts w:ascii="Times New Roman" w:hAnsi="Times New Roman" w:cs="Times New Roman"/>
        </w:rPr>
      </w:pPr>
      <w:r>
        <w:rPr>
          <w:rFonts w:ascii="Times New Roman" w:hAnsi="Times New Roman" w:cs="Times New Roman"/>
        </w:rPr>
        <w:t>Решение об отказе в приеме документов, необходимых для предоставления муниципальной услуги, получил</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 ________ 20___ года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   _____________   _________________________</w:t>
      </w:r>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(должность)                                       (подпись)                         (расшифровка подписи)</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proofErr w:type="gramStart"/>
      <w:r>
        <w:rPr>
          <w:rFonts w:ascii="Times New Roman" w:hAnsi="Times New Roman" w:cs="Times New Roman"/>
        </w:rPr>
        <w:lastRenderedPageBreak/>
        <w:t>действующий</w:t>
      </w:r>
      <w:proofErr w:type="gramEnd"/>
      <w:r>
        <w:rPr>
          <w:rFonts w:ascii="Times New Roman" w:hAnsi="Times New Roman" w:cs="Times New Roman"/>
        </w:rPr>
        <w:t xml:space="preserve"> на основании доверенности от "___" ________ 20___ года № ______</w:t>
      </w:r>
    </w:p>
    <w:p w:rsidR="008F150E" w:rsidRDefault="008F150E" w:rsidP="008F150E">
      <w:pPr>
        <w:pStyle w:val="ConsPlusNonformat"/>
        <w:jc w:val="both"/>
        <w:rPr>
          <w:rFonts w:ascii="Times New Roman" w:hAnsi="Times New Roman" w:cs="Times New Roman"/>
          <w:sz w:val="16"/>
          <w:szCs w:val="16"/>
        </w:rPr>
      </w:pPr>
      <w:proofErr w:type="gramStart"/>
      <w:r>
        <w:rPr>
          <w:rFonts w:ascii="Times New Roman" w:hAnsi="Times New Roman" w:cs="Times New Roman"/>
          <w:sz w:val="16"/>
          <w:szCs w:val="16"/>
        </w:rPr>
        <w:t>(заполняется  в  случае  получения  решения  представителем,  не являющимся</w:t>
      </w:r>
      <w:proofErr w:type="gramEnd"/>
    </w:p>
    <w:p w:rsidR="008F150E" w:rsidRDefault="008F150E" w:rsidP="008F150E">
      <w:pPr>
        <w:pStyle w:val="ConsPlusNonformat"/>
        <w:jc w:val="both"/>
        <w:rPr>
          <w:rFonts w:ascii="Times New Roman" w:hAnsi="Times New Roman" w:cs="Times New Roman"/>
          <w:sz w:val="16"/>
          <w:szCs w:val="16"/>
        </w:rPr>
      </w:pPr>
      <w:r>
        <w:rPr>
          <w:rFonts w:ascii="Times New Roman" w:hAnsi="Times New Roman" w:cs="Times New Roman"/>
          <w:sz w:val="16"/>
          <w:szCs w:val="16"/>
        </w:rPr>
        <w:t>законным представителем юридического лица)</w:t>
      </w:r>
    </w:p>
    <w:p w:rsidR="008F150E" w:rsidRDefault="008F150E" w:rsidP="008F150E">
      <w:pPr>
        <w:pStyle w:val="ConsPlusNonformat"/>
        <w:jc w:val="both"/>
        <w:rPr>
          <w:rFonts w:ascii="Times New Roman" w:hAnsi="Times New Roman" w:cs="Times New Roman"/>
        </w:rPr>
      </w:pPr>
    </w:p>
    <w:p w:rsidR="008F150E" w:rsidRDefault="008F150E" w:rsidP="008F150E">
      <w:pPr>
        <w:pStyle w:val="ConsPlusNonformat"/>
        <w:jc w:val="both"/>
        <w:rPr>
          <w:rFonts w:ascii="Times New Roman" w:hAnsi="Times New Roman" w:cs="Times New Roman"/>
        </w:rPr>
      </w:pPr>
      <w:r>
        <w:rPr>
          <w:rFonts w:ascii="Times New Roman" w:hAnsi="Times New Roman" w:cs="Times New Roman"/>
        </w:rPr>
        <w:t>_______________________________                   _________________________</w:t>
      </w:r>
    </w:p>
    <w:p w:rsidR="008F150E" w:rsidRDefault="008F150E" w:rsidP="008F150E">
      <w:pPr>
        <w:pStyle w:val="ConsPlusNonformat"/>
        <w:spacing w:line="360" w:lineRule="auto"/>
        <w:jc w:val="both"/>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8F150E" w:rsidRDefault="008F150E" w:rsidP="008F150E">
      <w:pPr>
        <w:tabs>
          <w:tab w:val="left" w:pos="2127"/>
        </w:tabs>
        <w:jc w:val="both"/>
        <w:rPr>
          <w:sz w:val="24"/>
          <w:szCs w:val="24"/>
        </w:rPr>
      </w:pPr>
    </w:p>
    <w:p w:rsidR="008F150E" w:rsidRDefault="008F150E" w:rsidP="008F150E">
      <w:pPr>
        <w:pStyle w:val="ConsPlusNonformat"/>
        <w:jc w:val="center"/>
      </w:pPr>
    </w:p>
    <w:p w:rsidR="00A574BA" w:rsidRDefault="00A574BA"/>
    <w:sectPr w:rsidR="00A574BA" w:rsidSect="00A57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nsid w:val="47C760CC"/>
    <w:multiLevelType w:val="hybridMultilevel"/>
    <w:tmpl w:val="DF7069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8F150E"/>
    <w:rsid w:val="000D7FB8"/>
    <w:rsid w:val="008F150E"/>
    <w:rsid w:val="00A574BA"/>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50E"/>
    <w:pPr>
      <w:suppressAutoHyphens/>
    </w:pPr>
    <w:rPr>
      <w:rFonts w:ascii="Calibri" w:eastAsia="Times New Roman" w:hAnsi="Calibri" w:cs="Times New Roman"/>
      <w:lang w:eastAsia="zh-CN"/>
    </w:rPr>
  </w:style>
  <w:style w:type="paragraph" w:styleId="1">
    <w:name w:val="heading 1"/>
    <w:basedOn w:val="a"/>
    <w:next w:val="a"/>
    <w:link w:val="10"/>
    <w:qFormat/>
    <w:rsid w:val="00C03DD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F150E"/>
    <w:pPr>
      <w:keepNext/>
      <w:tabs>
        <w:tab w:val="num" w:pos="864"/>
      </w:tabs>
      <w:spacing w:before="240" w:after="60" w:line="240" w:lineRule="auto"/>
      <w:ind w:left="864" w:hanging="864"/>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aliases w:val="ТЗ список,Абзац списка нумерованный"/>
    <w:basedOn w:val="a"/>
    <w:link w:val="a5"/>
    <w:uiPriority w:val="34"/>
    <w:qFormat/>
    <w:rsid w:val="00C03DDC"/>
    <w:pPr>
      <w:ind w:left="720"/>
      <w:contextualSpacing/>
    </w:pPr>
  </w:style>
  <w:style w:type="character" w:customStyle="1" w:styleId="40">
    <w:name w:val="Заголовок 4 Знак"/>
    <w:basedOn w:val="a0"/>
    <w:link w:val="4"/>
    <w:semiHidden/>
    <w:rsid w:val="008F150E"/>
    <w:rPr>
      <w:rFonts w:ascii="Times New Roman" w:eastAsia="Times New Roman" w:hAnsi="Times New Roman" w:cs="Times New Roman"/>
      <w:b/>
      <w:bCs/>
      <w:sz w:val="28"/>
      <w:szCs w:val="28"/>
      <w:lang w:eastAsia="zh-CN"/>
    </w:rPr>
  </w:style>
  <w:style w:type="character" w:styleId="a6">
    <w:name w:val="Hyperlink"/>
    <w:semiHidden/>
    <w:unhideWhenUsed/>
    <w:rsid w:val="008F150E"/>
    <w:rPr>
      <w:color w:val="0000FF"/>
      <w:u w:val="single"/>
    </w:rPr>
  </w:style>
  <w:style w:type="character" w:styleId="a7">
    <w:name w:val="FollowedHyperlink"/>
    <w:basedOn w:val="a0"/>
    <w:uiPriority w:val="99"/>
    <w:semiHidden/>
    <w:unhideWhenUsed/>
    <w:rsid w:val="008F150E"/>
    <w:rPr>
      <w:color w:val="800080" w:themeColor="followedHyperlink"/>
      <w:u w:val="single"/>
    </w:rPr>
  </w:style>
  <w:style w:type="paragraph" w:styleId="HTML">
    <w:name w:val="HTML Preformatted"/>
    <w:basedOn w:val="a"/>
    <w:link w:val="HTML1"/>
    <w:uiPriority w:val="99"/>
    <w:semiHidden/>
    <w:unhideWhenUsed/>
    <w:rsid w:val="008F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uiPriority w:val="99"/>
    <w:semiHidden/>
    <w:rsid w:val="008F150E"/>
    <w:rPr>
      <w:rFonts w:ascii="Consolas" w:eastAsia="Times New Roman" w:hAnsi="Consolas" w:cs="Times New Roman"/>
      <w:sz w:val="20"/>
      <w:szCs w:val="20"/>
      <w:lang w:eastAsia="zh-CN"/>
    </w:rPr>
  </w:style>
  <w:style w:type="paragraph" w:styleId="a8">
    <w:name w:val="Normal (Web)"/>
    <w:basedOn w:val="a"/>
    <w:uiPriority w:val="99"/>
    <w:semiHidden/>
    <w:unhideWhenUsed/>
    <w:rsid w:val="008F150E"/>
    <w:pPr>
      <w:spacing w:before="120" w:after="120" w:line="240" w:lineRule="auto"/>
    </w:pPr>
    <w:rPr>
      <w:rFonts w:ascii="Times New Roman" w:hAnsi="Times New Roman"/>
      <w:sz w:val="24"/>
      <w:szCs w:val="24"/>
    </w:rPr>
  </w:style>
  <w:style w:type="paragraph" w:styleId="a9">
    <w:name w:val="annotation text"/>
    <w:basedOn w:val="a"/>
    <w:link w:val="11"/>
    <w:uiPriority w:val="99"/>
    <w:semiHidden/>
    <w:unhideWhenUsed/>
    <w:rsid w:val="008F150E"/>
    <w:pPr>
      <w:spacing w:line="240" w:lineRule="auto"/>
    </w:pPr>
    <w:rPr>
      <w:sz w:val="20"/>
      <w:szCs w:val="20"/>
    </w:rPr>
  </w:style>
  <w:style w:type="character" w:customStyle="1" w:styleId="aa">
    <w:name w:val="Текст примечания Знак"/>
    <w:basedOn w:val="a0"/>
    <w:link w:val="a9"/>
    <w:uiPriority w:val="99"/>
    <w:semiHidden/>
    <w:rsid w:val="008F150E"/>
    <w:rPr>
      <w:rFonts w:ascii="Calibri" w:eastAsia="Times New Roman" w:hAnsi="Calibri" w:cs="Times New Roman"/>
      <w:sz w:val="20"/>
      <w:szCs w:val="20"/>
      <w:lang w:eastAsia="zh-CN"/>
    </w:rPr>
  </w:style>
  <w:style w:type="paragraph" w:styleId="ab">
    <w:name w:val="header"/>
    <w:basedOn w:val="a"/>
    <w:link w:val="12"/>
    <w:uiPriority w:val="99"/>
    <w:semiHidden/>
    <w:unhideWhenUsed/>
    <w:rsid w:val="008F150E"/>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uiPriority w:val="99"/>
    <w:semiHidden/>
    <w:rsid w:val="008F150E"/>
    <w:rPr>
      <w:rFonts w:ascii="Calibri" w:eastAsia="Times New Roman" w:hAnsi="Calibri" w:cs="Times New Roman"/>
      <w:lang w:eastAsia="zh-CN"/>
    </w:rPr>
  </w:style>
  <w:style w:type="paragraph" w:styleId="ad">
    <w:name w:val="footer"/>
    <w:basedOn w:val="a"/>
    <w:link w:val="13"/>
    <w:uiPriority w:val="99"/>
    <w:semiHidden/>
    <w:unhideWhenUsed/>
    <w:rsid w:val="008F150E"/>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semiHidden/>
    <w:rsid w:val="008F150E"/>
    <w:rPr>
      <w:rFonts w:ascii="Calibri" w:eastAsia="Times New Roman" w:hAnsi="Calibri" w:cs="Times New Roman"/>
      <w:lang w:eastAsia="zh-CN"/>
    </w:rPr>
  </w:style>
  <w:style w:type="paragraph" w:styleId="af">
    <w:name w:val="caption"/>
    <w:basedOn w:val="a"/>
    <w:uiPriority w:val="99"/>
    <w:semiHidden/>
    <w:unhideWhenUsed/>
    <w:qFormat/>
    <w:rsid w:val="008F150E"/>
    <w:pPr>
      <w:suppressLineNumbers/>
      <w:spacing w:before="120" w:after="120"/>
    </w:pPr>
    <w:rPr>
      <w:rFonts w:cs="FreeSans"/>
      <w:i/>
      <w:iCs/>
      <w:sz w:val="24"/>
      <w:szCs w:val="24"/>
    </w:rPr>
  </w:style>
  <w:style w:type="paragraph" w:styleId="af0">
    <w:name w:val="List"/>
    <w:basedOn w:val="a"/>
    <w:uiPriority w:val="99"/>
    <w:semiHidden/>
    <w:unhideWhenUsed/>
    <w:rsid w:val="008F150E"/>
    <w:pPr>
      <w:spacing w:after="0" w:line="240" w:lineRule="auto"/>
      <w:ind w:left="283" w:hanging="283"/>
    </w:pPr>
    <w:rPr>
      <w:rFonts w:ascii="Times New Roman" w:hAnsi="Times New Roman"/>
      <w:sz w:val="24"/>
      <w:szCs w:val="24"/>
    </w:rPr>
  </w:style>
  <w:style w:type="paragraph" w:styleId="af1">
    <w:name w:val="Title"/>
    <w:basedOn w:val="a"/>
    <w:link w:val="14"/>
    <w:uiPriority w:val="99"/>
    <w:qFormat/>
    <w:rsid w:val="008F150E"/>
    <w:pPr>
      <w:suppressAutoHyphens w:val="0"/>
      <w:spacing w:after="0" w:line="240" w:lineRule="auto"/>
      <w:jc w:val="center"/>
    </w:pPr>
    <w:rPr>
      <w:rFonts w:ascii="Times New Roman" w:eastAsiaTheme="minorHAnsi" w:hAnsi="Times New Roman"/>
      <w:b/>
      <w:spacing w:val="20"/>
      <w:sz w:val="28"/>
      <w:lang w:eastAsia="en-US"/>
    </w:rPr>
  </w:style>
  <w:style w:type="character" w:customStyle="1" w:styleId="af2">
    <w:name w:val="Название Знак"/>
    <w:basedOn w:val="a0"/>
    <w:link w:val="af1"/>
    <w:rsid w:val="008F150E"/>
    <w:rPr>
      <w:rFonts w:asciiTheme="majorHAnsi" w:eastAsiaTheme="majorEastAsia" w:hAnsiTheme="majorHAnsi" w:cstheme="majorBidi"/>
      <w:color w:val="17365D" w:themeColor="text2" w:themeShade="BF"/>
      <w:spacing w:val="5"/>
      <w:kern w:val="28"/>
      <w:sz w:val="52"/>
      <w:szCs w:val="52"/>
      <w:lang w:eastAsia="zh-CN"/>
    </w:rPr>
  </w:style>
  <w:style w:type="paragraph" w:styleId="af3">
    <w:name w:val="Body Text"/>
    <w:basedOn w:val="a"/>
    <w:link w:val="15"/>
    <w:uiPriority w:val="99"/>
    <w:semiHidden/>
    <w:unhideWhenUsed/>
    <w:rsid w:val="008F150E"/>
    <w:pPr>
      <w:spacing w:after="120" w:line="240" w:lineRule="auto"/>
    </w:pPr>
    <w:rPr>
      <w:rFonts w:ascii="Times New Roman" w:hAnsi="Times New Roman"/>
      <w:sz w:val="24"/>
      <w:szCs w:val="24"/>
    </w:rPr>
  </w:style>
  <w:style w:type="character" w:customStyle="1" w:styleId="af4">
    <w:name w:val="Основной текст Знак"/>
    <w:basedOn w:val="a0"/>
    <w:link w:val="af3"/>
    <w:semiHidden/>
    <w:rsid w:val="008F150E"/>
    <w:rPr>
      <w:rFonts w:ascii="Calibri" w:eastAsia="Times New Roman" w:hAnsi="Calibri" w:cs="Times New Roman"/>
      <w:lang w:eastAsia="zh-CN"/>
    </w:rPr>
  </w:style>
  <w:style w:type="paragraph" w:styleId="af5">
    <w:name w:val="Body Text Indent"/>
    <w:basedOn w:val="a"/>
    <w:link w:val="16"/>
    <w:uiPriority w:val="99"/>
    <w:semiHidden/>
    <w:unhideWhenUsed/>
    <w:rsid w:val="008F150E"/>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0"/>
    <w:link w:val="af5"/>
    <w:semiHidden/>
    <w:rsid w:val="008F150E"/>
    <w:rPr>
      <w:rFonts w:ascii="Calibri" w:eastAsia="Times New Roman" w:hAnsi="Calibri" w:cs="Times New Roman"/>
      <w:lang w:eastAsia="zh-CN"/>
    </w:rPr>
  </w:style>
  <w:style w:type="paragraph" w:styleId="af7">
    <w:name w:val="Balloon Text"/>
    <w:basedOn w:val="a"/>
    <w:link w:val="17"/>
    <w:uiPriority w:val="99"/>
    <w:semiHidden/>
    <w:unhideWhenUsed/>
    <w:rsid w:val="008F150E"/>
    <w:pPr>
      <w:spacing w:after="0" w:line="240" w:lineRule="auto"/>
    </w:pPr>
    <w:rPr>
      <w:rFonts w:ascii="Tahoma" w:hAnsi="Tahoma" w:cs="Tahoma"/>
      <w:sz w:val="16"/>
      <w:szCs w:val="16"/>
    </w:rPr>
  </w:style>
  <w:style w:type="character" w:customStyle="1" w:styleId="af8">
    <w:name w:val="Текст выноски Знак"/>
    <w:basedOn w:val="a0"/>
    <w:link w:val="af7"/>
    <w:semiHidden/>
    <w:rsid w:val="008F150E"/>
    <w:rPr>
      <w:rFonts w:ascii="Tahoma" w:eastAsia="Times New Roman" w:hAnsi="Tahoma" w:cs="Tahoma"/>
      <w:sz w:val="16"/>
      <w:szCs w:val="16"/>
      <w:lang w:eastAsia="zh-CN"/>
    </w:rPr>
  </w:style>
  <w:style w:type="paragraph" w:styleId="af9">
    <w:name w:val="No Spacing"/>
    <w:uiPriority w:val="99"/>
    <w:qFormat/>
    <w:rsid w:val="008F150E"/>
    <w:pPr>
      <w:suppressAutoHyphens/>
      <w:spacing w:after="0" w:line="240" w:lineRule="auto"/>
    </w:pPr>
    <w:rPr>
      <w:rFonts w:ascii="Times New Roman" w:eastAsia="Times New Roman" w:hAnsi="Times New Roman" w:cs="Times New Roman"/>
      <w:sz w:val="24"/>
      <w:szCs w:val="24"/>
      <w:lang w:eastAsia="zh-CN"/>
    </w:rPr>
  </w:style>
  <w:style w:type="character" w:customStyle="1" w:styleId="a5">
    <w:name w:val="Абзац списка Знак"/>
    <w:aliases w:val="ТЗ список Знак,Абзац списка нумерованный Знак"/>
    <w:link w:val="a4"/>
    <w:uiPriority w:val="34"/>
    <w:qFormat/>
    <w:locked/>
    <w:rsid w:val="008F150E"/>
    <w:rPr>
      <w:rFonts w:ascii="Calibri" w:eastAsia="Times New Roman" w:hAnsi="Calibri" w:cs="Times New Roman"/>
      <w:lang w:eastAsia="ru-RU"/>
    </w:rPr>
  </w:style>
  <w:style w:type="paragraph" w:customStyle="1" w:styleId="18">
    <w:name w:val="Указатель1"/>
    <w:basedOn w:val="a"/>
    <w:uiPriority w:val="99"/>
    <w:rsid w:val="008F150E"/>
    <w:pPr>
      <w:suppressLineNumbers/>
    </w:pPr>
    <w:rPr>
      <w:rFonts w:cs="FreeSans"/>
    </w:rPr>
  </w:style>
  <w:style w:type="character" w:customStyle="1" w:styleId="ConsPlusNormal">
    <w:name w:val="ConsPlusNormal Знак"/>
    <w:link w:val="ConsPlusNormal0"/>
    <w:locked/>
    <w:rsid w:val="008F150E"/>
    <w:rPr>
      <w:rFonts w:ascii="Arial" w:eastAsia="Times New Roman" w:hAnsi="Arial" w:cs="Arial"/>
      <w:sz w:val="20"/>
      <w:szCs w:val="20"/>
      <w:lang w:eastAsia="zh-CN"/>
    </w:rPr>
  </w:style>
  <w:style w:type="paragraph" w:customStyle="1" w:styleId="ConsPlusNormal0">
    <w:name w:val="ConsPlusNormal"/>
    <w:link w:val="ConsPlusNormal"/>
    <w:rsid w:val="008F150E"/>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uiPriority w:val="99"/>
    <w:rsid w:val="008F150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uiPriority w:val="99"/>
    <w:rsid w:val="008F150E"/>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uiPriority w:val="99"/>
    <w:rsid w:val="008F150E"/>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19">
    <w:name w:val="Схема документа1"/>
    <w:basedOn w:val="a"/>
    <w:uiPriority w:val="99"/>
    <w:rsid w:val="008F150E"/>
    <w:pPr>
      <w:shd w:val="clear" w:color="auto" w:fill="000080"/>
      <w:spacing w:after="0" w:line="240" w:lineRule="auto"/>
    </w:pPr>
    <w:rPr>
      <w:rFonts w:ascii="Tahoma" w:hAnsi="Tahoma" w:cs="Tahoma"/>
      <w:sz w:val="20"/>
      <w:szCs w:val="20"/>
    </w:rPr>
  </w:style>
  <w:style w:type="paragraph" w:customStyle="1" w:styleId="21">
    <w:name w:val="Основной текст 21"/>
    <w:basedOn w:val="a"/>
    <w:uiPriority w:val="99"/>
    <w:rsid w:val="008F150E"/>
    <w:pPr>
      <w:spacing w:after="0" w:line="240" w:lineRule="auto"/>
    </w:pPr>
    <w:rPr>
      <w:rFonts w:ascii="Arial" w:hAnsi="Arial" w:cs="Arial"/>
      <w:b/>
      <w:bCs/>
      <w:sz w:val="24"/>
      <w:szCs w:val="24"/>
    </w:rPr>
  </w:style>
  <w:style w:type="paragraph" w:customStyle="1" w:styleId="1a">
    <w:name w:val="Знак1 Знак Знак Знак"/>
    <w:basedOn w:val="a"/>
    <w:uiPriority w:val="99"/>
    <w:rsid w:val="008F150E"/>
    <w:pPr>
      <w:spacing w:after="160" w:line="240" w:lineRule="exact"/>
    </w:pPr>
    <w:rPr>
      <w:rFonts w:ascii="Verdana" w:hAnsi="Verdana" w:cs="Verdana"/>
      <w:sz w:val="20"/>
      <w:szCs w:val="20"/>
      <w:lang w:val="en-US"/>
    </w:rPr>
  </w:style>
  <w:style w:type="paragraph" w:customStyle="1" w:styleId="31">
    <w:name w:val="Основной текст 31"/>
    <w:basedOn w:val="a"/>
    <w:uiPriority w:val="99"/>
    <w:rsid w:val="008F150E"/>
    <w:pPr>
      <w:spacing w:after="120"/>
    </w:pPr>
    <w:rPr>
      <w:sz w:val="16"/>
      <w:szCs w:val="16"/>
    </w:rPr>
  </w:style>
  <w:style w:type="paragraph" w:customStyle="1" w:styleId="ConsNormal">
    <w:name w:val="ConsNormal"/>
    <w:uiPriority w:val="99"/>
    <w:rsid w:val="008F150E"/>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a">
    <w:name w:val="Знак Знак Знак Знак Знак Знак Знак"/>
    <w:basedOn w:val="a"/>
    <w:uiPriority w:val="99"/>
    <w:rsid w:val="008F150E"/>
    <w:pPr>
      <w:spacing w:after="0" w:line="240" w:lineRule="auto"/>
    </w:pPr>
    <w:rPr>
      <w:rFonts w:ascii="Verdana" w:hAnsi="Verdana" w:cs="Verdana"/>
      <w:sz w:val="24"/>
      <w:szCs w:val="24"/>
    </w:rPr>
  </w:style>
  <w:style w:type="paragraph" w:customStyle="1" w:styleId="1b">
    <w:name w:val="Название объекта1"/>
    <w:basedOn w:val="a"/>
    <w:next w:val="a"/>
    <w:uiPriority w:val="99"/>
    <w:rsid w:val="008F150E"/>
    <w:pPr>
      <w:spacing w:after="0" w:line="240" w:lineRule="auto"/>
      <w:jc w:val="center"/>
    </w:pPr>
    <w:rPr>
      <w:rFonts w:ascii="Times New Roman" w:hAnsi="Times New Roman"/>
      <w:b/>
      <w:bCs/>
      <w:sz w:val="24"/>
      <w:szCs w:val="24"/>
    </w:rPr>
  </w:style>
  <w:style w:type="paragraph" w:customStyle="1" w:styleId="1c">
    <w:name w:val="Текст примечания1"/>
    <w:basedOn w:val="a"/>
    <w:uiPriority w:val="99"/>
    <w:rsid w:val="008F150E"/>
    <w:rPr>
      <w:sz w:val="20"/>
      <w:szCs w:val="20"/>
    </w:rPr>
  </w:style>
  <w:style w:type="paragraph" w:customStyle="1" w:styleId="printr">
    <w:name w:val="printr"/>
    <w:basedOn w:val="a"/>
    <w:uiPriority w:val="99"/>
    <w:rsid w:val="008F150E"/>
    <w:pPr>
      <w:spacing w:before="280" w:after="280" w:line="240" w:lineRule="auto"/>
    </w:pPr>
    <w:rPr>
      <w:rFonts w:ascii="Times New Roman" w:hAnsi="Times New Roman"/>
      <w:sz w:val="24"/>
      <w:szCs w:val="24"/>
    </w:rPr>
  </w:style>
  <w:style w:type="paragraph" w:customStyle="1" w:styleId="afb">
    <w:name w:val="Содержимое таблицы"/>
    <w:basedOn w:val="a"/>
    <w:uiPriority w:val="99"/>
    <w:rsid w:val="008F150E"/>
    <w:pPr>
      <w:suppressLineNumbers/>
    </w:pPr>
  </w:style>
  <w:style w:type="paragraph" w:customStyle="1" w:styleId="afc">
    <w:name w:val="Заголовок таблицы"/>
    <w:basedOn w:val="afb"/>
    <w:uiPriority w:val="99"/>
    <w:rsid w:val="008F150E"/>
    <w:pPr>
      <w:jc w:val="center"/>
    </w:pPr>
    <w:rPr>
      <w:b/>
      <w:bCs/>
    </w:rPr>
  </w:style>
  <w:style w:type="paragraph" w:customStyle="1" w:styleId="Default">
    <w:name w:val="Default"/>
    <w:uiPriority w:val="99"/>
    <w:rsid w:val="008F150E"/>
    <w:pPr>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afd">
    <w:name w:val="Название проектного документа"/>
    <w:basedOn w:val="a"/>
    <w:uiPriority w:val="99"/>
    <w:rsid w:val="008F150E"/>
    <w:pPr>
      <w:widowControl w:val="0"/>
      <w:suppressAutoHyphens w:val="0"/>
      <w:spacing w:after="0" w:line="240" w:lineRule="auto"/>
      <w:ind w:left="1701"/>
      <w:jc w:val="center"/>
    </w:pPr>
    <w:rPr>
      <w:rFonts w:ascii="Arial" w:hAnsi="Arial" w:cs="Arial"/>
      <w:b/>
      <w:bCs/>
      <w:color w:val="000080"/>
      <w:sz w:val="32"/>
      <w:szCs w:val="20"/>
      <w:lang w:eastAsia="ru-RU"/>
    </w:rPr>
  </w:style>
  <w:style w:type="character" w:customStyle="1" w:styleId="WW8Num1z0">
    <w:name w:val="WW8Num1z0"/>
    <w:rsid w:val="008F150E"/>
    <w:rPr>
      <w:rFonts w:ascii="Vladimir Script" w:hAnsi="Vladimir Script" w:cs="Vladimir Script" w:hint="default"/>
    </w:rPr>
  </w:style>
  <w:style w:type="character" w:customStyle="1" w:styleId="WW8Num1z1">
    <w:name w:val="WW8Num1z1"/>
    <w:rsid w:val="008F150E"/>
    <w:rPr>
      <w:rFonts w:ascii="Courier New" w:hAnsi="Courier New" w:cs="Courier New" w:hint="default"/>
    </w:rPr>
  </w:style>
  <w:style w:type="character" w:customStyle="1" w:styleId="WW8Num1z2">
    <w:name w:val="WW8Num1z2"/>
    <w:rsid w:val="008F150E"/>
    <w:rPr>
      <w:rFonts w:ascii="Wingdings" w:hAnsi="Wingdings" w:cs="Wingdings" w:hint="default"/>
    </w:rPr>
  </w:style>
  <w:style w:type="character" w:customStyle="1" w:styleId="WW8Num1z3">
    <w:name w:val="WW8Num1z3"/>
    <w:rsid w:val="008F150E"/>
    <w:rPr>
      <w:rFonts w:ascii="Symbol" w:hAnsi="Symbol" w:cs="Symbol" w:hint="default"/>
    </w:rPr>
  </w:style>
  <w:style w:type="character" w:customStyle="1" w:styleId="WW8Num2z0">
    <w:name w:val="WW8Num2z0"/>
    <w:rsid w:val="008F150E"/>
    <w:rPr>
      <w:rFonts w:ascii="Vladimir Script" w:hAnsi="Vladimir Script" w:cs="Vladimir Script" w:hint="default"/>
    </w:rPr>
  </w:style>
  <w:style w:type="character" w:customStyle="1" w:styleId="WW8Num2z1">
    <w:name w:val="WW8Num2z1"/>
    <w:rsid w:val="008F150E"/>
    <w:rPr>
      <w:rFonts w:ascii="Courier New" w:hAnsi="Courier New" w:cs="Courier New" w:hint="default"/>
    </w:rPr>
  </w:style>
  <w:style w:type="character" w:customStyle="1" w:styleId="WW8Num2z2">
    <w:name w:val="WW8Num2z2"/>
    <w:rsid w:val="008F150E"/>
    <w:rPr>
      <w:rFonts w:ascii="Wingdings" w:hAnsi="Wingdings" w:cs="Wingdings" w:hint="default"/>
    </w:rPr>
  </w:style>
  <w:style w:type="character" w:customStyle="1" w:styleId="WW8Num2z3">
    <w:name w:val="WW8Num2z3"/>
    <w:rsid w:val="008F150E"/>
    <w:rPr>
      <w:rFonts w:ascii="Symbol" w:hAnsi="Symbol" w:cs="Symbol" w:hint="default"/>
    </w:rPr>
  </w:style>
  <w:style w:type="character" w:customStyle="1" w:styleId="WW8Num3z0">
    <w:name w:val="WW8Num3z0"/>
    <w:rsid w:val="008F150E"/>
    <w:rPr>
      <w:rFonts w:ascii="Times New Roman" w:hAnsi="Times New Roman" w:cs="Times New Roman" w:hint="default"/>
    </w:rPr>
  </w:style>
  <w:style w:type="character" w:customStyle="1" w:styleId="WW8Num4z0">
    <w:name w:val="WW8Num4z0"/>
    <w:rsid w:val="008F150E"/>
    <w:rPr>
      <w:b w:val="0"/>
      <w:bCs w:val="0"/>
    </w:rPr>
  </w:style>
  <w:style w:type="character" w:customStyle="1" w:styleId="WW8Num4z1">
    <w:name w:val="WW8Num4z1"/>
    <w:rsid w:val="008F150E"/>
  </w:style>
  <w:style w:type="character" w:customStyle="1" w:styleId="WW8Num4z2">
    <w:name w:val="WW8Num4z2"/>
    <w:rsid w:val="008F150E"/>
  </w:style>
  <w:style w:type="character" w:customStyle="1" w:styleId="WW8Num4z3">
    <w:name w:val="WW8Num4z3"/>
    <w:rsid w:val="008F150E"/>
  </w:style>
  <w:style w:type="character" w:customStyle="1" w:styleId="WW8Num4z4">
    <w:name w:val="WW8Num4z4"/>
    <w:rsid w:val="008F150E"/>
  </w:style>
  <w:style w:type="character" w:customStyle="1" w:styleId="WW8Num4z5">
    <w:name w:val="WW8Num4z5"/>
    <w:rsid w:val="008F150E"/>
  </w:style>
  <w:style w:type="character" w:customStyle="1" w:styleId="WW8Num4z6">
    <w:name w:val="WW8Num4z6"/>
    <w:rsid w:val="008F150E"/>
  </w:style>
  <w:style w:type="character" w:customStyle="1" w:styleId="WW8Num4z7">
    <w:name w:val="WW8Num4z7"/>
    <w:rsid w:val="008F150E"/>
  </w:style>
  <w:style w:type="character" w:customStyle="1" w:styleId="WW8Num4z8">
    <w:name w:val="WW8Num4z8"/>
    <w:rsid w:val="008F150E"/>
  </w:style>
  <w:style w:type="character" w:customStyle="1" w:styleId="WW8Num5z0">
    <w:name w:val="WW8Num5z0"/>
    <w:rsid w:val="008F150E"/>
    <w:rPr>
      <w:rFonts w:ascii="Times New Roman" w:hAnsi="Times New Roman" w:cs="Times New Roman" w:hint="default"/>
    </w:rPr>
  </w:style>
  <w:style w:type="character" w:customStyle="1" w:styleId="WW8Num5z1">
    <w:name w:val="WW8Num5z1"/>
    <w:rsid w:val="008F150E"/>
    <w:rPr>
      <w:rFonts w:ascii="Times New Roman" w:hAnsi="Times New Roman" w:cs="Times New Roman" w:hint="default"/>
      <w:b w:val="0"/>
      <w:bCs w:val="0"/>
    </w:rPr>
  </w:style>
  <w:style w:type="character" w:customStyle="1" w:styleId="WW8Num6z0">
    <w:name w:val="WW8Num6z0"/>
    <w:rsid w:val="008F150E"/>
    <w:rPr>
      <w:rFonts w:ascii="Times New Roman" w:hAnsi="Times New Roman" w:cs="Times New Roman" w:hint="default"/>
      <w:i w:val="0"/>
      <w:iCs w:val="0"/>
    </w:rPr>
  </w:style>
  <w:style w:type="character" w:customStyle="1" w:styleId="WW8Num6z1">
    <w:name w:val="WW8Num6z1"/>
    <w:rsid w:val="008F150E"/>
    <w:rPr>
      <w:rFonts w:ascii="Times New Roman" w:hAnsi="Times New Roman" w:cs="Times New Roman" w:hint="default"/>
    </w:rPr>
  </w:style>
  <w:style w:type="character" w:customStyle="1" w:styleId="WW8Num7z0">
    <w:name w:val="WW8Num7z0"/>
    <w:rsid w:val="008F150E"/>
    <w:rPr>
      <w:rFonts w:ascii="Times New Roman" w:hAnsi="Times New Roman" w:cs="Times New Roman" w:hint="default"/>
      <w:i w:val="0"/>
      <w:iCs w:val="0"/>
    </w:rPr>
  </w:style>
  <w:style w:type="character" w:customStyle="1" w:styleId="WW8Num8z0">
    <w:name w:val="WW8Num8z0"/>
    <w:rsid w:val="008F150E"/>
    <w:rPr>
      <w:rFonts w:ascii="Times New Roman" w:hAnsi="Times New Roman" w:cs="Times New Roman" w:hint="default"/>
    </w:rPr>
  </w:style>
  <w:style w:type="character" w:customStyle="1" w:styleId="WW8Num9z0">
    <w:name w:val="WW8Num9z0"/>
    <w:rsid w:val="008F150E"/>
    <w:rPr>
      <w:rFonts w:ascii="Times New Roman" w:hAnsi="Times New Roman" w:cs="Times New Roman" w:hint="default"/>
    </w:rPr>
  </w:style>
  <w:style w:type="character" w:customStyle="1" w:styleId="WW8Num10z0">
    <w:name w:val="WW8Num10z0"/>
    <w:rsid w:val="008F150E"/>
    <w:rPr>
      <w:rFonts w:ascii="Vladimir Script" w:hAnsi="Vladimir Script" w:cs="Vladimir Script" w:hint="default"/>
    </w:rPr>
  </w:style>
  <w:style w:type="character" w:customStyle="1" w:styleId="WW8Num10z1">
    <w:name w:val="WW8Num10z1"/>
    <w:rsid w:val="008F150E"/>
    <w:rPr>
      <w:rFonts w:ascii="Courier New" w:hAnsi="Courier New" w:cs="Courier New" w:hint="default"/>
    </w:rPr>
  </w:style>
  <w:style w:type="character" w:customStyle="1" w:styleId="WW8Num10z2">
    <w:name w:val="WW8Num10z2"/>
    <w:rsid w:val="008F150E"/>
    <w:rPr>
      <w:rFonts w:ascii="Wingdings" w:hAnsi="Wingdings" w:cs="Wingdings" w:hint="default"/>
    </w:rPr>
  </w:style>
  <w:style w:type="character" w:customStyle="1" w:styleId="WW8Num10z3">
    <w:name w:val="WW8Num10z3"/>
    <w:rsid w:val="008F150E"/>
    <w:rPr>
      <w:rFonts w:ascii="Symbol" w:hAnsi="Symbol" w:cs="Symbol" w:hint="default"/>
    </w:rPr>
  </w:style>
  <w:style w:type="character" w:customStyle="1" w:styleId="WW8Num11z0">
    <w:name w:val="WW8Num11z0"/>
    <w:rsid w:val="008F150E"/>
    <w:rPr>
      <w:rFonts w:ascii="Times New Roman" w:hAnsi="Times New Roman" w:cs="Times New Roman" w:hint="default"/>
    </w:rPr>
  </w:style>
  <w:style w:type="character" w:customStyle="1" w:styleId="WW8Num12z0">
    <w:name w:val="WW8Num12z0"/>
    <w:rsid w:val="008F150E"/>
    <w:rPr>
      <w:rFonts w:ascii="Vladimir Script" w:hAnsi="Vladimir Script" w:cs="Vladimir Script" w:hint="default"/>
    </w:rPr>
  </w:style>
  <w:style w:type="character" w:customStyle="1" w:styleId="WW8Num12z1">
    <w:name w:val="WW8Num12z1"/>
    <w:rsid w:val="008F150E"/>
    <w:rPr>
      <w:rFonts w:ascii="Courier New" w:hAnsi="Courier New" w:cs="Courier New" w:hint="default"/>
    </w:rPr>
  </w:style>
  <w:style w:type="character" w:customStyle="1" w:styleId="WW8Num12z2">
    <w:name w:val="WW8Num12z2"/>
    <w:rsid w:val="008F150E"/>
    <w:rPr>
      <w:rFonts w:ascii="Wingdings" w:hAnsi="Wingdings" w:cs="Wingdings" w:hint="default"/>
    </w:rPr>
  </w:style>
  <w:style w:type="character" w:customStyle="1" w:styleId="WW8Num12z3">
    <w:name w:val="WW8Num12z3"/>
    <w:rsid w:val="008F150E"/>
    <w:rPr>
      <w:rFonts w:ascii="Symbol" w:hAnsi="Symbol" w:cs="Symbol" w:hint="default"/>
    </w:rPr>
  </w:style>
  <w:style w:type="character" w:customStyle="1" w:styleId="WW8Num13z0">
    <w:name w:val="WW8Num13z0"/>
    <w:rsid w:val="008F150E"/>
  </w:style>
  <w:style w:type="character" w:customStyle="1" w:styleId="WW8Num13z1">
    <w:name w:val="WW8Num13z1"/>
    <w:rsid w:val="008F150E"/>
  </w:style>
  <w:style w:type="character" w:customStyle="1" w:styleId="WW8Num13z2">
    <w:name w:val="WW8Num13z2"/>
    <w:rsid w:val="008F150E"/>
  </w:style>
  <w:style w:type="character" w:customStyle="1" w:styleId="WW8Num13z3">
    <w:name w:val="WW8Num13z3"/>
    <w:rsid w:val="008F150E"/>
  </w:style>
  <w:style w:type="character" w:customStyle="1" w:styleId="WW8Num13z4">
    <w:name w:val="WW8Num13z4"/>
    <w:rsid w:val="008F150E"/>
  </w:style>
  <w:style w:type="character" w:customStyle="1" w:styleId="WW8Num13z5">
    <w:name w:val="WW8Num13z5"/>
    <w:rsid w:val="008F150E"/>
  </w:style>
  <w:style w:type="character" w:customStyle="1" w:styleId="WW8Num13z6">
    <w:name w:val="WW8Num13z6"/>
    <w:rsid w:val="008F150E"/>
  </w:style>
  <w:style w:type="character" w:customStyle="1" w:styleId="WW8Num13z7">
    <w:name w:val="WW8Num13z7"/>
    <w:rsid w:val="008F150E"/>
  </w:style>
  <w:style w:type="character" w:customStyle="1" w:styleId="WW8Num13z8">
    <w:name w:val="WW8Num13z8"/>
    <w:rsid w:val="008F150E"/>
  </w:style>
  <w:style w:type="character" w:customStyle="1" w:styleId="WW8Num14z0">
    <w:name w:val="WW8Num14z0"/>
    <w:rsid w:val="008F150E"/>
    <w:rPr>
      <w:rFonts w:ascii="Times New Roman" w:hAnsi="Times New Roman" w:cs="Times New Roman" w:hint="default"/>
    </w:rPr>
  </w:style>
  <w:style w:type="character" w:customStyle="1" w:styleId="WW8Num15z0">
    <w:name w:val="WW8Num15z0"/>
    <w:rsid w:val="008F150E"/>
    <w:rPr>
      <w:rFonts w:ascii="Times New Roman" w:hAnsi="Times New Roman" w:cs="Times New Roman" w:hint="default"/>
    </w:rPr>
  </w:style>
  <w:style w:type="character" w:customStyle="1" w:styleId="WW8Num16z0">
    <w:name w:val="WW8Num16z0"/>
    <w:rsid w:val="008F150E"/>
    <w:rPr>
      <w:rFonts w:ascii="Times New Roman" w:hAnsi="Times New Roman" w:cs="Times New Roman" w:hint="default"/>
    </w:rPr>
  </w:style>
  <w:style w:type="character" w:customStyle="1" w:styleId="WW8Num17z0">
    <w:name w:val="WW8Num17z0"/>
    <w:rsid w:val="008F150E"/>
  </w:style>
  <w:style w:type="character" w:customStyle="1" w:styleId="WW8Num17z1">
    <w:name w:val="WW8Num17z1"/>
    <w:rsid w:val="008F150E"/>
  </w:style>
  <w:style w:type="character" w:customStyle="1" w:styleId="WW8Num17z2">
    <w:name w:val="WW8Num17z2"/>
    <w:rsid w:val="008F150E"/>
  </w:style>
  <w:style w:type="character" w:customStyle="1" w:styleId="WW8Num17z3">
    <w:name w:val="WW8Num17z3"/>
    <w:rsid w:val="008F150E"/>
  </w:style>
  <w:style w:type="character" w:customStyle="1" w:styleId="WW8Num17z4">
    <w:name w:val="WW8Num17z4"/>
    <w:rsid w:val="008F150E"/>
  </w:style>
  <w:style w:type="character" w:customStyle="1" w:styleId="WW8Num17z5">
    <w:name w:val="WW8Num17z5"/>
    <w:rsid w:val="008F150E"/>
  </w:style>
  <w:style w:type="character" w:customStyle="1" w:styleId="WW8Num17z6">
    <w:name w:val="WW8Num17z6"/>
    <w:rsid w:val="008F150E"/>
  </w:style>
  <w:style w:type="character" w:customStyle="1" w:styleId="WW8Num17z7">
    <w:name w:val="WW8Num17z7"/>
    <w:rsid w:val="008F150E"/>
  </w:style>
  <w:style w:type="character" w:customStyle="1" w:styleId="WW8Num17z8">
    <w:name w:val="WW8Num17z8"/>
    <w:rsid w:val="008F150E"/>
  </w:style>
  <w:style w:type="character" w:customStyle="1" w:styleId="WW8Num18z0">
    <w:name w:val="WW8Num18z0"/>
    <w:rsid w:val="008F150E"/>
    <w:rPr>
      <w:rFonts w:ascii="Times New Roman" w:eastAsia="Times New Roman" w:hAnsi="Times New Roman" w:cs="Times New Roman" w:hint="default"/>
    </w:rPr>
  </w:style>
  <w:style w:type="character" w:customStyle="1" w:styleId="WW8Num18z1">
    <w:name w:val="WW8Num18z1"/>
    <w:rsid w:val="008F150E"/>
    <w:rPr>
      <w:rFonts w:ascii="Courier New" w:hAnsi="Courier New" w:cs="Courier New" w:hint="default"/>
    </w:rPr>
  </w:style>
  <w:style w:type="character" w:customStyle="1" w:styleId="WW8Num18z2">
    <w:name w:val="WW8Num18z2"/>
    <w:rsid w:val="008F150E"/>
    <w:rPr>
      <w:rFonts w:ascii="Wingdings" w:hAnsi="Wingdings" w:cs="Wingdings" w:hint="default"/>
    </w:rPr>
  </w:style>
  <w:style w:type="character" w:customStyle="1" w:styleId="WW8Num18z3">
    <w:name w:val="WW8Num18z3"/>
    <w:rsid w:val="008F150E"/>
    <w:rPr>
      <w:rFonts w:ascii="Symbol" w:hAnsi="Symbol" w:cs="Symbol" w:hint="default"/>
    </w:rPr>
  </w:style>
  <w:style w:type="character" w:customStyle="1" w:styleId="WW8Num19z0">
    <w:name w:val="WW8Num19z0"/>
    <w:rsid w:val="008F150E"/>
    <w:rPr>
      <w:rFonts w:ascii="Times New Roman" w:hAnsi="Times New Roman" w:cs="Times New Roman" w:hint="default"/>
      <w:b w:val="0"/>
      <w:bCs w:val="0"/>
    </w:rPr>
  </w:style>
  <w:style w:type="character" w:customStyle="1" w:styleId="WW8Num20z0">
    <w:name w:val="WW8Num20z0"/>
    <w:rsid w:val="008F150E"/>
    <w:rPr>
      <w:rFonts w:ascii="Times New Roman" w:hAnsi="Times New Roman" w:cs="Times New Roman" w:hint="default"/>
    </w:rPr>
  </w:style>
  <w:style w:type="character" w:customStyle="1" w:styleId="WW8Num21z0">
    <w:name w:val="WW8Num21z0"/>
    <w:rsid w:val="008F150E"/>
    <w:rPr>
      <w:rFonts w:ascii="Vladimir Script" w:hAnsi="Vladimir Script" w:cs="Vladimir Script" w:hint="default"/>
    </w:rPr>
  </w:style>
  <w:style w:type="character" w:customStyle="1" w:styleId="WW8Num21z1">
    <w:name w:val="WW8Num21z1"/>
    <w:rsid w:val="008F150E"/>
    <w:rPr>
      <w:rFonts w:ascii="Courier New" w:hAnsi="Courier New" w:cs="Courier New" w:hint="default"/>
    </w:rPr>
  </w:style>
  <w:style w:type="character" w:customStyle="1" w:styleId="WW8Num21z2">
    <w:name w:val="WW8Num21z2"/>
    <w:rsid w:val="008F150E"/>
    <w:rPr>
      <w:rFonts w:ascii="Wingdings" w:hAnsi="Wingdings" w:cs="Wingdings" w:hint="default"/>
    </w:rPr>
  </w:style>
  <w:style w:type="character" w:customStyle="1" w:styleId="WW8Num21z3">
    <w:name w:val="WW8Num21z3"/>
    <w:rsid w:val="008F150E"/>
    <w:rPr>
      <w:rFonts w:ascii="Symbol" w:hAnsi="Symbol" w:cs="Symbol" w:hint="default"/>
    </w:rPr>
  </w:style>
  <w:style w:type="character" w:customStyle="1" w:styleId="WW8Num22z0">
    <w:name w:val="WW8Num22z0"/>
    <w:rsid w:val="008F150E"/>
  </w:style>
  <w:style w:type="character" w:customStyle="1" w:styleId="WW8Num22z1">
    <w:name w:val="WW8Num22z1"/>
    <w:rsid w:val="008F150E"/>
  </w:style>
  <w:style w:type="character" w:customStyle="1" w:styleId="WW8Num22z2">
    <w:name w:val="WW8Num22z2"/>
    <w:rsid w:val="008F150E"/>
  </w:style>
  <w:style w:type="character" w:customStyle="1" w:styleId="WW8Num22z3">
    <w:name w:val="WW8Num22z3"/>
    <w:rsid w:val="008F150E"/>
  </w:style>
  <w:style w:type="character" w:customStyle="1" w:styleId="WW8Num22z4">
    <w:name w:val="WW8Num22z4"/>
    <w:rsid w:val="008F150E"/>
  </w:style>
  <w:style w:type="character" w:customStyle="1" w:styleId="WW8Num22z5">
    <w:name w:val="WW8Num22z5"/>
    <w:rsid w:val="008F150E"/>
  </w:style>
  <w:style w:type="character" w:customStyle="1" w:styleId="WW8Num22z6">
    <w:name w:val="WW8Num22z6"/>
    <w:rsid w:val="008F150E"/>
  </w:style>
  <w:style w:type="character" w:customStyle="1" w:styleId="WW8Num22z7">
    <w:name w:val="WW8Num22z7"/>
    <w:rsid w:val="008F150E"/>
  </w:style>
  <w:style w:type="character" w:customStyle="1" w:styleId="WW8Num22z8">
    <w:name w:val="WW8Num22z8"/>
    <w:rsid w:val="008F150E"/>
  </w:style>
  <w:style w:type="character" w:customStyle="1" w:styleId="WW8Num23z0">
    <w:name w:val="WW8Num23z0"/>
    <w:rsid w:val="008F150E"/>
    <w:rPr>
      <w:rFonts w:ascii="Times New Roman" w:hAnsi="Times New Roman" w:cs="Times New Roman" w:hint="default"/>
    </w:rPr>
  </w:style>
  <w:style w:type="character" w:customStyle="1" w:styleId="WW8Num23z1">
    <w:name w:val="WW8Num23z1"/>
    <w:rsid w:val="008F150E"/>
    <w:rPr>
      <w:rFonts w:ascii="Vladimir Script" w:hAnsi="Vladimir Script" w:cs="Vladimir Script" w:hint="default"/>
    </w:rPr>
  </w:style>
  <w:style w:type="character" w:customStyle="1" w:styleId="WW8Num24z0">
    <w:name w:val="WW8Num24z0"/>
    <w:rsid w:val="008F150E"/>
    <w:rPr>
      <w:rFonts w:ascii="Times New Roman" w:hAnsi="Times New Roman" w:cs="Times New Roman" w:hint="default"/>
    </w:rPr>
  </w:style>
  <w:style w:type="character" w:customStyle="1" w:styleId="WW8Num25z0">
    <w:name w:val="WW8Num25z0"/>
    <w:rsid w:val="008F150E"/>
    <w:rPr>
      <w:rFonts w:ascii="Times New Roman" w:hAnsi="Times New Roman" w:cs="Times New Roman" w:hint="default"/>
    </w:rPr>
  </w:style>
  <w:style w:type="character" w:customStyle="1" w:styleId="WW8Num26z0">
    <w:name w:val="WW8Num26z0"/>
    <w:rsid w:val="008F150E"/>
    <w:rPr>
      <w:rFonts w:ascii="Times New Roman" w:hAnsi="Times New Roman" w:cs="Times New Roman" w:hint="default"/>
    </w:rPr>
  </w:style>
  <w:style w:type="character" w:customStyle="1" w:styleId="WW8Num27z0">
    <w:name w:val="WW8Num27z0"/>
    <w:rsid w:val="008F150E"/>
    <w:rPr>
      <w:rFonts w:ascii="Times New Roman" w:hAnsi="Times New Roman" w:cs="Times New Roman" w:hint="default"/>
      <w:b w:val="0"/>
      <w:bCs w:val="0"/>
    </w:rPr>
  </w:style>
  <w:style w:type="character" w:customStyle="1" w:styleId="WW8Num28z0">
    <w:name w:val="WW8Num28z0"/>
    <w:rsid w:val="008F150E"/>
    <w:rPr>
      <w:rFonts w:ascii="Vladimir Script" w:hAnsi="Vladimir Script" w:cs="Vladimir Script" w:hint="default"/>
    </w:rPr>
  </w:style>
  <w:style w:type="character" w:customStyle="1" w:styleId="WW8Num28z1">
    <w:name w:val="WW8Num28z1"/>
    <w:rsid w:val="008F150E"/>
    <w:rPr>
      <w:rFonts w:ascii="Times New Roman" w:hAnsi="Times New Roman" w:cs="Times New Roman" w:hint="default"/>
    </w:rPr>
  </w:style>
  <w:style w:type="character" w:customStyle="1" w:styleId="WW8Num28z2">
    <w:name w:val="WW8Num28z2"/>
    <w:rsid w:val="008F150E"/>
    <w:rPr>
      <w:rFonts w:ascii="Wingdings" w:hAnsi="Wingdings" w:cs="Wingdings" w:hint="default"/>
    </w:rPr>
  </w:style>
  <w:style w:type="character" w:customStyle="1" w:styleId="WW8Num28z3">
    <w:name w:val="WW8Num28z3"/>
    <w:rsid w:val="008F150E"/>
    <w:rPr>
      <w:rFonts w:ascii="Symbol" w:hAnsi="Symbol" w:cs="Symbol" w:hint="default"/>
    </w:rPr>
  </w:style>
  <w:style w:type="character" w:customStyle="1" w:styleId="WW8Num28z4">
    <w:name w:val="WW8Num28z4"/>
    <w:rsid w:val="008F150E"/>
    <w:rPr>
      <w:rFonts w:ascii="Courier New" w:hAnsi="Courier New" w:cs="Courier New" w:hint="default"/>
    </w:rPr>
  </w:style>
  <w:style w:type="character" w:customStyle="1" w:styleId="WW8Num29z0">
    <w:name w:val="WW8Num29z0"/>
    <w:rsid w:val="008F150E"/>
    <w:rPr>
      <w:rFonts w:ascii="Times New Roman" w:hAnsi="Times New Roman" w:cs="Times New Roman" w:hint="default"/>
    </w:rPr>
  </w:style>
  <w:style w:type="character" w:customStyle="1" w:styleId="WW8Num30z0">
    <w:name w:val="WW8Num30z0"/>
    <w:rsid w:val="008F150E"/>
    <w:rPr>
      <w:rFonts w:ascii="Times New Roman" w:hAnsi="Times New Roman" w:cs="Times New Roman" w:hint="default"/>
    </w:rPr>
  </w:style>
  <w:style w:type="character" w:customStyle="1" w:styleId="WW8Num31z0">
    <w:name w:val="WW8Num31z0"/>
    <w:rsid w:val="008F150E"/>
    <w:rPr>
      <w:rFonts w:ascii="Times New Roman" w:hAnsi="Times New Roman" w:cs="Times New Roman" w:hint="default"/>
    </w:rPr>
  </w:style>
  <w:style w:type="character" w:customStyle="1" w:styleId="WW8Num31z1">
    <w:name w:val="WW8Num31z1"/>
    <w:rsid w:val="008F150E"/>
    <w:rPr>
      <w:rFonts w:ascii="Times New Roman" w:hAnsi="Times New Roman" w:cs="Times New Roman" w:hint="default"/>
      <w:b w:val="0"/>
      <w:bCs w:val="0"/>
    </w:rPr>
  </w:style>
  <w:style w:type="character" w:customStyle="1" w:styleId="WW8Num32z0">
    <w:name w:val="WW8Num32z0"/>
    <w:rsid w:val="008F150E"/>
  </w:style>
  <w:style w:type="character" w:customStyle="1" w:styleId="WW8Num32z1">
    <w:name w:val="WW8Num32z1"/>
    <w:rsid w:val="008F150E"/>
  </w:style>
  <w:style w:type="character" w:customStyle="1" w:styleId="WW8Num32z2">
    <w:name w:val="WW8Num32z2"/>
    <w:rsid w:val="008F150E"/>
  </w:style>
  <w:style w:type="character" w:customStyle="1" w:styleId="WW8Num32z3">
    <w:name w:val="WW8Num32z3"/>
    <w:rsid w:val="008F150E"/>
  </w:style>
  <w:style w:type="character" w:customStyle="1" w:styleId="WW8Num32z4">
    <w:name w:val="WW8Num32z4"/>
    <w:rsid w:val="008F150E"/>
  </w:style>
  <w:style w:type="character" w:customStyle="1" w:styleId="WW8Num32z5">
    <w:name w:val="WW8Num32z5"/>
    <w:rsid w:val="008F150E"/>
  </w:style>
  <w:style w:type="character" w:customStyle="1" w:styleId="WW8Num32z6">
    <w:name w:val="WW8Num32z6"/>
    <w:rsid w:val="008F150E"/>
  </w:style>
  <w:style w:type="character" w:customStyle="1" w:styleId="WW8Num32z7">
    <w:name w:val="WW8Num32z7"/>
    <w:rsid w:val="008F150E"/>
  </w:style>
  <w:style w:type="character" w:customStyle="1" w:styleId="WW8Num32z8">
    <w:name w:val="WW8Num32z8"/>
    <w:rsid w:val="008F150E"/>
  </w:style>
  <w:style w:type="character" w:customStyle="1" w:styleId="WW8Num33z0">
    <w:name w:val="WW8Num33z0"/>
    <w:rsid w:val="008F150E"/>
    <w:rPr>
      <w:rFonts w:ascii="Times New Roman" w:hAnsi="Times New Roman" w:cs="Times New Roman" w:hint="default"/>
    </w:rPr>
  </w:style>
  <w:style w:type="character" w:customStyle="1" w:styleId="WW8Num34z0">
    <w:name w:val="WW8Num34z0"/>
    <w:rsid w:val="008F150E"/>
    <w:rPr>
      <w:rFonts w:ascii="Times New Roman" w:hAnsi="Times New Roman" w:cs="Times New Roman" w:hint="default"/>
    </w:rPr>
  </w:style>
  <w:style w:type="character" w:customStyle="1" w:styleId="WW8Num35z0">
    <w:name w:val="WW8Num35z0"/>
    <w:rsid w:val="008F150E"/>
  </w:style>
  <w:style w:type="character" w:customStyle="1" w:styleId="WW8Num35z1">
    <w:name w:val="WW8Num35z1"/>
    <w:rsid w:val="008F150E"/>
  </w:style>
  <w:style w:type="character" w:customStyle="1" w:styleId="WW8Num35z2">
    <w:name w:val="WW8Num35z2"/>
    <w:rsid w:val="008F150E"/>
  </w:style>
  <w:style w:type="character" w:customStyle="1" w:styleId="WW8Num35z3">
    <w:name w:val="WW8Num35z3"/>
    <w:rsid w:val="008F150E"/>
  </w:style>
  <w:style w:type="character" w:customStyle="1" w:styleId="WW8Num35z4">
    <w:name w:val="WW8Num35z4"/>
    <w:rsid w:val="008F150E"/>
  </w:style>
  <w:style w:type="character" w:customStyle="1" w:styleId="WW8Num35z5">
    <w:name w:val="WW8Num35z5"/>
    <w:rsid w:val="008F150E"/>
  </w:style>
  <w:style w:type="character" w:customStyle="1" w:styleId="WW8Num35z6">
    <w:name w:val="WW8Num35z6"/>
    <w:rsid w:val="008F150E"/>
  </w:style>
  <w:style w:type="character" w:customStyle="1" w:styleId="WW8Num35z7">
    <w:name w:val="WW8Num35z7"/>
    <w:rsid w:val="008F150E"/>
  </w:style>
  <w:style w:type="character" w:customStyle="1" w:styleId="WW8Num35z8">
    <w:name w:val="WW8Num35z8"/>
    <w:rsid w:val="008F150E"/>
  </w:style>
  <w:style w:type="character" w:customStyle="1" w:styleId="WW8Num36z0">
    <w:name w:val="WW8Num36z0"/>
    <w:rsid w:val="008F150E"/>
    <w:rPr>
      <w:rFonts w:ascii="Vladimir Script" w:hAnsi="Vladimir Script" w:cs="Vladimir Script" w:hint="default"/>
      <w:sz w:val="28"/>
      <w:szCs w:val="28"/>
    </w:rPr>
  </w:style>
  <w:style w:type="character" w:customStyle="1" w:styleId="WW8Num36z1">
    <w:name w:val="WW8Num36z1"/>
    <w:rsid w:val="008F150E"/>
    <w:rPr>
      <w:rFonts w:ascii="Courier New" w:hAnsi="Courier New" w:cs="Courier New" w:hint="default"/>
    </w:rPr>
  </w:style>
  <w:style w:type="character" w:customStyle="1" w:styleId="WW8Num36z2">
    <w:name w:val="WW8Num36z2"/>
    <w:rsid w:val="008F150E"/>
    <w:rPr>
      <w:rFonts w:ascii="Wingdings" w:hAnsi="Wingdings" w:cs="Wingdings" w:hint="default"/>
    </w:rPr>
  </w:style>
  <w:style w:type="character" w:customStyle="1" w:styleId="WW8Num36z3">
    <w:name w:val="WW8Num36z3"/>
    <w:rsid w:val="008F150E"/>
    <w:rPr>
      <w:rFonts w:ascii="Symbol" w:hAnsi="Symbol" w:cs="Symbol" w:hint="default"/>
    </w:rPr>
  </w:style>
  <w:style w:type="character" w:customStyle="1" w:styleId="WW8Num37z0">
    <w:name w:val="WW8Num37z0"/>
    <w:rsid w:val="008F150E"/>
    <w:rPr>
      <w:rFonts w:ascii="Times New Roman" w:hAnsi="Times New Roman" w:cs="Times New Roman" w:hint="default"/>
    </w:rPr>
  </w:style>
  <w:style w:type="character" w:customStyle="1" w:styleId="WW8Num38z0">
    <w:name w:val="WW8Num38z0"/>
    <w:rsid w:val="008F150E"/>
    <w:rPr>
      <w:rFonts w:ascii="Vladimir Script" w:hAnsi="Vladimir Script" w:cs="Vladimir Script" w:hint="default"/>
    </w:rPr>
  </w:style>
  <w:style w:type="character" w:customStyle="1" w:styleId="WW8Num38z1">
    <w:name w:val="WW8Num38z1"/>
    <w:rsid w:val="008F150E"/>
    <w:rPr>
      <w:rFonts w:ascii="Courier New" w:hAnsi="Courier New" w:cs="Courier New" w:hint="default"/>
    </w:rPr>
  </w:style>
  <w:style w:type="character" w:customStyle="1" w:styleId="WW8Num38z2">
    <w:name w:val="WW8Num38z2"/>
    <w:rsid w:val="008F150E"/>
    <w:rPr>
      <w:rFonts w:ascii="Wingdings" w:hAnsi="Wingdings" w:cs="Wingdings" w:hint="default"/>
    </w:rPr>
  </w:style>
  <w:style w:type="character" w:customStyle="1" w:styleId="WW8Num38z3">
    <w:name w:val="WW8Num38z3"/>
    <w:rsid w:val="008F150E"/>
    <w:rPr>
      <w:rFonts w:ascii="Symbol" w:hAnsi="Symbol" w:cs="Symbol" w:hint="default"/>
    </w:rPr>
  </w:style>
  <w:style w:type="character" w:customStyle="1" w:styleId="WW8Num39z0">
    <w:name w:val="WW8Num39z0"/>
    <w:rsid w:val="008F150E"/>
    <w:rPr>
      <w:rFonts w:ascii="Times New Roman" w:hAnsi="Times New Roman" w:cs="Times New Roman" w:hint="default"/>
    </w:rPr>
  </w:style>
  <w:style w:type="character" w:customStyle="1" w:styleId="WW8Num40z0">
    <w:name w:val="WW8Num40z0"/>
    <w:rsid w:val="008F150E"/>
    <w:rPr>
      <w:rFonts w:ascii="Times New Roman" w:hAnsi="Times New Roman" w:cs="Times New Roman" w:hint="default"/>
    </w:rPr>
  </w:style>
  <w:style w:type="character" w:customStyle="1" w:styleId="WW8Num41z0">
    <w:name w:val="WW8Num41z0"/>
    <w:rsid w:val="008F150E"/>
    <w:rPr>
      <w:rFonts w:ascii="Times New Roman" w:hAnsi="Times New Roman" w:cs="Times New Roman" w:hint="default"/>
    </w:rPr>
  </w:style>
  <w:style w:type="character" w:customStyle="1" w:styleId="WW8Num42z0">
    <w:name w:val="WW8Num42z0"/>
    <w:rsid w:val="008F150E"/>
    <w:rPr>
      <w:rFonts w:ascii="Vladimir Script" w:hAnsi="Vladimir Script" w:cs="Vladimir Script" w:hint="default"/>
    </w:rPr>
  </w:style>
  <w:style w:type="character" w:customStyle="1" w:styleId="WW8Num42z1">
    <w:name w:val="WW8Num42z1"/>
    <w:rsid w:val="008F150E"/>
    <w:rPr>
      <w:rFonts w:ascii="Courier New" w:hAnsi="Courier New" w:cs="Courier New" w:hint="default"/>
    </w:rPr>
  </w:style>
  <w:style w:type="character" w:customStyle="1" w:styleId="WW8Num42z2">
    <w:name w:val="WW8Num42z2"/>
    <w:rsid w:val="008F150E"/>
    <w:rPr>
      <w:rFonts w:ascii="Wingdings" w:hAnsi="Wingdings" w:cs="Wingdings" w:hint="default"/>
    </w:rPr>
  </w:style>
  <w:style w:type="character" w:customStyle="1" w:styleId="WW8Num42z3">
    <w:name w:val="WW8Num42z3"/>
    <w:rsid w:val="008F150E"/>
    <w:rPr>
      <w:rFonts w:ascii="Symbol" w:hAnsi="Symbol" w:cs="Symbol" w:hint="default"/>
    </w:rPr>
  </w:style>
  <w:style w:type="character" w:customStyle="1" w:styleId="1d">
    <w:name w:val="Основной шрифт абзаца1"/>
    <w:rsid w:val="008F150E"/>
  </w:style>
  <w:style w:type="character" w:customStyle="1" w:styleId="afe">
    <w:name w:val="Схема документа Знак"/>
    <w:rsid w:val="008F150E"/>
    <w:rPr>
      <w:rFonts w:ascii="Tahoma" w:hAnsi="Tahoma" w:cs="Tahoma" w:hint="default"/>
      <w:sz w:val="20"/>
      <w:shd w:val="clear" w:color="auto" w:fill="000080"/>
    </w:rPr>
  </w:style>
  <w:style w:type="character" w:customStyle="1" w:styleId="22">
    <w:name w:val="Основной текст 2 Знак"/>
    <w:rsid w:val="008F150E"/>
    <w:rPr>
      <w:rFonts w:ascii="Arial" w:hAnsi="Arial" w:cs="Arial" w:hint="default"/>
      <w:b/>
      <w:bCs w:val="0"/>
      <w:sz w:val="24"/>
    </w:rPr>
  </w:style>
  <w:style w:type="character" w:customStyle="1" w:styleId="32">
    <w:name w:val="Основной текст 3 Знак"/>
    <w:rsid w:val="008F150E"/>
    <w:rPr>
      <w:sz w:val="16"/>
    </w:rPr>
  </w:style>
  <w:style w:type="character" w:customStyle="1" w:styleId="apple-converted-space">
    <w:name w:val="apple-converted-space"/>
    <w:rsid w:val="008F150E"/>
  </w:style>
  <w:style w:type="character" w:customStyle="1" w:styleId="1e">
    <w:name w:val="Знак примечания1"/>
    <w:rsid w:val="008F150E"/>
    <w:rPr>
      <w:sz w:val="16"/>
      <w:szCs w:val="16"/>
    </w:rPr>
  </w:style>
  <w:style w:type="character" w:customStyle="1" w:styleId="aff">
    <w:name w:val="Тема примечания Знак"/>
    <w:rsid w:val="008F150E"/>
    <w:rPr>
      <w:rFonts w:ascii="Times New Roman" w:hAnsi="Times New Roman" w:cs="Times New Roman" w:hint="default"/>
      <w:b/>
      <w:bCs/>
    </w:rPr>
  </w:style>
  <w:style w:type="character" w:customStyle="1" w:styleId="FontStyle13">
    <w:name w:val="Font Style13"/>
    <w:rsid w:val="008F150E"/>
    <w:rPr>
      <w:rFonts w:ascii="Times New Roman" w:hAnsi="Times New Roman" w:cs="Times New Roman" w:hint="default"/>
      <w:spacing w:val="-10"/>
      <w:sz w:val="28"/>
      <w:szCs w:val="28"/>
    </w:rPr>
  </w:style>
  <w:style w:type="character" w:customStyle="1" w:styleId="15">
    <w:name w:val="Основной текст Знак1"/>
    <w:basedOn w:val="a0"/>
    <w:link w:val="af3"/>
    <w:uiPriority w:val="99"/>
    <w:semiHidden/>
    <w:locked/>
    <w:rsid w:val="008F150E"/>
    <w:rPr>
      <w:rFonts w:ascii="Times New Roman" w:eastAsia="Times New Roman" w:hAnsi="Times New Roman" w:cs="Times New Roman"/>
      <w:sz w:val="24"/>
      <w:szCs w:val="24"/>
      <w:lang w:eastAsia="zh-CN"/>
    </w:rPr>
  </w:style>
  <w:style w:type="character" w:customStyle="1" w:styleId="12">
    <w:name w:val="Верхний колонтитул Знак1"/>
    <w:basedOn w:val="a0"/>
    <w:link w:val="ab"/>
    <w:uiPriority w:val="99"/>
    <w:semiHidden/>
    <w:locked/>
    <w:rsid w:val="008F150E"/>
    <w:rPr>
      <w:rFonts w:ascii="Times New Roman" w:eastAsia="Times New Roman" w:hAnsi="Times New Roman" w:cs="Times New Roman"/>
      <w:sz w:val="24"/>
      <w:szCs w:val="24"/>
      <w:lang w:eastAsia="zh-CN"/>
    </w:rPr>
  </w:style>
  <w:style w:type="character" w:customStyle="1" w:styleId="13">
    <w:name w:val="Нижний колонтитул Знак1"/>
    <w:basedOn w:val="a0"/>
    <w:link w:val="ad"/>
    <w:uiPriority w:val="99"/>
    <w:semiHidden/>
    <w:locked/>
    <w:rsid w:val="008F150E"/>
    <w:rPr>
      <w:rFonts w:ascii="Times New Roman" w:eastAsia="Times New Roman" w:hAnsi="Times New Roman" w:cs="Times New Roman"/>
      <w:sz w:val="24"/>
      <w:szCs w:val="24"/>
      <w:lang w:eastAsia="zh-CN"/>
    </w:rPr>
  </w:style>
  <w:style w:type="character" w:customStyle="1" w:styleId="HTML1">
    <w:name w:val="Стандартный HTML Знак1"/>
    <w:basedOn w:val="a0"/>
    <w:link w:val="HTML"/>
    <w:uiPriority w:val="99"/>
    <w:semiHidden/>
    <w:locked/>
    <w:rsid w:val="008F150E"/>
    <w:rPr>
      <w:rFonts w:ascii="Courier New" w:eastAsia="Times New Roman" w:hAnsi="Courier New" w:cs="Courier New"/>
      <w:sz w:val="20"/>
      <w:szCs w:val="20"/>
      <w:lang w:eastAsia="zh-CN"/>
    </w:rPr>
  </w:style>
  <w:style w:type="character" w:customStyle="1" w:styleId="17">
    <w:name w:val="Текст выноски Знак1"/>
    <w:basedOn w:val="a0"/>
    <w:link w:val="af7"/>
    <w:uiPriority w:val="99"/>
    <w:semiHidden/>
    <w:locked/>
    <w:rsid w:val="008F150E"/>
    <w:rPr>
      <w:rFonts w:ascii="Tahoma" w:eastAsia="Times New Roman" w:hAnsi="Tahoma" w:cs="Tahoma"/>
      <w:sz w:val="16"/>
      <w:szCs w:val="16"/>
      <w:lang w:eastAsia="zh-CN"/>
    </w:rPr>
  </w:style>
  <w:style w:type="character" w:customStyle="1" w:styleId="16">
    <w:name w:val="Основной текст с отступом Знак1"/>
    <w:basedOn w:val="a0"/>
    <w:link w:val="af5"/>
    <w:uiPriority w:val="99"/>
    <w:semiHidden/>
    <w:locked/>
    <w:rsid w:val="008F150E"/>
    <w:rPr>
      <w:rFonts w:ascii="Times New Roman" w:eastAsia="Times New Roman" w:hAnsi="Times New Roman" w:cs="Times New Roman"/>
      <w:sz w:val="24"/>
      <w:szCs w:val="24"/>
      <w:lang w:eastAsia="zh-CN"/>
    </w:rPr>
  </w:style>
  <w:style w:type="character" w:customStyle="1" w:styleId="11">
    <w:name w:val="Текст примечания Знак1"/>
    <w:basedOn w:val="a0"/>
    <w:link w:val="a9"/>
    <w:uiPriority w:val="99"/>
    <w:semiHidden/>
    <w:locked/>
    <w:rsid w:val="008F150E"/>
    <w:rPr>
      <w:rFonts w:ascii="Calibri" w:eastAsia="Times New Roman" w:hAnsi="Calibri" w:cs="Times New Roman"/>
      <w:sz w:val="20"/>
      <w:szCs w:val="20"/>
      <w:lang w:eastAsia="zh-CN"/>
    </w:rPr>
  </w:style>
  <w:style w:type="paragraph" w:styleId="aff0">
    <w:name w:val="annotation subject"/>
    <w:basedOn w:val="a9"/>
    <w:next w:val="a9"/>
    <w:link w:val="1f"/>
    <w:semiHidden/>
    <w:unhideWhenUsed/>
    <w:rsid w:val="008F150E"/>
    <w:rPr>
      <w:b/>
      <w:bCs/>
    </w:rPr>
  </w:style>
  <w:style w:type="character" w:customStyle="1" w:styleId="1f">
    <w:name w:val="Тема примечания Знак1"/>
    <w:basedOn w:val="aa"/>
    <w:link w:val="aff0"/>
    <w:semiHidden/>
    <w:rsid w:val="008F150E"/>
    <w:rPr>
      <w:b/>
      <w:bCs/>
    </w:rPr>
  </w:style>
  <w:style w:type="character" w:customStyle="1" w:styleId="14">
    <w:name w:val="Название Знак1"/>
    <w:basedOn w:val="a0"/>
    <w:link w:val="af1"/>
    <w:uiPriority w:val="99"/>
    <w:locked/>
    <w:rsid w:val="008F150E"/>
    <w:rPr>
      <w:rFonts w:ascii="Times New Roman" w:hAnsi="Times New Roman" w:cs="Times New Roman"/>
      <w:b/>
      <w:spacing w:val="20"/>
      <w:sz w:val="28"/>
    </w:rPr>
  </w:style>
  <w:style w:type="character" w:customStyle="1" w:styleId="23">
    <w:name w:val="Основной текст2"/>
    <w:uiPriority w:val="99"/>
    <w:rsid w:val="008F150E"/>
    <w:rPr>
      <w:rFonts w:ascii="Times New Roman" w:hAnsi="Times New Roman" w:cs="Times New Roman" w:hint="default"/>
      <w:strike w:val="0"/>
      <w:dstrike w:val="0"/>
      <w:color w:val="000000"/>
      <w:spacing w:val="0"/>
      <w:w w:val="100"/>
      <w:position w:val="0"/>
      <w:sz w:val="26"/>
      <w:u w:val="none"/>
      <w:effect w:val="none"/>
      <w:lang w:val="ru-RU"/>
    </w:rPr>
  </w:style>
  <w:style w:type="character" w:customStyle="1" w:styleId="aff1">
    <w:name w:val="Öâåòîâîå âûäåëåíèå"/>
    <w:rsid w:val="008F150E"/>
    <w:rPr>
      <w:b/>
      <w:bCs/>
      <w:color w:val="26282F"/>
    </w:rPr>
  </w:style>
</w:styles>
</file>

<file path=word/webSettings.xml><?xml version="1.0" encoding="utf-8"?>
<w:webSettings xmlns:r="http://schemas.openxmlformats.org/officeDocument/2006/relationships" xmlns:w="http://schemas.openxmlformats.org/wordprocessingml/2006/main">
  <w:divs>
    <w:div w:id="431322140">
      <w:bodyDiv w:val="1"/>
      <w:marLeft w:val="0"/>
      <w:marRight w:val="0"/>
      <w:marTop w:val="0"/>
      <w:marBottom w:val="0"/>
      <w:divBdr>
        <w:top w:val="none" w:sz="0" w:space="0" w:color="auto"/>
        <w:left w:val="none" w:sz="0" w:space="0" w:color="auto"/>
        <w:bottom w:val="none" w:sz="0" w:space="0" w:color="auto"/>
        <w:right w:val="none" w:sz="0" w:space="0" w:color="auto"/>
      </w:divBdr>
    </w:div>
    <w:div w:id="4669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B20C235FC55736B35DE9A10739A434E9065827C12608E03E20B5E4DF26FE0CE33A25591B9DDD4044F1A33470C2790712E474E04B4XF66Q" TargetMode="External"/><Relationship Id="rId18" Type="http://schemas.openxmlformats.org/officeDocument/2006/relationships/hyperlink" Target="file:///C:\Windows.old\Users\user\Documents\3.&#1042;&#1074;&#1086;&#1076;%20&#1074;%20&#1101;&#1082;&#1089;&#1087;&#1083;&#1091;&#1072;&#1090;&#1072;&#1094;&#1080;&#1102;\427%20&#1089;%20&#1080;&#1079;&#1084;&#1077;&#1085;&#1077;&#1085;&#1080;&#1103;&#1084;&#1080;%20&#1085;&#1072;%2003.10.23.docx" TargetMode="External"/><Relationship Id="rId26" Type="http://schemas.openxmlformats.org/officeDocument/2006/relationships/hyperlink" Target="consultantplus://offline/ref=CE2FCC097EA85A5CFEA6E4DEEB1FD0CFB0C1FD57A47AABDE5F51B623588C950FF12AD5909C7A7BCAFC3DE36774083BFC7B96764005B81D6EQ" TargetMode="External"/><Relationship Id="rId39" Type="http://schemas.openxmlformats.org/officeDocument/2006/relationships/hyperlink" Target="consultantplus://offline/ref=CE2FCC097EA85A5CFEA6E4DEEB1FD0CFB0C3F95DAC77ABDE5F51B623588C950FE32A8D9F997F63C1A172A5327B106AQ" TargetMode="External"/><Relationship Id="rId3" Type="http://schemas.openxmlformats.org/officeDocument/2006/relationships/settings" Target="settings.xml"/><Relationship Id="rId21" Type="http://schemas.openxmlformats.org/officeDocument/2006/relationships/hyperlink" Target="file:///C:\Windows.old\Users\user\Documents\3.&#1042;&#1074;&#1086;&#1076;%20&#1074;%20&#1101;&#1082;&#1089;&#1087;&#1083;&#1091;&#1072;&#1090;&#1072;&#1094;&#1080;&#1102;\427%20&#1089;%20&#1080;&#1079;&#1084;&#1077;&#1085;&#1077;&#1085;&#1080;&#1103;&#1084;&#1080;%20&#1085;&#1072;%2003.10.23.docx" TargetMode="External"/><Relationship Id="rId34" Type="http://schemas.openxmlformats.org/officeDocument/2006/relationships/hyperlink" Target="consultantplus://offline/ref=BB20C235FC55736B35DE9A10739A434E9067867E15608E03E20B5E4DF26FE0CE21A20D9FBCD2C1501740644A0EX263Q" TargetMode="External"/><Relationship Id="rId42" Type="http://schemas.openxmlformats.org/officeDocument/2006/relationships/hyperlink" Target="consultantplus://offline/ref=CE2FCC097EA85A5CFEA6E4DEEB1FD0CFB0C1FD57A47AABDE5F51B623588C950FF12AD593997975C9A867F3633D5D30E27D81684B1BB8DCA51560Q" TargetMode="External"/><Relationship Id="rId47" Type="http://schemas.openxmlformats.org/officeDocument/2006/relationships/theme" Target="theme/theme1.xml"/><Relationship Id="rId7" Type="http://schemas.openxmlformats.org/officeDocument/2006/relationships/hyperlink" Target="file:///C:\Windows.old\Users\user\Documents\3.&#1042;&#1074;&#1086;&#1076;%20&#1074;%20&#1101;&#1082;&#1089;&#1087;&#1083;&#1091;&#1072;&#1090;&#1072;&#1094;&#1080;&#1102;\427%20&#1089;%20&#1080;&#1079;&#1084;&#1077;&#1085;&#1077;&#1085;&#1080;&#1103;&#1084;&#1080;%20&#1085;&#1072;%2003.10.23.docx" TargetMode="External"/><Relationship Id="rId12" Type="http://schemas.openxmlformats.org/officeDocument/2006/relationships/hyperlink" Target="consultantplus://offline/ref=BB20C235FC55736B35DE9A10739A434E9065827C12608E03E20B5E4DF26FE0CE33A25590B5D4D4044F1A33470C2790712E474E04B4XF66Q" TargetMode="External"/><Relationship Id="rId17" Type="http://schemas.openxmlformats.org/officeDocument/2006/relationships/hyperlink" Target="consultantplus://offline/ref=CE2FCC097EA85A5CFEA6E4DEEB1FD0CFB0C1FD57A47AABDE5F51B623588C950FF12AD5909C7A7BCAFC3DE36774083BFC7B96764005B81D6EQ" TargetMode="External"/><Relationship Id="rId25" Type="http://schemas.openxmlformats.org/officeDocument/2006/relationships/hyperlink" Target="consultantplus://offline/ref=CE2FCC097EA85A5CFEA6E4DEEB1FD0CFB0C1FD57A47AABDE5F51B623588C950FF12AD5919F7B7FCAFC3DE36774083BFC7B96764005B81D6EQ" TargetMode="External"/><Relationship Id="rId33" Type="http://schemas.openxmlformats.org/officeDocument/2006/relationships/hyperlink" Target="consultantplus://offline/ref=BB20C235FC55736B35DE9A10739A434E9065827C12608E03E20B5E4DF26FE0CE21A20D9FBCD2C1501740644A0EX263Q" TargetMode="External"/><Relationship Id="rId38" Type="http://schemas.openxmlformats.org/officeDocument/2006/relationships/hyperlink" Target="consultantplus://offline/ref=ED3252545A983F0E8C631B3DBF9CE42EAED0EEA3EF66D152282D63982C9FB4D6B9D3F1ECCAB35ECC63168C92989FB6AF573E00744FR9fB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E2FCC097EA85A5CFEA6E4DEEB1FD0CFB0C1FD57A47AABDE5F51B623588C950FF12AD5919F7B7FCAFC3DE36774083BFC7B96764005B81D6EQ" TargetMode="External"/><Relationship Id="rId20" Type="http://schemas.openxmlformats.org/officeDocument/2006/relationships/hyperlink" Target="file:///C:\Windows.old\Users\user\Documents\3.&#1042;&#1074;&#1086;&#1076;%20&#1074;%20&#1101;&#1082;&#1089;&#1087;&#1083;&#1091;&#1072;&#1090;&#1072;&#1094;&#1080;&#1102;\427%20&#1089;%20&#1080;&#1079;&#1084;&#1077;&#1085;&#1077;&#1085;&#1080;&#1103;&#1084;&#1080;%20&#1085;&#1072;%2003.10.23.docx" TargetMode="External"/><Relationship Id="rId29" Type="http://schemas.openxmlformats.org/officeDocument/2006/relationships/hyperlink" Target="consultantplus://offline/ref=CE2FCC097EA85A5CFEA6E4DEEB1FD0CFB0C1FD57A47AABDE5F51B623588C950FF12AD5919F7B7FCAFC3DE36774083BFC7B96764005B81D6EQ" TargetMode="External"/><Relationship Id="rId41" Type="http://schemas.openxmlformats.org/officeDocument/2006/relationships/hyperlink" Target="file:///C:\Windows.old\Users\user\Documents\3.&#1042;&#1074;&#1086;&#1076;%20&#1074;%20&#1101;&#1082;&#1089;&#1087;&#1083;&#1091;&#1072;&#1090;&#1072;&#1094;&#1080;&#1102;\427%20&#1089;%20&#1080;&#1079;&#1084;&#1077;&#1085;&#1077;&#1085;&#1080;&#1103;&#1084;&#1080;%20&#1085;&#1072;%2003.10.23.docx" TargetMode="External"/><Relationship Id="rId1" Type="http://schemas.openxmlformats.org/officeDocument/2006/relationships/numbering" Target="numbering.xml"/><Relationship Id="rId6" Type="http://schemas.openxmlformats.org/officeDocument/2006/relationships/hyperlink" Target="consultantplus://offline/ref=DB817939E94248CC14780CB86441BFA8CA5B3A10C49E551D910CD14DC1391E3EE32F626F5682D426A38E1A85AC9E18BF2D8380084E39Q8N" TargetMode="External"/><Relationship Id="rId11" Type="http://schemas.openxmlformats.org/officeDocument/2006/relationships/hyperlink" Target="consultantplus://offline/ref=BB20C235FC55736B35DE9A10739A434E9065827C12608E03E20B5E4DF26FE0CE33A25593BCD4DF551855321B4874837121474C0DA8F6EB13X96EQ" TargetMode="External"/><Relationship Id="rId24" Type="http://schemas.openxmlformats.org/officeDocument/2006/relationships/hyperlink" Target="consultantplus://offline/ref=CE2FCC097EA85A5CFEA6E4DEEB1FD0CFB0C1FD57A47AABDE5F51B623588C950FF12AD5919F7B7FCAFC3DE36774083BFC7B96764005B81D6EQ" TargetMode="External"/><Relationship Id="rId32" Type="http://schemas.openxmlformats.org/officeDocument/2006/relationships/hyperlink" Target="file:///C:\Windows.old\Users\user\Documents\3.&#1042;&#1074;&#1086;&#1076;%20&#1074;%20&#1101;&#1082;&#1089;&#1087;&#1083;&#1091;&#1072;&#1090;&#1072;&#1094;&#1080;&#1102;\427%20&#1089;%20&#1080;&#1079;&#1084;&#1077;&#1085;&#1077;&#1085;&#1080;&#1103;&#1084;&#1080;%20&#1085;&#1072;%2003.10.23.docx" TargetMode="External"/><Relationship Id="rId37" Type="http://schemas.openxmlformats.org/officeDocument/2006/relationships/hyperlink" Target="consultantplus://offline/ref=ED3252545A983F0E8C631B3DBF9CE42EA9DCE7A4E468D152282D63982C9FB4D6B9D3F1EBC3B05D9934598DCEDDC9A5AF553E0375539AE71BR0f8G" TargetMode="External"/><Relationship Id="rId40" Type="http://schemas.openxmlformats.org/officeDocument/2006/relationships/hyperlink" Target="consultantplus://offline/ref=F20989839FA645D7E4F4B1A4FA1102BA8BE9D5165280FA5388813A555EDA1430CE01F71067037EBE1F395DAFFF19h7N" TargetMode="External"/><Relationship Id="rId45" Type="http://schemas.openxmlformats.org/officeDocument/2006/relationships/hyperlink" Target="consultantplus://offline/ref=CE2FCC097EA85A5CFEA6E4DEEB1FD0CFB0C3F95DAC77ABDE5F51B623588C950FE32A8D9F997F63C1A172A5327B106AQ" TargetMode="External"/><Relationship Id="rId5" Type="http://schemas.openxmlformats.org/officeDocument/2006/relationships/image" Target="media/image1.jpeg"/><Relationship Id="rId15" Type="http://schemas.openxmlformats.org/officeDocument/2006/relationships/hyperlink" Target="consultantplus://offline/ref=CE2FCC097EA85A5CFEA6E4DEEB1FD0CFB0C1FD57A47AABDE5F51B623588C950FF12AD5919F7B7FCAFC3DE36774083BFC7B96764005B81D6EQ" TargetMode="External"/><Relationship Id="rId23" Type="http://schemas.openxmlformats.org/officeDocument/2006/relationships/hyperlink" Target="file:///C:\Windows.old\Users\user\Documents\3.&#1042;&#1074;&#1086;&#1076;%20&#1074;%20&#1101;&#1082;&#1089;&#1087;&#1083;&#1091;&#1072;&#1090;&#1072;&#1094;&#1080;&#1102;\427%20&#1089;%20&#1080;&#1079;&#1084;&#1077;&#1085;&#1077;&#1085;&#1080;&#1103;&#1084;&#1080;%20&#1085;&#1072;%2003.10.23.docx" TargetMode="External"/><Relationship Id="rId28" Type="http://schemas.openxmlformats.org/officeDocument/2006/relationships/hyperlink" Target="file:///C:\Windows.old\Users\user\Documents\3.&#1042;&#1074;&#1086;&#1076;%20&#1074;%20&#1101;&#1082;&#1089;&#1087;&#1083;&#1091;&#1072;&#1090;&#1072;&#1094;&#1080;&#1102;\427%20&#1089;%20&#1080;&#1079;&#1084;&#1077;&#1085;&#1077;&#1085;&#1080;&#1103;&#1084;&#1080;%20&#1085;&#1072;%2003.10.23.docx" TargetMode="External"/><Relationship Id="rId36" Type="http://schemas.openxmlformats.org/officeDocument/2006/relationships/hyperlink" Target="file:///C:\Windows.old\Users\user\Documents\3.&#1042;&#1074;&#1086;&#1076;%20&#1074;%20&#1101;&#1082;&#1089;&#1087;&#1083;&#1091;&#1072;&#1090;&#1072;&#1094;&#1080;&#1102;\427%20&#1089;%20&#1080;&#1079;&#1084;&#1077;&#1085;&#1077;&#1085;&#1080;&#1103;&#1084;&#1080;%20&#1085;&#1072;%2003.10.23.docx" TargetMode="External"/><Relationship Id="rId10" Type="http://schemas.openxmlformats.org/officeDocument/2006/relationships/hyperlink" Target="consultantplus://offline/ref=BB20C235FC55736B35DE9A10739A434E9065827C12608E03E20B5E4DF26FE0CE33A25596BFDF8B015A0B6B4A0A3F8E78395B4C06XB64Q" TargetMode="External"/><Relationship Id="rId19" Type="http://schemas.openxmlformats.org/officeDocument/2006/relationships/hyperlink" Target="consultantplus://offline/ref=CE2FCC097EA85A5CFEA6E4DEEB1FD0CFB5C6FD5CA370ABDE5F51B623588C950FF12AD59399797DC8AF67F3633D5D30E27D81684B1BB8DCA51560Q" TargetMode="External"/><Relationship Id="rId31" Type="http://schemas.openxmlformats.org/officeDocument/2006/relationships/hyperlink" Target="consultantplus://offline/ref=CE2FCC097EA85A5CFEA6E4DEEB1FD0CFB0C1FD57A47AABDE5F51B623588C950FF12AD5909C7A7BCAFC3DE36774083BFC7B96764005B81D6EQ" TargetMode="External"/><Relationship Id="rId44" Type="http://schemas.openxmlformats.org/officeDocument/2006/relationships/hyperlink" Target="file:///C:\Windows.old\Users\user\Documents\3.&#1042;&#1074;&#1086;&#1076;%20&#1074;%20&#1101;&#1082;&#1089;&#1087;&#1083;&#1091;&#1072;&#1090;&#1072;&#1094;&#1080;&#1102;\427%20&#1089;%20&#1080;&#1079;&#1084;&#1077;&#1085;&#1077;&#1085;&#1080;&#1103;&#1084;&#1080;%20&#1085;&#1072;%2003.10.23.docx" TargetMode="External"/><Relationship Id="rId4" Type="http://schemas.openxmlformats.org/officeDocument/2006/relationships/webSettings" Target="webSettings.xml"/><Relationship Id="rId9" Type="http://schemas.openxmlformats.org/officeDocument/2006/relationships/hyperlink" Target="consultantplus://offline/ref=D6AFE54402C4442492681B168C1E4273ED6AA645FD4C7ED8C0C83945BA22F416F79B418FF13CB0DEC263575100E916CCDDDF89B73EBCTCJ1H" TargetMode="External"/><Relationship Id="rId14" Type="http://schemas.openxmlformats.org/officeDocument/2006/relationships/hyperlink" Target="file:///C:\Windows.old\Users\user\Documents\3.&#1042;&#1074;&#1086;&#1076;%20&#1074;%20&#1101;&#1082;&#1089;&#1087;&#1083;&#1091;&#1072;&#1090;&#1072;&#1094;&#1080;&#1102;\427%20&#1089;%20&#1080;&#1079;&#1084;&#1077;&#1085;&#1077;&#1085;&#1080;&#1103;&#1084;&#1080;%20&#1085;&#1072;%2003.10.23.docx" TargetMode="External"/><Relationship Id="rId22" Type="http://schemas.openxmlformats.org/officeDocument/2006/relationships/hyperlink" Target="file:///C:\Windows.old\Users\user\Documents\3.&#1042;&#1074;&#1086;&#1076;%20&#1074;%20&#1101;&#1082;&#1089;&#1087;&#1083;&#1091;&#1072;&#1090;&#1072;&#1094;&#1080;&#1102;\427%20&#1089;%20&#1080;&#1079;&#1084;&#1077;&#1085;&#1077;&#1085;&#1080;&#1103;&#1084;&#1080;%20&#1085;&#1072;%2003.10.23.docx" TargetMode="External"/><Relationship Id="rId27" Type="http://schemas.openxmlformats.org/officeDocument/2006/relationships/hyperlink" Target="file:///C:\Windows.old\Users\user\Documents\3.&#1042;&#1074;&#1086;&#1076;%20&#1074;%20&#1101;&#1082;&#1089;&#1087;&#1083;&#1091;&#1072;&#1090;&#1072;&#1094;&#1080;&#1102;\427%20&#1089;%20&#1080;&#1079;&#1084;&#1077;&#1085;&#1077;&#1085;&#1080;&#1103;&#1084;&#1080;%20&#1085;&#1072;%2003.10.23.docx" TargetMode="External"/><Relationship Id="rId30" Type="http://schemas.openxmlformats.org/officeDocument/2006/relationships/hyperlink" Target="consultantplus://offline/ref=CE2FCC097EA85A5CFEA6E4DEEB1FD0CFB0C1FD57A47AABDE5F51B623588C950FF12AD5919F7B7FCAFC3DE36774083BFC7B96764005B81D6EQ" TargetMode="External"/><Relationship Id="rId35" Type="http://schemas.openxmlformats.org/officeDocument/2006/relationships/hyperlink" Target="consultantplus://offline/ref=BB20C235FC55736B35DE9A10739A434E976D817E10608E03E20B5E4DF26FE0CE21A20D9FBCD2C1501740644A0EX263Q" TargetMode="External"/><Relationship Id="rId43" Type="http://schemas.openxmlformats.org/officeDocument/2006/relationships/hyperlink" Target="consultantplus://offline/ref=CE2FCC097EA85A5CFEA6E4DEEB1FD0CFB0C3F95DAC77ABDE5F51B623588C950FE32A8D9F997F63C1A172A5327B106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52</Pages>
  <Words>21155</Words>
  <Characters>120586</Characters>
  <Application>Microsoft Office Word</Application>
  <DocSecurity>0</DocSecurity>
  <Lines>1004</Lines>
  <Paragraphs>282</Paragraphs>
  <ScaleCrop>false</ScaleCrop>
  <Company/>
  <LinksUpToDate>false</LinksUpToDate>
  <CharactersWithSpaces>141459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2023-12-21T13:12:00Z</dcterms:created>
  <dcterms:modified xsi:type="dcterms:W3CDTF">2023-12-21T13:22:00Z</dcterms:modified>
</cp:coreProperties>
</file>